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90197E" w14:textId="6D264FF2" w:rsidR="008154EC" w:rsidRDefault="00A821B3" w:rsidP="00A821B3">
      <w:pPr>
        <w:jc w:val="center"/>
        <w:rPr>
          <w:rFonts w:ascii="Calibri" w:hAnsi="Calibri" w:cs="Calibri"/>
          <w:b/>
          <w:bCs/>
          <w:sz w:val="22"/>
          <w:szCs w:val="22"/>
          <w:lang w:val="es-ES_tradnl"/>
        </w:rPr>
      </w:pPr>
      <w:r w:rsidRPr="005905FF">
        <w:rPr>
          <w:rFonts w:ascii="Calibri" w:hAnsi="Calibri" w:cs="Calibri"/>
          <w:b/>
          <w:bCs/>
          <w:sz w:val="22"/>
          <w:szCs w:val="22"/>
          <w:lang w:val="es-ES_tradnl"/>
        </w:rPr>
        <w:t>JESÚS EL MESÍAS</w:t>
      </w:r>
    </w:p>
    <w:p w14:paraId="4EFA124E" w14:textId="71C32CCE" w:rsidR="00BE2A9E" w:rsidRPr="003C2BEC" w:rsidRDefault="003C2BEC" w:rsidP="00A821B3">
      <w:pPr>
        <w:jc w:val="center"/>
        <w:rPr>
          <w:rFonts w:ascii="Calibri" w:hAnsi="Calibri" w:cs="Calibri"/>
          <w:sz w:val="22"/>
          <w:szCs w:val="22"/>
          <w:lang w:val="es-ES_tradnl"/>
        </w:rPr>
      </w:pPr>
      <w:r>
        <w:rPr>
          <w:rFonts w:ascii="Calibri" w:hAnsi="Calibri" w:cs="Calibri"/>
          <w:sz w:val="22"/>
          <w:szCs w:val="22"/>
          <w:lang w:val="es-ES_tradnl"/>
        </w:rPr>
        <w:t>Gálatas 3:27-29</w:t>
      </w:r>
    </w:p>
    <w:p w14:paraId="1316E9CC" w14:textId="77777777" w:rsidR="007C0864" w:rsidRPr="005905FF" w:rsidRDefault="007C0864" w:rsidP="00A821B3">
      <w:pPr>
        <w:jc w:val="center"/>
        <w:rPr>
          <w:rFonts w:ascii="Calibri" w:hAnsi="Calibri" w:cs="Calibri"/>
          <w:b/>
          <w:bCs/>
          <w:sz w:val="22"/>
          <w:szCs w:val="22"/>
          <w:lang w:val="es-ES_tradnl"/>
        </w:rPr>
      </w:pPr>
    </w:p>
    <w:p w14:paraId="22DF1C64" w14:textId="12A21CDB" w:rsidR="007C0864" w:rsidRDefault="007C0864" w:rsidP="007C0864">
      <w:pPr>
        <w:jc w:val="both"/>
        <w:rPr>
          <w:rFonts w:ascii="Calibri" w:hAnsi="Calibri" w:cs="Calibri"/>
          <w:sz w:val="22"/>
          <w:szCs w:val="22"/>
          <w:lang w:val="es-ES_tradnl"/>
        </w:rPr>
      </w:pPr>
      <w:r w:rsidRPr="005905FF">
        <w:rPr>
          <w:rFonts w:ascii="Calibri" w:hAnsi="Calibri" w:cs="Calibri"/>
          <w:sz w:val="22"/>
          <w:szCs w:val="22"/>
          <w:lang w:val="es-ES_tradnl"/>
        </w:rPr>
        <w:t>INTRODUCCIÓN:</w:t>
      </w:r>
      <w:r w:rsidR="005905FF" w:rsidRPr="005905FF">
        <w:rPr>
          <w:rFonts w:ascii="Calibri" w:hAnsi="Calibri" w:cs="Calibri"/>
          <w:sz w:val="22"/>
          <w:szCs w:val="22"/>
          <w:lang w:val="es-ES_tradnl"/>
        </w:rPr>
        <w:t xml:space="preserve"> </w:t>
      </w:r>
    </w:p>
    <w:p w14:paraId="21F86A7A" w14:textId="5FC7ACCC" w:rsidR="005D51D2" w:rsidRDefault="005D51D2" w:rsidP="007C0864">
      <w:pPr>
        <w:jc w:val="both"/>
        <w:rPr>
          <w:rFonts w:ascii="Calibri" w:hAnsi="Calibri" w:cs="Calibri"/>
          <w:sz w:val="22"/>
          <w:szCs w:val="22"/>
          <w:lang w:val="es-ES_tradnl"/>
        </w:rPr>
      </w:pPr>
      <w:r>
        <w:rPr>
          <w:rFonts w:ascii="Calibri" w:hAnsi="Calibri" w:cs="Calibri"/>
          <w:sz w:val="22"/>
          <w:szCs w:val="22"/>
          <w:lang w:val="es-ES_tradnl"/>
        </w:rPr>
        <w:tab/>
        <w:t xml:space="preserve">Hay circunstancias, problemas y crisis de las cuales no podemos salir por nuestros propios medios y necesitamos de la ayuda de una </w:t>
      </w:r>
      <w:r w:rsidR="00796DB7">
        <w:rPr>
          <w:rFonts w:ascii="Calibri" w:hAnsi="Calibri" w:cs="Calibri"/>
          <w:sz w:val="22"/>
          <w:szCs w:val="22"/>
          <w:lang w:val="es-ES_tradnl"/>
        </w:rPr>
        <w:t>persona</w:t>
      </w:r>
      <w:r w:rsidR="00BD6E5B">
        <w:rPr>
          <w:rFonts w:ascii="Calibri" w:hAnsi="Calibri" w:cs="Calibri"/>
          <w:sz w:val="22"/>
          <w:szCs w:val="22"/>
          <w:lang w:val="es-ES_tradnl"/>
        </w:rPr>
        <w:t>. Podemos encontrarnos en la misma situación de aquellos sobrevivientes del terremoto en Venezuela que quedaron atrapados por toneladas de concreto.</w:t>
      </w:r>
      <w:r w:rsidR="00012B46">
        <w:rPr>
          <w:rFonts w:ascii="Calibri" w:hAnsi="Calibri" w:cs="Calibri"/>
          <w:sz w:val="22"/>
          <w:szCs w:val="22"/>
          <w:lang w:val="es-ES_tradnl"/>
        </w:rPr>
        <w:t xml:space="preserve"> En ese momento necesita</w:t>
      </w:r>
      <w:r w:rsidR="003B0BF7">
        <w:rPr>
          <w:rFonts w:ascii="Calibri" w:hAnsi="Calibri" w:cs="Calibri"/>
          <w:sz w:val="22"/>
          <w:szCs w:val="22"/>
          <w:lang w:val="es-ES_tradnl"/>
        </w:rPr>
        <w:t>ban</w:t>
      </w:r>
      <w:r w:rsidR="00012B46">
        <w:rPr>
          <w:rFonts w:ascii="Calibri" w:hAnsi="Calibri" w:cs="Calibri"/>
          <w:sz w:val="22"/>
          <w:szCs w:val="22"/>
          <w:lang w:val="es-ES_tradnl"/>
        </w:rPr>
        <w:t xml:space="preserve"> de un mesías. </w:t>
      </w:r>
      <w:r w:rsidR="00BD6E5B">
        <w:rPr>
          <w:rFonts w:ascii="Calibri" w:hAnsi="Calibri" w:cs="Calibri"/>
          <w:sz w:val="22"/>
          <w:szCs w:val="22"/>
          <w:lang w:val="es-ES_tradnl"/>
        </w:rPr>
        <w:t xml:space="preserve"> </w:t>
      </w:r>
      <w:r w:rsidR="00935065">
        <w:rPr>
          <w:rFonts w:ascii="Calibri" w:hAnsi="Calibri" w:cs="Calibri"/>
          <w:sz w:val="22"/>
          <w:szCs w:val="22"/>
          <w:lang w:val="es-ES_tradnl"/>
        </w:rPr>
        <w:t>Solamente podr</w:t>
      </w:r>
      <w:r w:rsidR="003B0BF7">
        <w:rPr>
          <w:rFonts w:ascii="Calibri" w:hAnsi="Calibri" w:cs="Calibri"/>
          <w:sz w:val="22"/>
          <w:szCs w:val="22"/>
          <w:lang w:val="es-ES_tradnl"/>
        </w:rPr>
        <w:t>ían</w:t>
      </w:r>
      <w:r w:rsidR="00935065">
        <w:rPr>
          <w:rFonts w:ascii="Calibri" w:hAnsi="Calibri" w:cs="Calibri"/>
          <w:sz w:val="22"/>
          <w:szCs w:val="22"/>
          <w:lang w:val="es-ES_tradnl"/>
        </w:rPr>
        <w:t xml:space="preserve"> sobrevivir si alguien </w:t>
      </w:r>
      <w:r w:rsidR="003B0BF7">
        <w:rPr>
          <w:rFonts w:ascii="Calibri" w:hAnsi="Calibri" w:cs="Calibri"/>
          <w:sz w:val="22"/>
          <w:szCs w:val="22"/>
          <w:lang w:val="es-ES_tradnl"/>
        </w:rPr>
        <w:t>los</w:t>
      </w:r>
      <w:r w:rsidR="00935065">
        <w:rPr>
          <w:rFonts w:ascii="Calibri" w:hAnsi="Calibri" w:cs="Calibri"/>
          <w:sz w:val="22"/>
          <w:szCs w:val="22"/>
          <w:lang w:val="es-ES_tradnl"/>
        </w:rPr>
        <w:t xml:space="preserve"> saca</w:t>
      </w:r>
      <w:r w:rsidR="00875EEA">
        <w:rPr>
          <w:rFonts w:ascii="Calibri" w:hAnsi="Calibri" w:cs="Calibri"/>
          <w:sz w:val="22"/>
          <w:szCs w:val="22"/>
          <w:lang w:val="es-ES_tradnl"/>
        </w:rPr>
        <w:t>ba</w:t>
      </w:r>
      <w:r w:rsidR="00935065">
        <w:rPr>
          <w:rFonts w:ascii="Calibri" w:hAnsi="Calibri" w:cs="Calibri"/>
          <w:sz w:val="22"/>
          <w:szCs w:val="22"/>
          <w:lang w:val="es-ES_tradnl"/>
        </w:rPr>
        <w:t xml:space="preserve"> de allí. </w:t>
      </w:r>
      <w:r w:rsidR="00012B46">
        <w:rPr>
          <w:rFonts w:ascii="Calibri" w:hAnsi="Calibri" w:cs="Calibri"/>
          <w:sz w:val="22"/>
          <w:szCs w:val="22"/>
          <w:lang w:val="es-ES_tradnl"/>
        </w:rPr>
        <w:t xml:space="preserve">En la misma situación </w:t>
      </w:r>
      <w:r w:rsidR="003B0BF7">
        <w:rPr>
          <w:rFonts w:ascii="Calibri" w:hAnsi="Calibri" w:cs="Calibri"/>
          <w:sz w:val="22"/>
          <w:szCs w:val="22"/>
          <w:lang w:val="es-ES_tradnl"/>
        </w:rPr>
        <w:t>se encontraba la nación de Israel en el primer siglo</w:t>
      </w:r>
      <w:r w:rsidR="00842CC2">
        <w:rPr>
          <w:rFonts w:ascii="Calibri" w:hAnsi="Calibri" w:cs="Calibri"/>
          <w:sz w:val="22"/>
          <w:szCs w:val="22"/>
          <w:lang w:val="es-ES_tradnl"/>
        </w:rPr>
        <w:t>. Se sentían aplastados por una potencia extranjera y no podían liberarse por sí mismos y necesitaban un mesías</w:t>
      </w:r>
      <w:r w:rsidR="00D72A28">
        <w:rPr>
          <w:rFonts w:ascii="Calibri" w:hAnsi="Calibri" w:cs="Calibri"/>
          <w:sz w:val="22"/>
          <w:szCs w:val="22"/>
          <w:lang w:val="es-ES_tradnl"/>
        </w:rPr>
        <w:t xml:space="preserve"> que los libere de las restricciones y les devuelva la libertad. </w:t>
      </w:r>
      <w:r w:rsidR="00842CC2">
        <w:rPr>
          <w:rFonts w:ascii="Calibri" w:hAnsi="Calibri" w:cs="Calibri"/>
          <w:sz w:val="22"/>
          <w:szCs w:val="22"/>
          <w:lang w:val="es-ES_tradnl"/>
        </w:rPr>
        <w:t xml:space="preserve"> </w:t>
      </w:r>
    </w:p>
    <w:p w14:paraId="1A0C3564" w14:textId="77777777" w:rsidR="007F0D66" w:rsidRDefault="007F0D66" w:rsidP="007C0864">
      <w:pPr>
        <w:jc w:val="both"/>
        <w:rPr>
          <w:rFonts w:ascii="Calibri" w:hAnsi="Calibri" w:cs="Calibri"/>
          <w:sz w:val="22"/>
          <w:szCs w:val="22"/>
          <w:lang w:val="es-ES_tradnl"/>
        </w:rPr>
      </w:pPr>
    </w:p>
    <w:p w14:paraId="4517DFCB" w14:textId="574AF5A1" w:rsidR="007546D5" w:rsidRPr="005905FF" w:rsidRDefault="007F0D66" w:rsidP="007546D5">
      <w:pPr>
        <w:jc w:val="both"/>
        <w:rPr>
          <w:rStyle w:val="text"/>
          <w:rFonts w:ascii="Calibri" w:hAnsi="Calibri" w:cs="Calibri"/>
          <w:color w:val="000000"/>
          <w:sz w:val="22"/>
          <w:szCs w:val="22"/>
          <w:shd w:val="clear" w:color="auto" w:fill="FFFFFF"/>
        </w:rPr>
      </w:pPr>
      <w:r>
        <w:rPr>
          <w:rFonts w:ascii="Calibri" w:hAnsi="Calibri" w:cs="Calibri"/>
          <w:sz w:val="22"/>
          <w:szCs w:val="22"/>
          <w:lang w:val="es-ES_tradnl"/>
        </w:rPr>
        <w:tab/>
        <w:t>La palabra “Mesías” proviene del judaísmo, del idioma hebreo</w:t>
      </w:r>
      <w:r w:rsidR="006948A5">
        <w:rPr>
          <w:rFonts w:ascii="Calibri" w:hAnsi="Calibri" w:cs="Calibri"/>
          <w:sz w:val="22"/>
          <w:szCs w:val="22"/>
          <w:lang w:val="es-ES_tradnl"/>
        </w:rPr>
        <w:t xml:space="preserve"> “messiah” que significa “ungido” y </w:t>
      </w:r>
      <w:r w:rsidR="00BC5724">
        <w:rPr>
          <w:rFonts w:ascii="Calibri" w:hAnsi="Calibri" w:cs="Calibri"/>
          <w:sz w:val="22"/>
          <w:szCs w:val="22"/>
          <w:lang w:val="es-ES_tradnl"/>
        </w:rPr>
        <w:t xml:space="preserve">luego pasó al idioma griego que tradujo “mesías” por “Cristo”. </w:t>
      </w:r>
      <w:r w:rsidR="00597C35" w:rsidRPr="005905FF">
        <w:rPr>
          <w:rFonts w:ascii="Calibri" w:hAnsi="Calibri" w:cs="Calibri"/>
          <w:color w:val="202122"/>
          <w:sz w:val="22"/>
          <w:szCs w:val="22"/>
        </w:rPr>
        <w:t>La traducción griega de «mesías» es </w:t>
      </w:r>
      <w:r w:rsidR="00597C35" w:rsidRPr="005905FF">
        <w:rPr>
          <w:rFonts w:ascii="Calibri" w:hAnsi="Calibri" w:cs="Calibri"/>
          <w:i/>
          <w:iCs/>
          <w:color w:val="202122"/>
          <w:sz w:val="22"/>
          <w:szCs w:val="22"/>
        </w:rPr>
        <w:t>cristós</w:t>
      </w:r>
      <w:r w:rsidR="00597C35" w:rsidRPr="005905FF">
        <w:rPr>
          <w:rFonts w:ascii="Calibri" w:hAnsi="Calibri" w:cs="Calibri"/>
          <w:color w:val="202122"/>
          <w:sz w:val="22"/>
          <w:szCs w:val="22"/>
        </w:rPr>
        <w:t> (</w:t>
      </w:r>
      <w:r w:rsidR="00597C35" w:rsidRPr="005905FF">
        <w:rPr>
          <w:rFonts w:ascii="Calibri" w:hAnsi="Calibri" w:cs="Calibri"/>
          <w:color w:val="202122"/>
          <w:sz w:val="22"/>
          <w:szCs w:val="22"/>
          <w:lang w:val="el-GR"/>
        </w:rPr>
        <w:t>Χριστός</w:t>
      </w:r>
      <w:r w:rsidR="00597C35" w:rsidRPr="005905FF">
        <w:rPr>
          <w:rFonts w:ascii="Calibri" w:hAnsi="Calibri" w:cs="Calibri"/>
          <w:color w:val="202122"/>
          <w:sz w:val="22"/>
          <w:szCs w:val="22"/>
        </w:rPr>
        <w:t xml:space="preserve">, </w:t>
      </w:r>
      <w:r w:rsidR="00597C35">
        <w:rPr>
          <w:rFonts w:ascii="Calibri" w:hAnsi="Calibri" w:cs="Calibri"/>
          <w:color w:val="202122"/>
          <w:sz w:val="22"/>
          <w:szCs w:val="22"/>
        </w:rPr>
        <w:t>se pronuncia</w:t>
      </w:r>
      <w:r w:rsidR="00597C35" w:rsidRPr="005905FF">
        <w:rPr>
          <w:rFonts w:ascii="Calibri" w:hAnsi="Calibri" w:cs="Calibri"/>
          <w:color w:val="202122"/>
          <w:sz w:val="22"/>
          <w:szCs w:val="22"/>
        </w:rPr>
        <w:t> </w:t>
      </w:r>
      <w:r w:rsidR="00597C35" w:rsidRPr="005905FF">
        <w:rPr>
          <w:rFonts w:ascii="Calibri" w:hAnsi="Calibri" w:cs="Calibri"/>
          <w:i/>
          <w:iCs/>
          <w:color w:val="202122"/>
          <w:sz w:val="22"/>
          <w:szCs w:val="22"/>
        </w:rPr>
        <w:t>jristos</w:t>
      </w:r>
      <w:r w:rsidR="00597C35">
        <w:rPr>
          <w:rFonts w:ascii="Calibri" w:hAnsi="Calibri" w:cs="Calibri"/>
          <w:sz w:val="22"/>
          <w:szCs w:val="22"/>
          <w:lang w:val="es-ES_tradnl"/>
        </w:rPr>
        <w:t xml:space="preserve">) </w:t>
      </w:r>
      <w:r w:rsidR="00BC5724">
        <w:rPr>
          <w:rFonts w:ascii="Calibri" w:hAnsi="Calibri" w:cs="Calibri"/>
          <w:sz w:val="22"/>
          <w:szCs w:val="22"/>
          <w:lang w:val="es-ES_tradnl"/>
        </w:rPr>
        <w:t>Por lo tanto, Cristo no es un nombre propio sino un título</w:t>
      </w:r>
      <w:r w:rsidR="00F84240">
        <w:rPr>
          <w:rFonts w:ascii="Calibri" w:hAnsi="Calibri" w:cs="Calibri"/>
          <w:sz w:val="22"/>
          <w:szCs w:val="22"/>
          <w:lang w:val="es-ES_tradnl"/>
        </w:rPr>
        <w:t xml:space="preserve"> y aparece siempre con el artículo “el Cristo”, porque es “el Mesías”, </w:t>
      </w:r>
      <w:r w:rsidR="00FB45E3">
        <w:rPr>
          <w:rFonts w:ascii="Calibri" w:hAnsi="Calibri" w:cs="Calibri"/>
          <w:sz w:val="22"/>
          <w:szCs w:val="22"/>
          <w:lang w:val="es-ES_tradnl"/>
        </w:rPr>
        <w:t xml:space="preserve">y </w:t>
      </w:r>
      <w:r w:rsidR="00D904D1">
        <w:rPr>
          <w:rFonts w:ascii="Calibri" w:hAnsi="Calibri" w:cs="Calibri"/>
          <w:sz w:val="22"/>
          <w:szCs w:val="22"/>
          <w:lang w:val="es-ES_tradnl"/>
        </w:rPr>
        <w:t xml:space="preserve">el Mesías quiere decir </w:t>
      </w:r>
      <w:r w:rsidR="00F84240">
        <w:rPr>
          <w:rFonts w:ascii="Calibri" w:hAnsi="Calibri" w:cs="Calibri"/>
          <w:sz w:val="22"/>
          <w:szCs w:val="22"/>
          <w:lang w:val="es-ES_tradnl"/>
        </w:rPr>
        <w:t xml:space="preserve">“el Ungido”. </w:t>
      </w:r>
      <w:r w:rsidR="001A5F24">
        <w:rPr>
          <w:rFonts w:ascii="Calibri" w:hAnsi="Calibri" w:cs="Calibri"/>
          <w:sz w:val="22"/>
          <w:szCs w:val="22"/>
          <w:lang w:val="es-ES_tradnl"/>
        </w:rPr>
        <w:t xml:space="preserve"> En el evangelio de Juan 4:25,</w:t>
      </w:r>
      <w:r w:rsidR="00B811D4">
        <w:rPr>
          <w:rFonts w:ascii="Calibri" w:hAnsi="Calibri" w:cs="Calibri"/>
          <w:sz w:val="22"/>
          <w:szCs w:val="22"/>
          <w:lang w:val="es-ES_tradnl"/>
        </w:rPr>
        <w:t xml:space="preserve"> una mujer se Samaria estuvo conversando con Jesús junto a un pozo, “</w:t>
      </w:r>
      <w:r w:rsidR="00B811D4" w:rsidRPr="005905FF">
        <w:rPr>
          <w:rFonts w:ascii="Calibri" w:eastAsia="Times New Roman" w:hAnsi="Calibri" w:cs="Calibri"/>
          <w:color w:val="000000"/>
          <w:kern w:val="0"/>
          <w:sz w:val="22"/>
          <w:szCs w:val="22"/>
          <w:lang w:eastAsia="es-MX"/>
          <w14:ligatures w14:val="none"/>
        </w:rPr>
        <w:t>Le dijo la mujer: Sé que ha de venir el Mesías, llamado el Cristo</w:t>
      </w:r>
      <w:r w:rsidR="00B66F30">
        <w:rPr>
          <w:rFonts w:ascii="Calibri" w:eastAsia="Times New Roman" w:hAnsi="Calibri" w:cs="Calibri"/>
          <w:color w:val="000000"/>
          <w:kern w:val="0"/>
          <w:sz w:val="22"/>
          <w:szCs w:val="22"/>
          <w:lang w:eastAsia="es-MX"/>
          <w14:ligatures w14:val="none"/>
        </w:rPr>
        <w:t xml:space="preserve"> (el Ungido)</w:t>
      </w:r>
      <w:r w:rsidR="00B811D4" w:rsidRPr="005905FF">
        <w:rPr>
          <w:rFonts w:ascii="Calibri" w:eastAsia="Times New Roman" w:hAnsi="Calibri" w:cs="Calibri"/>
          <w:color w:val="000000"/>
          <w:kern w:val="0"/>
          <w:sz w:val="22"/>
          <w:szCs w:val="22"/>
          <w:lang w:eastAsia="es-MX"/>
          <w14:ligatures w14:val="none"/>
        </w:rPr>
        <w:t>; cuando él venga nos declarará todas las cosas</w:t>
      </w:r>
      <w:r w:rsidR="00B811D4">
        <w:rPr>
          <w:rFonts w:ascii="Calibri" w:eastAsia="Times New Roman" w:hAnsi="Calibri" w:cs="Calibri"/>
          <w:color w:val="000000"/>
          <w:kern w:val="0"/>
          <w:sz w:val="22"/>
          <w:szCs w:val="22"/>
          <w:lang w:eastAsia="es-MX"/>
          <w14:ligatures w14:val="none"/>
        </w:rPr>
        <w:t>”</w:t>
      </w:r>
      <w:r w:rsidR="007546D5">
        <w:rPr>
          <w:rFonts w:ascii="Calibri" w:eastAsia="Times New Roman" w:hAnsi="Calibri" w:cs="Calibri"/>
          <w:color w:val="000000"/>
          <w:kern w:val="0"/>
          <w:sz w:val="22"/>
          <w:szCs w:val="22"/>
          <w:lang w:eastAsia="es-MX"/>
          <w14:ligatures w14:val="none"/>
        </w:rPr>
        <w:t xml:space="preserve"> y también en </w:t>
      </w:r>
      <w:r w:rsidR="007546D5" w:rsidRPr="005905FF">
        <w:rPr>
          <w:rFonts w:ascii="Calibri" w:hAnsi="Calibri" w:cs="Calibri"/>
          <w:sz w:val="22"/>
          <w:szCs w:val="22"/>
          <w:lang w:val="es-ES_tradnl"/>
        </w:rPr>
        <w:t>Juan 1:40-41</w:t>
      </w:r>
      <w:r w:rsidR="007546D5">
        <w:rPr>
          <w:rFonts w:ascii="Calibri" w:hAnsi="Calibri" w:cs="Calibri"/>
          <w:sz w:val="22"/>
          <w:szCs w:val="22"/>
          <w:lang w:val="es-ES_tradnl"/>
        </w:rPr>
        <w:t xml:space="preserve"> dice</w:t>
      </w:r>
      <w:r w:rsidR="007546D5" w:rsidRPr="005905FF">
        <w:rPr>
          <w:rFonts w:ascii="Calibri" w:hAnsi="Calibri" w:cs="Calibri"/>
          <w:sz w:val="22"/>
          <w:szCs w:val="22"/>
          <w:lang w:val="es-ES_tradnl"/>
        </w:rPr>
        <w:t xml:space="preserve"> “</w:t>
      </w:r>
      <w:r w:rsidR="007546D5" w:rsidRPr="005905FF">
        <w:rPr>
          <w:rStyle w:val="text"/>
          <w:rFonts w:ascii="Calibri" w:hAnsi="Calibri" w:cs="Calibri"/>
          <w:color w:val="000000"/>
          <w:sz w:val="22"/>
          <w:szCs w:val="22"/>
          <w:shd w:val="clear" w:color="auto" w:fill="FFFFFF"/>
        </w:rPr>
        <w:t>Andrés, hermano de Simón Pedro, era uno de los dos que habían oído a Juan, y habían seguido a Jesús.</w:t>
      </w:r>
      <w:r w:rsidR="007546D5" w:rsidRPr="005905FF">
        <w:rPr>
          <w:rFonts w:ascii="Calibri" w:hAnsi="Calibri" w:cs="Calibri"/>
          <w:color w:val="000000"/>
          <w:sz w:val="22"/>
          <w:szCs w:val="22"/>
          <w:shd w:val="clear" w:color="auto" w:fill="FFFFFF"/>
        </w:rPr>
        <w:t> </w:t>
      </w:r>
      <w:r w:rsidR="007546D5" w:rsidRPr="005905FF">
        <w:rPr>
          <w:rStyle w:val="text"/>
          <w:rFonts w:ascii="Calibri" w:hAnsi="Calibri" w:cs="Calibri"/>
          <w:b/>
          <w:bCs/>
          <w:color w:val="000000"/>
          <w:sz w:val="22"/>
          <w:szCs w:val="22"/>
          <w:shd w:val="clear" w:color="auto" w:fill="FFFFFF"/>
          <w:vertAlign w:val="superscript"/>
        </w:rPr>
        <w:t> </w:t>
      </w:r>
      <w:r w:rsidR="007546D5" w:rsidRPr="005905FF">
        <w:rPr>
          <w:rStyle w:val="text"/>
          <w:rFonts w:ascii="Calibri" w:hAnsi="Calibri" w:cs="Calibri"/>
          <w:color w:val="000000"/>
          <w:sz w:val="22"/>
          <w:szCs w:val="22"/>
          <w:shd w:val="clear" w:color="auto" w:fill="FFFFFF"/>
        </w:rPr>
        <w:t>Este halló primero a su hermano Simón, y le dijo: Hemos hallado al Mesías (que traducido es, el Cristo).”</w:t>
      </w:r>
    </w:p>
    <w:p w14:paraId="42BFFEDE" w14:textId="77777777" w:rsidR="00B811D4" w:rsidRDefault="00B811D4" w:rsidP="007C0864">
      <w:pPr>
        <w:jc w:val="both"/>
        <w:rPr>
          <w:rFonts w:ascii="Calibri" w:eastAsia="Times New Roman" w:hAnsi="Calibri" w:cs="Calibri"/>
          <w:color w:val="000000"/>
          <w:kern w:val="0"/>
          <w:sz w:val="22"/>
          <w:szCs w:val="22"/>
          <w:lang w:eastAsia="es-MX"/>
          <w14:ligatures w14:val="none"/>
        </w:rPr>
      </w:pPr>
    </w:p>
    <w:p w14:paraId="7D1A3B42" w14:textId="59D75A8D" w:rsidR="00B811D4" w:rsidRDefault="00B811D4" w:rsidP="007C0864">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 xml:space="preserve">La esperanza de la venida </w:t>
      </w:r>
      <w:r w:rsidR="00D904D1">
        <w:rPr>
          <w:rFonts w:ascii="Calibri" w:eastAsia="Times New Roman" w:hAnsi="Calibri" w:cs="Calibri"/>
          <w:color w:val="000000"/>
          <w:kern w:val="0"/>
          <w:sz w:val="22"/>
          <w:szCs w:val="22"/>
          <w:lang w:eastAsia="es-MX"/>
          <w14:ligatures w14:val="none"/>
        </w:rPr>
        <w:t>de un mesías</w:t>
      </w:r>
      <w:r w:rsidR="002266A3">
        <w:rPr>
          <w:rFonts w:ascii="Calibri" w:eastAsia="Times New Roman" w:hAnsi="Calibri" w:cs="Calibri"/>
          <w:color w:val="000000"/>
          <w:kern w:val="0"/>
          <w:sz w:val="22"/>
          <w:szCs w:val="22"/>
          <w:lang w:eastAsia="es-MX"/>
          <w14:ligatures w14:val="none"/>
        </w:rPr>
        <w:t xml:space="preserve"> enviado por Dios</w:t>
      </w:r>
      <w:r w:rsidR="00D904D1">
        <w:rPr>
          <w:rFonts w:ascii="Calibri" w:eastAsia="Times New Roman" w:hAnsi="Calibri" w:cs="Calibri"/>
          <w:color w:val="000000"/>
          <w:kern w:val="0"/>
          <w:sz w:val="22"/>
          <w:szCs w:val="22"/>
          <w:lang w:eastAsia="es-MX"/>
          <w14:ligatures w14:val="none"/>
        </w:rPr>
        <w:t xml:space="preserve"> no era solo de los samaritanos sino de todo Israel</w:t>
      </w:r>
      <w:r w:rsidR="000D731E">
        <w:rPr>
          <w:rFonts w:ascii="Calibri" w:eastAsia="Times New Roman" w:hAnsi="Calibri" w:cs="Calibri"/>
          <w:color w:val="000000"/>
          <w:kern w:val="0"/>
          <w:sz w:val="22"/>
          <w:szCs w:val="22"/>
          <w:lang w:eastAsia="es-MX"/>
          <w14:ligatures w14:val="none"/>
        </w:rPr>
        <w:t xml:space="preserve"> y </w:t>
      </w:r>
      <w:r w:rsidR="002266A3">
        <w:rPr>
          <w:rFonts w:ascii="Calibri" w:eastAsia="Times New Roman" w:hAnsi="Calibri" w:cs="Calibri"/>
          <w:color w:val="000000"/>
          <w:kern w:val="0"/>
          <w:sz w:val="22"/>
          <w:szCs w:val="22"/>
          <w:lang w:eastAsia="es-MX"/>
          <w14:ligatures w14:val="none"/>
        </w:rPr>
        <w:t>comenzó cuando</w:t>
      </w:r>
      <w:r w:rsidR="0088410B">
        <w:rPr>
          <w:rFonts w:ascii="Calibri" w:eastAsia="Times New Roman" w:hAnsi="Calibri" w:cs="Calibri"/>
          <w:color w:val="000000"/>
          <w:kern w:val="0"/>
          <w:sz w:val="22"/>
          <w:szCs w:val="22"/>
          <w:lang w:eastAsia="es-MX"/>
          <w14:ligatures w14:val="none"/>
        </w:rPr>
        <w:t xml:space="preserve"> Dios le dijo a Moisés “</w:t>
      </w:r>
      <w:r w:rsidR="0088410B" w:rsidRPr="005905FF">
        <w:rPr>
          <w:rFonts w:ascii="Calibri" w:eastAsia="Times New Roman" w:hAnsi="Calibri" w:cs="Calibri"/>
          <w:color w:val="000000"/>
          <w:kern w:val="0"/>
          <w:sz w:val="22"/>
          <w:szCs w:val="22"/>
          <w:lang w:eastAsia="es-MX"/>
          <w14:ligatures w14:val="none"/>
        </w:rPr>
        <w:t>Profeta les </w:t>
      </w:r>
      <w:r w:rsidR="0088410B" w:rsidRPr="0088410B">
        <w:rPr>
          <w:rFonts w:ascii="Calibri" w:eastAsia="Times New Roman" w:hAnsi="Calibri" w:cs="Calibri"/>
          <w:color w:val="000000" w:themeColor="text1"/>
          <w:kern w:val="0"/>
          <w:sz w:val="22"/>
          <w:szCs w:val="22"/>
          <w:bdr w:val="none" w:sz="0" w:space="0" w:color="auto" w:frame="1"/>
          <w:lang w:eastAsia="es-MX"/>
          <w14:ligatures w14:val="none"/>
        </w:rPr>
        <w:t>levantaré</w:t>
      </w:r>
      <w:r w:rsidR="0088410B" w:rsidRPr="0088410B">
        <w:rPr>
          <w:rFonts w:ascii="Calibri" w:eastAsia="Times New Roman" w:hAnsi="Calibri" w:cs="Calibri"/>
          <w:color w:val="000000" w:themeColor="text1"/>
          <w:kern w:val="0"/>
          <w:sz w:val="22"/>
          <w:szCs w:val="22"/>
          <w:lang w:eastAsia="es-MX"/>
          <w14:ligatures w14:val="none"/>
        </w:rPr>
        <w:t> </w:t>
      </w:r>
      <w:r w:rsidR="0088410B" w:rsidRPr="005905FF">
        <w:rPr>
          <w:rFonts w:ascii="Calibri" w:eastAsia="Times New Roman" w:hAnsi="Calibri" w:cs="Calibri"/>
          <w:color w:val="000000"/>
          <w:kern w:val="0"/>
          <w:sz w:val="22"/>
          <w:szCs w:val="22"/>
          <w:lang w:eastAsia="es-MX"/>
          <w14:ligatures w14:val="none"/>
        </w:rPr>
        <w:t xml:space="preserve">de en medio de sus hermanos, como tú; y pondré mis palabras en su boca, y él les hablará todo lo que yo le mandare. </w:t>
      </w:r>
      <w:r w:rsidR="0088410B" w:rsidRPr="005905FF">
        <w:rPr>
          <w:rFonts w:ascii="Calibri" w:hAnsi="Calibri" w:cs="Calibri"/>
          <w:color w:val="000000"/>
          <w:sz w:val="22"/>
          <w:szCs w:val="22"/>
        </w:rPr>
        <w:t>Mas a cualquiera que no oyere mis palabras que él ha</w:t>
      </w:r>
      <w:r w:rsidR="00994559">
        <w:rPr>
          <w:rFonts w:ascii="Calibri" w:hAnsi="Calibri" w:cs="Calibri"/>
          <w:color w:val="000000"/>
          <w:sz w:val="22"/>
          <w:szCs w:val="22"/>
        </w:rPr>
        <w:t>b</w:t>
      </w:r>
      <w:r w:rsidR="0088410B" w:rsidRPr="005905FF">
        <w:rPr>
          <w:rFonts w:ascii="Calibri" w:hAnsi="Calibri" w:cs="Calibri"/>
          <w:color w:val="000000"/>
          <w:sz w:val="22"/>
          <w:szCs w:val="22"/>
        </w:rPr>
        <w:t>lare en mi nombre, yo le pediré cuenta.</w:t>
      </w:r>
      <w:r w:rsidR="0088410B">
        <w:rPr>
          <w:rFonts w:ascii="Calibri" w:hAnsi="Calibri" w:cs="Calibri"/>
          <w:color w:val="000000"/>
          <w:sz w:val="22"/>
          <w:szCs w:val="22"/>
        </w:rPr>
        <w:t xml:space="preserve">” </w:t>
      </w:r>
      <w:r w:rsidR="004371B0">
        <w:rPr>
          <w:rFonts w:ascii="Calibri" w:hAnsi="Calibri" w:cs="Calibri"/>
          <w:color w:val="000000"/>
          <w:sz w:val="22"/>
          <w:szCs w:val="22"/>
        </w:rPr>
        <w:t xml:space="preserve">(Deuteronomio 18:18) </w:t>
      </w:r>
      <w:r w:rsidR="00C1465C">
        <w:rPr>
          <w:rFonts w:ascii="Calibri" w:hAnsi="Calibri" w:cs="Calibri"/>
          <w:color w:val="000000"/>
          <w:sz w:val="22"/>
          <w:szCs w:val="22"/>
        </w:rPr>
        <w:t xml:space="preserve">En el transcurso de los años surgieron </w:t>
      </w:r>
      <w:r w:rsidR="00B433FA">
        <w:rPr>
          <w:rFonts w:ascii="Calibri" w:hAnsi="Calibri" w:cs="Calibri"/>
          <w:color w:val="000000"/>
          <w:sz w:val="22"/>
          <w:szCs w:val="22"/>
        </w:rPr>
        <w:t xml:space="preserve">muchos profetas, pero ninguno fue como Moisés, </w:t>
      </w:r>
      <w:r w:rsidR="00031BC2">
        <w:rPr>
          <w:rFonts w:ascii="Calibri" w:hAnsi="Calibri" w:cs="Calibri"/>
          <w:color w:val="000000"/>
          <w:sz w:val="22"/>
          <w:szCs w:val="22"/>
        </w:rPr>
        <w:t xml:space="preserve">porque Dios dijo “profeta les levantaré de en medio de sus hermanos, como tú”. Ese “como tú” hacía lo diferencia. </w:t>
      </w:r>
      <w:r w:rsidR="00E40D51">
        <w:rPr>
          <w:rFonts w:ascii="Calibri" w:hAnsi="Calibri" w:cs="Calibri"/>
          <w:color w:val="000000"/>
          <w:sz w:val="22"/>
          <w:szCs w:val="22"/>
        </w:rPr>
        <w:t>Y esa diferencia se hizo más grande cuando nuevamente Dios habló por medio del profeta Jeremías diciendo “</w:t>
      </w:r>
      <w:r w:rsidR="00E40D51" w:rsidRPr="005905FF">
        <w:rPr>
          <w:rFonts w:ascii="Calibri" w:eastAsia="Times New Roman" w:hAnsi="Calibri" w:cs="Calibri"/>
          <w:color w:val="000000"/>
          <w:kern w:val="0"/>
          <w:sz w:val="22"/>
          <w:szCs w:val="22"/>
          <w:lang w:eastAsia="es-MX"/>
          <w14:ligatures w14:val="none"/>
        </w:rPr>
        <w:t>He aquí que vienen días, dice Jehová, en que levantaré a David renuevo justo, y reinará como Rey, el cual será dichoso, y hará juicio y justicia en la tierra.</w:t>
      </w:r>
      <w:r w:rsidR="00E40D51">
        <w:rPr>
          <w:rFonts w:ascii="Calibri" w:eastAsia="Times New Roman" w:hAnsi="Calibri" w:cs="Calibri"/>
          <w:color w:val="000000"/>
          <w:kern w:val="0"/>
          <w:sz w:val="22"/>
          <w:szCs w:val="22"/>
          <w:lang w:eastAsia="es-MX"/>
          <w14:ligatures w14:val="none"/>
        </w:rPr>
        <w:t xml:space="preserve">” (Jeremías 23:5) </w:t>
      </w:r>
      <w:r w:rsidR="00994559">
        <w:rPr>
          <w:rFonts w:ascii="Calibri" w:eastAsia="Times New Roman" w:hAnsi="Calibri" w:cs="Calibri"/>
          <w:color w:val="000000"/>
          <w:kern w:val="0"/>
          <w:sz w:val="22"/>
          <w:szCs w:val="22"/>
          <w:lang w:eastAsia="es-MX"/>
          <w14:ligatures w14:val="none"/>
        </w:rPr>
        <w:t>Ese profeta anunciado en tiempo de Moisés ahora era más que</w:t>
      </w:r>
      <w:r w:rsidR="0067700C">
        <w:rPr>
          <w:rFonts w:ascii="Calibri" w:eastAsia="Times New Roman" w:hAnsi="Calibri" w:cs="Calibri"/>
          <w:color w:val="000000"/>
          <w:kern w:val="0"/>
          <w:sz w:val="22"/>
          <w:szCs w:val="22"/>
          <w:lang w:eastAsia="es-MX"/>
          <w14:ligatures w14:val="none"/>
        </w:rPr>
        <w:t xml:space="preserve"> un</w:t>
      </w:r>
      <w:r w:rsidR="00994559">
        <w:rPr>
          <w:rFonts w:ascii="Calibri" w:eastAsia="Times New Roman" w:hAnsi="Calibri" w:cs="Calibri"/>
          <w:color w:val="000000"/>
          <w:kern w:val="0"/>
          <w:sz w:val="22"/>
          <w:szCs w:val="22"/>
          <w:lang w:eastAsia="es-MX"/>
          <w14:ligatures w14:val="none"/>
        </w:rPr>
        <w:t xml:space="preserve"> profeta, era</w:t>
      </w:r>
      <w:r w:rsidR="0067700C">
        <w:rPr>
          <w:rFonts w:ascii="Calibri" w:eastAsia="Times New Roman" w:hAnsi="Calibri" w:cs="Calibri"/>
          <w:color w:val="000000"/>
          <w:kern w:val="0"/>
          <w:sz w:val="22"/>
          <w:szCs w:val="22"/>
          <w:lang w:eastAsia="es-MX"/>
          <w14:ligatures w14:val="none"/>
        </w:rPr>
        <w:t xml:space="preserve"> un</w:t>
      </w:r>
      <w:r w:rsidR="00994559">
        <w:rPr>
          <w:rFonts w:ascii="Calibri" w:eastAsia="Times New Roman" w:hAnsi="Calibri" w:cs="Calibri"/>
          <w:color w:val="000000"/>
          <w:kern w:val="0"/>
          <w:sz w:val="22"/>
          <w:szCs w:val="22"/>
          <w:lang w:eastAsia="es-MX"/>
          <w14:ligatures w14:val="none"/>
        </w:rPr>
        <w:t xml:space="preserve"> Rey, un Rey que “haría juicio y justicia en la tierra”. </w:t>
      </w:r>
      <w:r w:rsidR="00F30873">
        <w:rPr>
          <w:rFonts w:ascii="Calibri" w:eastAsia="Times New Roman" w:hAnsi="Calibri" w:cs="Calibri"/>
          <w:color w:val="000000"/>
          <w:kern w:val="0"/>
          <w:sz w:val="22"/>
          <w:szCs w:val="22"/>
          <w:lang w:eastAsia="es-MX"/>
          <w14:ligatures w14:val="none"/>
        </w:rPr>
        <w:t>En la tradición judía se lo llamaba “</w:t>
      </w:r>
      <w:r w:rsidR="00F30873">
        <w:rPr>
          <w:rFonts w:ascii="Calibri" w:eastAsia="Times New Roman" w:hAnsi="Calibri" w:cs="Calibri"/>
          <w:i/>
          <w:iCs/>
          <w:color w:val="000000"/>
          <w:kern w:val="0"/>
          <w:sz w:val="22"/>
          <w:szCs w:val="22"/>
          <w:lang w:eastAsia="es-MX"/>
          <w14:ligatures w14:val="none"/>
        </w:rPr>
        <w:t>Melekh Massiach”</w:t>
      </w:r>
      <w:r w:rsidR="00F30873">
        <w:rPr>
          <w:rFonts w:ascii="Calibri" w:eastAsia="Times New Roman" w:hAnsi="Calibri" w:cs="Calibri"/>
          <w:color w:val="000000"/>
          <w:kern w:val="0"/>
          <w:sz w:val="22"/>
          <w:szCs w:val="22"/>
          <w:lang w:eastAsia="es-MX"/>
          <w14:ligatures w14:val="none"/>
        </w:rPr>
        <w:t xml:space="preserve"> que se traduce por “Rey Mesías”</w:t>
      </w:r>
      <w:r w:rsidR="00BD6444">
        <w:rPr>
          <w:rFonts w:ascii="Calibri" w:eastAsia="Times New Roman" w:hAnsi="Calibri" w:cs="Calibri"/>
          <w:color w:val="000000"/>
          <w:kern w:val="0"/>
          <w:sz w:val="22"/>
          <w:szCs w:val="22"/>
          <w:lang w:eastAsia="es-MX"/>
          <w14:ligatures w14:val="none"/>
        </w:rPr>
        <w:t xml:space="preserve"> quien restauraría a Israel y traería la paz al mundo</w:t>
      </w:r>
      <w:r w:rsidR="000D731E">
        <w:rPr>
          <w:rFonts w:ascii="Calibri" w:eastAsia="Times New Roman" w:hAnsi="Calibri" w:cs="Calibri"/>
          <w:color w:val="000000"/>
          <w:kern w:val="0"/>
          <w:sz w:val="22"/>
          <w:szCs w:val="22"/>
          <w:lang w:eastAsia="es-MX"/>
          <w14:ligatures w14:val="none"/>
        </w:rPr>
        <w:t>.</w:t>
      </w:r>
    </w:p>
    <w:p w14:paraId="0187BD0A" w14:textId="77777777" w:rsidR="00BD6EA3" w:rsidRDefault="00BD6EA3" w:rsidP="007C0864">
      <w:pPr>
        <w:jc w:val="both"/>
        <w:rPr>
          <w:rFonts w:ascii="Calibri" w:eastAsia="Times New Roman" w:hAnsi="Calibri" w:cs="Calibri"/>
          <w:color w:val="000000"/>
          <w:kern w:val="0"/>
          <w:sz w:val="22"/>
          <w:szCs w:val="22"/>
          <w:lang w:eastAsia="es-MX"/>
          <w14:ligatures w14:val="none"/>
        </w:rPr>
      </w:pPr>
    </w:p>
    <w:p w14:paraId="7A0CF724" w14:textId="7D84A7AF" w:rsidR="00BD6EA3" w:rsidRDefault="00BD6EA3" w:rsidP="007C0864">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Cuando Jesús se dio a conocer, las autoridades religiosas no creyeron que él era el mesías o el Ungido que estaban esperando. Estaban convencidos que era un farsante</w:t>
      </w:r>
      <w:r w:rsidR="003028C1">
        <w:rPr>
          <w:rFonts w:ascii="Calibri" w:eastAsia="Times New Roman" w:hAnsi="Calibri" w:cs="Calibri"/>
          <w:color w:val="000000"/>
          <w:kern w:val="0"/>
          <w:sz w:val="22"/>
          <w:szCs w:val="22"/>
          <w:lang w:eastAsia="es-MX"/>
          <w14:ligatures w14:val="none"/>
        </w:rPr>
        <w:t xml:space="preserve"> y que las señales que hacía sanando enfermos, echando fuera demonios, resucitando muertos, multiplicando la comida, eran señales falsas para engañar</w:t>
      </w:r>
      <w:r w:rsidR="00CC0240">
        <w:rPr>
          <w:rFonts w:ascii="Calibri" w:eastAsia="Times New Roman" w:hAnsi="Calibri" w:cs="Calibri"/>
          <w:color w:val="000000"/>
          <w:kern w:val="0"/>
          <w:sz w:val="22"/>
          <w:szCs w:val="22"/>
          <w:lang w:eastAsia="es-MX"/>
          <w14:ligatures w14:val="none"/>
        </w:rPr>
        <w:t xml:space="preserve">, así que lo llamaron “engañador”. Después de crucificarlo fueron a Pilato y le dijeron “Señor, nos acordamos que aquel engañador dijo, viviendo aún: Después de tres días resucitaré” (Mateo 27:63) </w:t>
      </w:r>
      <w:r w:rsidR="005A26FE">
        <w:rPr>
          <w:rFonts w:ascii="Calibri" w:eastAsia="Times New Roman" w:hAnsi="Calibri" w:cs="Calibri"/>
          <w:color w:val="000000"/>
          <w:kern w:val="0"/>
          <w:sz w:val="22"/>
          <w:szCs w:val="22"/>
          <w:lang w:eastAsia="es-MX"/>
          <w14:ligatures w14:val="none"/>
        </w:rPr>
        <w:t>Y mucho tiempo antes, según Juan 9:22 “los judíos ya habían acordado que si alguno confesase que Jesús era el Mesías, fuera expulsado de la sinagoga”</w:t>
      </w:r>
      <w:r w:rsidR="002934E8">
        <w:rPr>
          <w:rFonts w:ascii="Calibri" w:eastAsia="Times New Roman" w:hAnsi="Calibri" w:cs="Calibri"/>
          <w:color w:val="000000"/>
          <w:kern w:val="0"/>
          <w:sz w:val="22"/>
          <w:szCs w:val="22"/>
          <w:lang w:eastAsia="es-MX"/>
          <w14:ligatures w14:val="none"/>
        </w:rPr>
        <w:t xml:space="preserve">. Por el solo hecho que suponer que Jesús podría ser el Mesías </w:t>
      </w:r>
      <w:r w:rsidR="003E03BD">
        <w:rPr>
          <w:rFonts w:ascii="Calibri" w:eastAsia="Times New Roman" w:hAnsi="Calibri" w:cs="Calibri"/>
          <w:color w:val="000000"/>
          <w:kern w:val="0"/>
          <w:sz w:val="22"/>
          <w:szCs w:val="22"/>
          <w:lang w:eastAsia="es-MX"/>
          <w14:ligatures w14:val="none"/>
        </w:rPr>
        <w:t>esa</w:t>
      </w:r>
      <w:r w:rsidR="002934E8">
        <w:rPr>
          <w:rFonts w:ascii="Calibri" w:eastAsia="Times New Roman" w:hAnsi="Calibri" w:cs="Calibri"/>
          <w:color w:val="000000"/>
          <w:kern w:val="0"/>
          <w:sz w:val="22"/>
          <w:szCs w:val="22"/>
          <w:lang w:eastAsia="es-MX"/>
          <w14:ligatures w14:val="none"/>
        </w:rPr>
        <w:t xml:space="preserve"> persona o familia</w:t>
      </w:r>
      <w:r w:rsidR="003E03BD">
        <w:rPr>
          <w:rFonts w:ascii="Calibri" w:eastAsia="Times New Roman" w:hAnsi="Calibri" w:cs="Calibri"/>
          <w:color w:val="000000"/>
          <w:kern w:val="0"/>
          <w:sz w:val="22"/>
          <w:szCs w:val="22"/>
          <w:lang w:eastAsia="es-MX"/>
          <w14:ligatures w14:val="none"/>
        </w:rPr>
        <w:t xml:space="preserve"> podía</w:t>
      </w:r>
      <w:r w:rsidR="002934E8">
        <w:rPr>
          <w:rFonts w:ascii="Calibri" w:eastAsia="Times New Roman" w:hAnsi="Calibri" w:cs="Calibri"/>
          <w:color w:val="000000"/>
          <w:kern w:val="0"/>
          <w:sz w:val="22"/>
          <w:szCs w:val="22"/>
          <w:lang w:eastAsia="es-MX"/>
          <w14:ligatures w14:val="none"/>
        </w:rPr>
        <w:t xml:space="preserve"> ser condenada al ostracismo</w:t>
      </w:r>
      <w:r w:rsidR="009720CE">
        <w:rPr>
          <w:rFonts w:ascii="Calibri" w:eastAsia="Times New Roman" w:hAnsi="Calibri" w:cs="Calibri"/>
          <w:color w:val="000000"/>
          <w:kern w:val="0"/>
          <w:sz w:val="22"/>
          <w:szCs w:val="22"/>
          <w:lang w:eastAsia="es-MX"/>
          <w14:ligatures w14:val="none"/>
        </w:rPr>
        <w:t xml:space="preserve">, al rechazo de la comunidad, lo que significaba la pérdida de </w:t>
      </w:r>
      <w:r w:rsidR="003E03BD">
        <w:rPr>
          <w:rFonts w:ascii="Calibri" w:eastAsia="Times New Roman" w:hAnsi="Calibri" w:cs="Calibri"/>
          <w:color w:val="000000"/>
          <w:kern w:val="0"/>
          <w:sz w:val="22"/>
          <w:szCs w:val="22"/>
          <w:lang w:eastAsia="es-MX"/>
          <w14:ligatures w14:val="none"/>
        </w:rPr>
        <w:t xml:space="preserve">amigos, </w:t>
      </w:r>
      <w:r w:rsidR="00AD581D">
        <w:rPr>
          <w:rFonts w:ascii="Calibri" w:eastAsia="Times New Roman" w:hAnsi="Calibri" w:cs="Calibri"/>
          <w:color w:val="000000"/>
          <w:kern w:val="0"/>
          <w:sz w:val="22"/>
          <w:szCs w:val="22"/>
          <w:lang w:eastAsia="es-MX"/>
          <w14:ligatures w14:val="none"/>
        </w:rPr>
        <w:t xml:space="preserve">del saludo, </w:t>
      </w:r>
      <w:r w:rsidR="003E03BD">
        <w:rPr>
          <w:rFonts w:ascii="Calibri" w:eastAsia="Times New Roman" w:hAnsi="Calibri" w:cs="Calibri"/>
          <w:color w:val="000000"/>
          <w:kern w:val="0"/>
          <w:sz w:val="22"/>
          <w:szCs w:val="22"/>
          <w:lang w:eastAsia="es-MX"/>
          <w14:ligatures w14:val="none"/>
        </w:rPr>
        <w:t>de relaciones e incluso del trabajo</w:t>
      </w:r>
      <w:r w:rsidR="00AD581D">
        <w:rPr>
          <w:rFonts w:ascii="Calibri" w:eastAsia="Times New Roman" w:hAnsi="Calibri" w:cs="Calibri"/>
          <w:color w:val="000000"/>
          <w:kern w:val="0"/>
          <w:sz w:val="22"/>
          <w:szCs w:val="22"/>
          <w:lang w:eastAsia="es-MX"/>
          <w14:ligatures w14:val="none"/>
        </w:rPr>
        <w:t xml:space="preserve"> y se convertía en un paria. </w:t>
      </w:r>
    </w:p>
    <w:p w14:paraId="6E9B3EFB" w14:textId="77777777" w:rsidR="00A724D7" w:rsidRDefault="00A724D7" w:rsidP="007C0864">
      <w:pPr>
        <w:jc w:val="both"/>
        <w:rPr>
          <w:rFonts w:ascii="Calibri" w:eastAsia="Times New Roman" w:hAnsi="Calibri" w:cs="Calibri"/>
          <w:color w:val="000000"/>
          <w:kern w:val="0"/>
          <w:sz w:val="22"/>
          <w:szCs w:val="22"/>
          <w:lang w:eastAsia="es-MX"/>
          <w14:ligatures w14:val="none"/>
        </w:rPr>
      </w:pPr>
    </w:p>
    <w:p w14:paraId="334043B3" w14:textId="60453214" w:rsidR="00A724D7" w:rsidRDefault="00A724D7" w:rsidP="007C0864">
      <w:pPr>
        <w:jc w:val="both"/>
        <w:rPr>
          <w:rFonts w:ascii="Calibri" w:hAnsi="Calibri" w:cs="Calibri"/>
          <w:color w:val="000000" w:themeColor="text1"/>
          <w:sz w:val="22"/>
          <w:szCs w:val="22"/>
        </w:rPr>
      </w:pPr>
      <w:r>
        <w:rPr>
          <w:rFonts w:ascii="Calibri" w:eastAsia="Times New Roman" w:hAnsi="Calibri" w:cs="Calibri"/>
          <w:color w:val="000000"/>
          <w:kern w:val="0"/>
          <w:sz w:val="22"/>
          <w:szCs w:val="22"/>
          <w:lang w:eastAsia="es-MX"/>
          <w14:ligatures w14:val="none"/>
        </w:rPr>
        <w:tab/>
        <w:t>Sin embargo, pese a toda esta oposición e incredulidad sobre quien era realmente,  Jesús resucitó al tercer día y Pedro dijo frente a una gran multitud</w:t>
      </w:r>
      <w:r w:rsidR="00F008BF">
        <w:rPr>
          <w:rFonts w:ascii="Calibri" w:eastAsia="Times New Roman" w:hAnsi="Calibri" w:cs="Calibri"/>
          <w:color w:val="000000"/>
          <w:kern w:val="0"/>
          <w:sz w:val="22"/>
          <w:szCs w:val="22"/>
          <w:lang w:eastAsia="es-MX"/>
          <w14:ligatures w14:val="none"/>
        </w:rPr>
        <w:t xml:space="preserve"> “</w:t>
      </w:r>
      <w:r w:rsidR="00F008BF" w:rsidRPr="005905FF">
        <w:rPr>
          <w:rFonts w:ascii="Calibri" w:eastAsia="Times New Roman" w:hAnsi="Calibri" w:cs="Calibri"/>
          <w:color w:val="000000"/>
          <w:kern w:val="0"/>
          <w:sz w:val="22"/>
          <w:szCs w:val="22"/>
          <w:lang w:eastAsia="es-MX"/>
          <w14:ligatures w14:val="none"/>
        </w:rPr>
        <w:t xml:space="preserve">Sepa, pues, ciertísimamente toda la </w:t>
      </w:r>
      <w:r w:rsidR="00F008BF" w:rsidRPr="005905FF">
        <w:rPr>
          <w:rFonts w:ascii="Calibri" w:eastAsia="Times New Roman" w:hAnsi="Calibri" w:cs="Calibri"/>
          <w:color w:val="000000"/>
          <w:kern w:val="0"/>
          <w:sz w:val="22"/>
          <w:szCs w:val="22"/>
          <w:lang w:eastAsia="es-MX"/>
          <w14:ligatures w14:val="none"/>
        </w:rPr>
        <w:lastRenderedPageBreak/>
        <w:t>casa de Israel, que a este Jesús a quien vosotros crucificasteis, Dios le ha hecho Señor y Cristo.</w:t>
      </w:r>
      <w:r w:rsidR="00F008BF">
        <w:rPr>
          <w:rFonts w:ascii="Calibri" w:eastAsia="Times New Roman" w:hAnsi="Calibri" w:cs="Calibri"/>
          <w:color w:val="000000"/>
          <w:kern w:val="0"/>
          <w:sz w:val="22"/>
          <w:szCs w:val="22"/>
          <w:lang w:eastAsia="es-MX"/>
          <w14:ligatures w14:val="none"/>
        </w:rPr>
        <w:t>” (Hechos 2:36) Sí, Dios hizo</w:t>
      </w:r>
      <w:r w:rsidR="00E37320">
        <w:rPr>
          <w:rFonts w:ascii="Calibri" w:eastAsia="Times New Roman" w:hAnsi="Calibri" w:cs="Calibri"/>
          <w:color w:val="000000"/>
          <w:kern w:val="0"/>
          <w:sz w:val="22"/>
          <w:szCs w:val="22"/>
          <w:lang w:eastAsia="es-MX"/>
          <w14:ligatures w14:val="none"/>
        </w:rPr>
        <w:t xml:space="preserve"> a Jesús incuestionablemente</w:t>
      </w:r>
      <w:r w:rsidR="00F008BF">
        <w:rPr>
          <w:rFonts w:ascii="Calibri" w:eastAsia="Times New Roman" w:hAnsi="Calibri" w:cs="Calibri"/>
          <w:color w:val="000000"/>
          <w:kern w:val="0"/>
          <w:sz w:val="22"/>
          <w:szCs w:val="22"/>
          <w:lang w:eastAsia="es-MX"/>
          <w14:ligatures w14:val="none"/>
        </w:rPr>
        <w:t xml:space="preserve"> Señor y Mesías. </w:t>
      </w:r>
      <w:r w:rsidR="00F67C55">
        <w:rPr>
          <w:rFonts w:ascii="Calibri" w:eastAsia="Times New Roman" w:hAnsi="Calibri" w:cs="Calibri"/>
          <w:color w:val="000000"/>
          <w:kern w:val="0"/>
          <w:sz w:val="22"/>
          <w:szCs w:val="22"/>
          <w:lang w:eastAsia="es-MX"/>
          <w14:ligatures w14:val="none"/>
        </w:rPr>
        <w:t xml:space="preserve">Lo hizo Señor no solo de los que viven sino también de los que han muerto. En Romanos </w:t>
      </w:r>
      <w:r w:rsidR="00BC1DA5">
        <w:rPr>
          <w:rFonts w:ascii="Calibri" w:eastAsia="Times New Roman" w:hAnsi="Calibri" w:cs="Calibri"/>
          <w:color w:val="000000"/>
          <w:kern w:val="0"/>
          <w:sz w:val="22"/>
          <w:szCs w:val="22"/>
          <w:lang w:eastAsia="es-MX"/>
          <w14:ligatures w14:val="none"/>
        </w:rPr>
        <w:t>14:9 dice “</w:t>
      </w:r>
      <w:r w:rsidR="00BC1DA5" w:rsidRPr="00F67C55">
        <w:rPr>
          <w:rFonts w:ascii="Calibri" w:hAnsi="Calibri" w:cs="Calibri"/>
          <w:color w:val="000000"/>
          <w:sz w:val="22"/>
          <w:szCs w:val="22"/>
        </w:rPr>
        <w:t>Porque </w:t>
      </w:r>
      <w:r w:rsidR="00BC1DA5" w:rsidRPr="00F67C55">
        <w:rPr>
          <w:rStyle w:val="textfound"/>
          <w:rFonts w:ascii="Calibri" w:hAnsi="Calibri" w:cs="Calibri"/>
          <w:color w:val="000000"/>
          <w:sz w:val="22"/>
          <w:szCs w:val="22"/>
        </w:rPr>
        <w:t>Cristo</w:t>
      </w:r>
      <w:r w:rsidR="00BB1146">
        <w:rPr>
          <w:rStyle w:val="textfound"/>
          <w:rFonts w:ascii="Calibri" w:hAnsi="Calibri" w:cs="Calibri"/>
          <w:color w:val="000000"/>
          <w:sz w:val="22"/>
          <w:szCs w:val="22"/>
        </w:rPr>
        <w:t xml:space="preserve"> (el Mesías)</w:t>
      </w:r>
      <w:r w:rsidR="00BC1DA5" w:rsidRPr="00F67C55">
        <w:rPr>
          <w:rFonts w:ascii="Calibri" w:hAnsi="Calibri" w:cs="Calibri"/>
          <w:color w:val="000000"/>
          <w:sz w:val="22"/>
          <w:szCs w:val="22"/>
        </w:rPr>
        <w:t> para esto murió y resucitó, y volvió a vivir, para ser Señor así de los muertos como de los que viven.</w:t>
      </w:r>
      <w:r w:rsidR="00BC1DA5">
        <w:rPr>
          <w:rFonts w:ascii="Calibri" w:hAnsi="Calibri" w:cs="Calibri"/>
          <w:color w:val="000000"/>
          <w:sz w:val="22"/>
          <w:szCs w:val="22"/>
        </w:rPr>
        <w:t xml:space="preserve">” </w:t>
      </w:r>
      <w:r w:rsidR="00BB1146">
        <w:rPr>
          <w:rFonts w:ascii="Calibri" w:hAnsi="Calibri" w:cs="Calibri"/>
          <w:color w:val="000000"/>
          <w:sz w:val="22"/>
          <w:szCs w:val="22"/>
        </w:rPr>
        <w:t>Y si el Mesías es</w:t>
      </w:r>
      <w:r w:rsidR="00FB5CCD">
        <w:rPr>
          <w:rFonts w:ascii="Calibri" w:hAnsi="Calibri" w:cs="Calibri"/>
          <w:color w:val="000000"/>
          <w:sz w:val="22"/>
          <w:szCs w:val="22"/>
        </w:rPr>
        <w:t xml:space="preserve"> también</w:t>
      </w:r>
      <w:r w:rsidR="00BB1146">
        <w:rPr>
          <w:rFonts w:ascii="Calibri" w:hAnsi="Calibri" w:cs="Calibri"/>
          <w:color w:val="000000"/>
          <w:sz w:val="22"/>
          <w:szCs w:val="22"/>
        </w:rPr>
        <w:t xml:space="preserve"> Señor </w:t>
      </w:r>
      <w:r w:rsidR="00FB5CCD">
        <w:rPr>
          <w:rFonts w:ascii="Calibri" w:hAnsi="Calibri" w:cs="Calibri"/>
          <w:color w:val="000000"/>
          <w:sz w:val="22"/>
          <w:szCs w:val="22"/>
        </w:rPr>
        <w:t>de los muertos, significa que los muertos no han muerto para Dios, sino que viven siendo gobernados por el Mesías</w:t>
      </w:r>
      <w:r w:rsidR="00FA1E84">
        <w:rPr>
          <w:rFonts w:ascii="Calibri" w:hAnsi="Calibri" w:cs="Calibri"/>
          <w:color w:val="000000"/>
          <w:sz w:val="22"/>
          <w:szCs w:val="22"/>
        </w:rPr>
        <w:t>, tal como lo afirmó el mismo Jesús cuando dijo “</w:t>
      </w:r>
      <w:r w:rsidR="00FA1E84" w:rsidRPr="00FA1E84">
        <w:rPr>
          <w:rFonts w:ascii="Calibri" w:hAnsi="Calibri" w:cs="Calibri"/>
          <w:color w:val="000000" w:themeColor="text1"/>
          <w:sz w:val="22"/>
          <w:szCs w:val="22"/>
        </w:rPr>
        <w:t>Porque Dios no es Dios de muertos, sino de vivos, pues </w:t>
      </w:r>
      <w:r w:rsidR="00FA1E84" w:rsidRPr="00FA1E84">
        <w:rPr>
          <w:rStyle w:val="textfound"/>
          <w:rFonts w:ascii="Calibri" w:hAnsi="Calibri" w:cs="Calibri"/>
          <w:b/>
          <w:bCs/>
          <w:color w:val="000000" w:themeColor="text1"/>
          <w:sz w:val="22"/>
          <w:szCs w:val="22"/>
          <w:bdr w:val="none" w:sz="0" w:space="0" w:color="auto" w:frame="1"/>
        </w:rPr>
        <w:t>para él todos viven</w:t>
      </w:r>
      <w:r w:rsidR="00FA1E84" w:rsidRPr="00FA1E84">
        <w:rPr>
          <w:rFonts w:ascii="Calibri" w:hAnsi="Calibri" w:cs="Calibri"/>
          <w:color w:val="000000" w:themeColor="text1"/>
          <w:sz w:val="22"/>
          <w:szCs w:val="22"/>
        </w:rPr>
        <w:t>.</w:t>
      </w:r>
      <w:r w:rsidR="00FA1E84">
        <w:rPr>
          <w:rFonts w:ascii="Calibri" w:hAnsi="Calibri" w:cs="Calibri"/>
          <w:color w:val="000000" w:themeColor="text1"/>
          <w:sz w:val="22"/>
          <w:szCs w:val="22"/>
        </w:rPr>
        <w:t xml:space="preserve">” (Lucas 20:38) </w:t>
      </w:r>
      <w:r w:rsidR="00237503">
        <w:rPr>
          <w:rFonts w:ascii="Calibri" w:hAnsi="Calibri" w:cs="Calibri"/>
          <w:color w:val="000000" w:themeColor="text1"/>
          <w:sz w:val="22"/>
          <w:szCs w:val="22"/>
        </w:rPr>
        <w:t>Porque</w:t>
      </w:r>
    </w:p>
    <w:p w14:paraId="3B8A78E5" w14:textId="77777777" w:rsidR="00230CD9" w:rsidRDefault="00230CD9" w:rsidP="007C0864">
      <w:pPr>
        <w:jc w:val="both"/>
        <w:rPr>
          <w:rFonts w:ascii="Calibri" w:hAnsi="Calibri" w:cs="Calibri"/>
          <w:color w:val="000000" w:themeColor="text1"/>
          <w:sz w:val="22"/>
          <w:szCs w:val="22"/>
        </w:rPr>
      </w:pPr>
    </w:p>
    <w:p w14:paraId="6035600F" w14:textId="3D4F3EB6" w:rsidR="002F146A" w:rsidRPr="00686A46" w:rsidRDefault="00230CD9" w:rsidP="007C0864">
      <w:pPr>
        <w:jc w:val="both"/>
        <w:rPr>
          <w:rFonts w:ascii="Calibri" w:hAnsi="Calibri" w:cs="Calibri"/>
          <w:b/>
          <w:bCs/>
          <w:color w:val="000000"/>
          <w:sz w:val="22"/>
          <w:szCs w:val="22"/>
        </w:rPr>
      </w:pPr>
      <w:r>
        <w:rPr>
          <w:rFonts w:ascii="Calibri" w:hAnsi="Calibri" w:cs="Calibri"/>
          <w:b/>
          <w:bCs/>
          <w:color w:val="000000" w:themeColor="text1"/>
          <w:sz w:val="22"/>
          <w:szCs w:val="22"/>
        </w:rPr>
        <w:t>I</w:t>
      </w:r>
      <w:r>
        <w:rPr>
          <w:rFonts w:ascii="Calibri" w:hAnsi="Calibri" w:cs="Calibri"/>
          <w:b/>
          <w:bCs/>
          <w:color w:val="000000" w:themeColor="text1"/>
          <w:sz w:val="22"/>
          <w:szCs w:val="22"/>
        </w:rPr>
        <w:tab/>
        <w:t xml:space="preserve">JESÚS EL MESÍAS </w:t>
      </w:r>
      <w:r w:rsidR="005E66C2">
        <w:rPr>
          <w:rFonts w:ascii="Calibri" w:hAnsi="Calibri" w:cs="Calibri"/>
          <w:b/>
          <w:bCs/>
          <w:color w:val="000000" w:themeColor="text1"/>
          <w:sz w:val="22"/>
          <w:szCs w:val="22"/>
        </w:rPr>
        <w:t xml:space="preserve">NOS DA </w:t>
      </w:r>
      <w:r>
        <w:rPr>
          <w:rFonts w:ascii="Calibri" w:hAnsi="Calibri" w:cs="Calibri"/>
          <w:b/>
          <w:bCs/>
          <w:color w:val="000000" w:themeColor="text1"/>
          <w:sz w:val="22"/>
          <w:szCs w:val="22"/>
        </w:rPr>
        <w:t xml:space="preserve">VIDA </w:t>
      </w:r>
      <w:r w:rsidR="005E66C2">
        <w:rPr>
          <w:rFonts w:ascii="Calibri" w:hAnsi="Calibri" w:cs="Calibri"/>
          <w:b/>
          <w:bCs/>
          <w:color w:val="000000" w:themeColor="text1"/>
          <w:sz w:val="22"/>
          <w:szCs w:val="22"/>
        </w:rPr>
        <w:t>EN</w:t>
      </w:r>
      <w:r>
        <w:rPr>
          <w:rFonts w:ascii="Calibri" w:hAnsi="Calibri" w:cs="Calibri"/>
          <w:b/>
          <w:bCs/>
          <w:color w:val="000000" w:themeColor="text1"/>
          <w:sz w:val="22"/>
          <w:szCs w:val="22"/>
        </w:rPr>
        <w:t xml:space="preserve"> SU NOMBRE</w:t>
      </w:r>
    </w:p>
    <w:p w14:paraId="425EDC3A" w14:textId="4D63917F" w:rsidR="00C0469A" w:rsidRDefault="002F146A" w:rsidP="00C0469A">
      <w:pPr>
        <w:pStyle w:val="NormalWeb"/>
        <w:shd w:val="clear" w:color="auto" w:fill="FFFFFF"/>
        <w:spacing w:before="0" w:beforeAutospacing="0" w:after="96" w:afterAutospacing="0"/>
        <w:jc w:val="both"/>
        <w:rPr>
          <w:rFonts w:ascii="Calibri" w:hAnsi="Calibri" w:cs="Calibri"/>
          <w:color w:val="212529"/>
          <w:sz w:val="22"/>
          <w:szCs w:val="22"/>
        </w:rPr>
      </w:pPr>
      <w:r>
        <w:rPr>
          <w:rFonts w:ascii="Calibri" w:hAnsi="Calibri" w:cs="Calibri"/>
          <w:color w:val="000000"/>
          <w:sz w:val="22"/>
          <w:szCs w:val="22"/>
        </w:rPr>
        <w:tab/>
        <w:t xml:space="preserve">Algunos escribieron sobre la vida diciendo que es demasiado corta. Por ejemplo Ernesto Sábato </w:t>
      </w:r>
      <w:r w:rsidR="00C0469A">
        <w:rPr>
          <w:rFonts w:ascii="Calibri" w:hAnsi="Calibri" w:cs="Calibri"/>
          <w:color w:val="000000"/>
          <w:sz w:val="22"/>
          <w:szCs w:val="22"/>
        </w:rPr>
        <w:t>escribió “</w:t>
      </w:r>
      <w:r w:rsidR="00C0469A" w:rsidRPr="00C0469A">
        <w:rPr>
          <w:rFonts w:ascii="Calibri" w:hAnsi="Calibri" w:cs="Calibri"/>
          <w:color w:val="212529"/>
          <w:sz w:val="22"/>
          <w:szCs w:val="22"/>
        </w:rPr>
        <w:t>La vida es tan corta y el oficio de vivir tan difícil, que cuando uno empieza a aprenderlo, ya hay que morirse.</w:t>
      </w:r>
      <w:r w:rsidR="00C0469A">
        <w:rPr>
          <w:rFonts w:ascii="Calibri" w:hAnsi="Calibri" w:cs="Calibri"/>
          <w:color w:val="212529"/>
          <w:sz w:val="22"/>
          <w:szCs w:val="22"/>
        </w:rPr>
        <w:t>”</w:t>
      </w:r>
      <w:r w:rsidR="004A5EB9">
        <w:rPr>
          <w:rFonts w:ascii="Calibri" w:hAnsi="Calibri" w:cs="Calibri"/>
          <w:color w:val="212529"/>
          <w:sz w:val="22"/>
          <w:szCs w:val="22"/>
        </w:rPr>
        <w:t xml:space="preserve"> En contraste Abraham Lincoln dijo “Al final, lo que importa no son los años de vida, sino la vida de los años”. </w:t>
      </w:r>
    </w:p>
    <w:p w14:paraId="6D15827E" w14:textId="5947DBC6" w:rsidR="00686A46" w:rsidRDefault="00D7377C" w:rsidP="001F101D">
      <w:pPr>
        <w:pStyle w:val="NormalWeb"/>
        <w:shd w:val="clear" w:color="auto" w:fill="FFFFFF"/>
        <w:spacing w:before="0" w:beforeAutospacing="0" w:after="96" w:afterAutospacing="0"/>
        <w:jc w:val="both"/>
        <w:rPr>
          <w:rFonts w:ascii="Calibri" w:hAnsi="Calibri" w:cs="Calibri"/>
          <w:color w:val="212529"/>
          <w:sz w:val="22"/>
          <w:szCs w:val="22"/>
        </w:rPr>
      </w:pPr>
      <w:r>
        <w:rPr>
          <w:rFonts w:ascii="Calibri" w:hAnsi="Calibri" w:cs="Calibri"/>
          <w:color w:val="212529"/>
          <w:sz w:val="22"/>
          <w:szCs w:val="22"/>
        </w:rPr>
        <w:tab/>
        <w:t xml:space="preserve">Otros pensaron que a la vida hay que valorarla, como por ejemplo Leonardo </w:t>
      </w:r>
      <w:r w:rsidR="007A12B3">
        <w:rPr>
          <w:rFonts w:ascii="Calibri" w:hAnsi="Calibri" w:cs="Calibri"/>
          <w:color w:val="212529"/>
          <w:sz w:val="22"/>
          <w:szCs w:val="22"/>
        </w:rPr>
        <w:t>Da Vinci</w:t>
      </w:r>
      <w:r w:rsidR="00D03989">
        <w:rPr>
          <w:rFonts w:ascii="Calibri" w:hAnsi="Calibri" w:cs="Calibri"/>
          <w:color w:val="212529"/>
          <w:sz w:val="22"/>
          <w:szCs w:val="22"/>
        </w:rPr>
        <w:t>:</w:t>
      </w:r>
      <w:r w:rsidR="007A12B3">
        <w:rPr>
          <w:rFonts w:ascii="Calibri" w:hAnsi="Calibri" w:cs="Calibri"/>
          <w:color w:val="212529"/>
          <w:sz w:val="22"/>
          <w:szCs w:val="22"/>
        </w:rPr>
        <w:t xml:space="preserve"> “</w:t>
      </w:r>
      <w:r w:rsidR="007A12B3" w:rsidRPr="007A12B3">
        <w:rPr>
          <w:rFonts w:ascii="Calibri" w:hAnsi="Calibri" w:cs="Calibri"/>
          <w:color w:val="212529"/>
          <w:sz w:val="22"/>
          <w:szCs w:val="22"/>
        </w:rPr>
        <w:t>El que no valora la vida no se la merece.</w:t>
      </w:r>
      <w:r w:rsidR="007A12B3">
        <w:rPr>
          <w:rFonts w:ascii="Calibri" w:hAnsi="Calibri" w:cs="Calibri"/>
          <w:color w:val="212529"/>
          <w:sz w:val="22"/>
          <w:szCs w:val="22"/>
        </w:rPr>
        <w:t>”</w:t>
      </w:r>
      <w:r w:rsidR="004A5EB9">
        <w:rPr>
          <w:rFonts w:ascii="Calibri" w:hAnsi="Calibri" w:cs="Calibri"/>
          <w:color w:val="212529"/>
          <w:sz w:val="22"/>
          <w:szCs w:val="22"/>
        </w:rPr>
        <w:t xml:space="preserve"> </w:t>
      </w:r>
      <w:r w:rsidR="001F101D">
        <w:rPr>
          <w:rFonts w:ascii="Calibri" w:hAnsi="Calibri" w:cs="Calibri"/>
          <w:color w:val="212529"/>
          <w:sz w:val="22"/>
          <w:szCs w:val="22"/>
        </w:rPr>
        <w:t>Y Tagore, un filósofo y escritor de la India dijo “</w:t>
      </w:r>
      <w:r w:rsidR="001F101D" w:rsidRPr="001F101D">
        <w:rPr>
          <w:rFonts w:ascii="Calibri" w:hAnsi="Calibri" w:cs="Calibri"/>
          <w:color w:val="212529"/>
          <w:sz w:val="22"/>
          <w:szCs w:val="22"/>
        </w:rPr>
        <w:t>Dormía..., dormía y soñaba que la vida no era más que alegría. Me desperté y vi que la vida no era más que servir... y el servir era alegría.</w:t>
      </w:r>
      <w:r w:rsidR="001F101D">
        <w:rPr>
          <w:rFonts w:ascii="Calibri" w:hAnsi="Calibri" w:cs="Calibri"/>
          <w:color w:val="212529"/>
          <w:sz w:val="22"/>
          <w:szCs w:val="22"/>
        </w:rPr>
        <w:t>”</w:t>
      </w:r>
    </w:p>
    <w:p w14:paraId="02B5B075" w14:textId="6BC7F3B5" w:rsidR="002657EA" w:rsidRDefault="001F101D" w:rsidP="002657EA">
      <w:pPr>
        <w:jc w:val="both"/>
        <w:rPr>
          <w:rFonts w:ascii="Calibri" w:hAnsi="Calibri" w:cs="Calibri"/>
          <w:color w:val="000000"/>
          <w:sz w:val="22"/>
          <w:szCs w:val="22"/>
        </w:rPr>
      </w:pPr>
      <w:r>
        <w:rPr>
          <w:rFonts w:ascii="Calibri" w:hAnsi="Calibri" w:cs="Calibri"/>
          <w:color w:val="212529"/>
          <w:sz w:val="22"/>
          <w:szCs w:val="22"/>
        </w:rPr>
        <w:tab/>
      </w:r>
      <w:r w:rsidR="00BB4967">
        <w:rPr>
          <w:rFonts w:ascii="Calibri" w:hAnsi="Calibri" w:cs="Calibri"/>
          <w:color w:val="212529"/>
          <w:sz w:val="22"/>
          <w:szCs w:val="22"/>
        </w:rPr>
        <w:t>En la Biblia la vida son los deseos cumplidos, por ejemplo en Proverbios 13:12 se lee “</w:t>
      </w:r>
      <w:r w:rsidR="00BB4967" w:rsidRPr="00BB4967">
        <w:rPr>
          <w:rFonts w:ascii="Calibri" w:hAnsi="Calibri" w:cs="Calibri"/>
          <w:color w:val="000000"/>
          <w:sz w:val="22"/>
          <w:szCs w:val="22"/>
        </w:rPr>
        <w:t xml:space="preserve">La esperanza que se demora es tormento del corazón; </w:t>
      </w:r>
      <w:r w:rsidR="002078D9">
        <w:rPr>
          <w:rFonts w:ascii="Calibri" w:hAnsi="Calibri" w:cs="Calibri"/>
          <w:color w:val="000000"/>
          <w:sz w:val="22"/>
          <w:szCs w:val="22"/>
        </w:rPr>
        <w:t>p</w:t>
      </w:r>
      <w:r w:rsidR="00BB4967" w:rsidRPr="00BB4967">
        <w:rPr>
          <w:rFonts w:ascii="Calibri" w:hAnsi="Calibri" w:cs="Calibri"/>
          <w:color w:val="000000"/>
          <w:sz w:val="22"/>
          <w:szCs w:val="22"/>
        </w:rPr>
        <w:t>ero árbol de </w:t>
      </w:r>
      <w:r w:rsidR="00BB4967" w:rsidRPr="006A49D4">
        <w:rPr>
          <w:rStyle w:val="textfound"/>
          <w:rFonts w:ascii="Calibri" w:hAnsi="Calibri" w:cs="Calibri"/>
          <w:color w:val="000000" w:themeColor="text1"/>
          <w:sz w:val="22"/>
          <w:szCs w:val="22"/>
          <w:bdr w:val="none" w:sz="0" w:space="0" w:color="auto" w:frame="1"/>
        </w:rPr>
        <w:t>vida</w:t>
      </w:r>
      <w:r w:rsidR="00BB4967" w:rsidRPr="00BB4967">
        <w:rPr>
          <w:rFonts w:ascii="Calibri" w:hAnsi="Calibri" w:cs="Calibri"/>
          <w:color w:val="000000"/>
          <w:sz w:val="22"/>
          <w:szCs w:val="22"/>
        </w:rPr>
        <w:t> es el deseo cumplido.</w:t>
      </w:r>
      <w:r w:rsidR="006A49D4">
        <w:rPr>
          <w:rFonts w:ascii="Calibri" w:hAnsi="Calibri" w:cs="Calibri"/>
          <w:color w:val="000000"/>
          <w:sz w:val="22"/>
          <w:szCs w:val="22"/>
        </w:rPr>
        <w:t xml:space="preserve">” Si, un árbol de vida es el deseo cumplido, y </w:t>
      </w:r>
      <w:r w:rsidR="002078D9">
        <w:rPr>
          <w:rFonts w:ascii="Calibri" w:hAnsi="Calibri" w:cs="Calibri"/>
          <w:color w:val="000000"/>
          <w:sz w:val="22"/>
          <w:szCs w:val="22"/>
        </w:rPr>
        <w:t>un manantial de vida es el temor de Dios, Proverbios 14:27 “</w:t>
      </w:r>
      <w:r w:rsidR="002078D9" w:rsidRPr="002078D9">
        <w:rPr>
          <w:rFonts w:ascii="Calibri" w:hAnsi="Calibri" w:cs="Calibri"/>
          <w:color w:val="000000"/>
          <w:sz w:val="22"/>
          <w:szCs w:val="22"/>
        </w:rPr>
        <w:t>El temor de Jehová es manantial de </w:t>
      </w:r>
      <w:r w:rsidR="002078D9" w:rsidRPr="002078D9">
        <w:rPr>
          <w:rStyle w:val="textfound"/>
          <w:rFonts w:ascii="Calibri" w:hAnsi="Calibri" w:cs="Calibri"/>
          <w:color w:val="000000"/>
          <w:sz w:val="22"/>
          <w:szCs w:val="22"/>
        </w:rPr>
        <w:t>vida</w:t>
      </w:r>
      <w:r w:rsidR="002078D9" w:rsidRPr="002078D9">
        <w:rPr>
          <w:rFonts w:ascii="Calibri" w:hAnsi="Calibri" w:cs="Calibri"/>
          <w:color w:val="000000"/>
          <w:sz w:val="22"/>
          <w:szCs w:val="22"/>
        </w:rPr>
        <w:t> </w:t>
      </w:r>
      <w:r w:rsidR="001463FA">
        <w:rPr>
          <w:rFonts w:ascii="Calibri" w:hAnsi="Calibri" w:cs="Calibri"/>
          <w:color w:val="000000"/>
          <w:sz w:val="22"/>
          <w:szCs w:val="22"/>
        </w:rPr>
        <w:t>p</w:t>
      </w:r>
      <w:r w:rsidR="002078D9" w:rsidRPr="002078D9">
        <w:rPr>
          <w:rFonts w:ascii="Calibri" w:hAnsi="Calibri" w:cs="Calibri"/>
          <w:color w:val="000000"/>
          <w:sz w:val="22"/>
          <w:szCs w:val="22"/>
        </w:rPr>
        <w:t>ara apartarse de los lazos de la muerte.</w:t>
      </w:r>
      <w:r w:rsidR="002078D9">
        <w:rPr>
          <w:rFonts w:ascii="Calibri" w:hAnsi="Calibri" w:cs="Calibri"/>
          <w:color w:val="000000"/>
          <w:sz w:val="22"/>
          <w:szCs w:val="22"/>
        </w:rPr>
        <w:t>”</w:t>
      </w:r>
      <w:r w:rsidR="001463FA">
        <w:rPr>
          <w:rFonts w:ascii="Calibri" w:hAnsi="Calibri" w:cs="Calibri"/>
          <w:color w:val="000000"/>
          <w:sz w:val="22"/>
          <w:szCs w:val="22"/>
        </w:rPr>
        <w:t xml:space="preserve"> Y en Deuteronomio 32:47 afirma que </w:t>
      </w:r>
      <w:r w:rsidR="002657EA">
        <w:rPr>
          <w:rFonts w:ascii="Calibri" w:hAnsi="Calibri" w:cs="Calibri"/>
          <w:color w:val="000000"/>
          <w:sz w:val="22"/>
          <w:szCs w:val="22"/>
        </w:rPr>
        <w:t>los mandamientos de Dios son nuestra vida “</w:t>
      </w:r>
      <w:r w:rsidR="002657EA" w:rsidRPr="001463FA">
        <w:rPr>
          <w:rFonts w:ascii="Calibri" w:hAnsi="Calibri" w:cs="Calibri"/>
          <w:color w:val="000000"/>
          <w:sz w:val="22"/>
          <w:szCs w:val="22"/>
        </w:rPr>
        <w:t>Porque no os es cosa vana; es vuestra </w:t>
      </w:r>
      <w:r w:rsidR="002657EA" w:rsidRPr="001463FA">
        <w:rPr>
          <w:rStyle w:val="textfound"/>
          <w:rFonts w:ascii="Calibri" w:hAnsi="Calibri" w:cs="Calibri"/>
          <w:color w:val="000000"/>
          <w:sz w:val="22"/>
          <w:szCs w:val="22"/>
        </w:rPr>
        <w:t>vida</w:t>
      </w:r>
      <w:r w:rsidR="002657EA" w:rsidRPr="001463FA">
        <w:rPr>
          <w:rFonts w:ascii="Calibri" w:hAnsi="Calibri" w:cs="Calibri"/>
          <w:color w:val="000000"/>
          <w:sz w:val="22"/>
          <w:szCs w:val="22"/>
        </w:rPr>
        <w:t>, y por medio de esta ley haréis prolongar vuestros días sobre la tierra adonde vais,</w:t>
      </w:r>
      <w:r w:rsidR="002657EA">
        <w:rPr>
          <w:rFonts w:ascii="Calibri" w:hAnsi="Calibri" w:cs="Calibri"/>
          <w:color w:val="000000"/>
          <w:sz w:val="22"/>
          <w:szCs w:val="22"/>
        </w:rPr>
        <w:t xml:space="preserve">…” Se puede decir que cumplir con los mandamientos de Dios es nuestro seguro de vida. </w:t>
      </w:r>
    </w:p>
    <w:p w14:paraId="5408F1EA" w14:textId="77777777" w:rsidR="00686A46" w:rsidRDefault="00686A46" w:rsidP="002657EA">
      <w:pPr>
        <w:jc w:val="both"/>
        <w:rPr>
          <w:rFonts w:ascii="Calibri" w:hAnsi="Calibri" w:cs="Calibri"/>
          <w:color w:val="000000"/>
          <w:sz w:val="22"/>
          <w:szCs w:val="22"/>
        </w:rPr>
      </w:pPr>
    </w:p>
    <w:p w14:paraId="09F9AA6A" w14:textId="25C88FA6" w:rsidR="00D00000" w:rsidRDefault="00686A46" w:rsidP="007C0864">
      <w:pPr>
        <w:jc w:val="both"/>
        <w:rPr>
          <w:rFonts w:ascii="Calibri" w:eastAsia="Times New Roman" w:hAnsi="Calibri" w:cs="Calibri"/>
          <w:color w:val="000000"/>
          <w:kern w:val="0"/>
          <w:sz w:val="22"/>
          <w:szCs w:val="22"/>
          <w:lang w:eastAsia="es-MX"/>
          <w14:ligatures w14:val="none"/>
        </w:rPr>
      </w:pPr>
      <w:r>
        <w:rPr>
          <w:rFonts w:ascii="Calibri" w:hAnsi="Calibri" w:cs="Calibri"/>
          <w:color w:val="000000"/>
          <w:sz w:val="22"/>
          <w:szCs w:val="22"/>
        </w:rPr>
        <w:tab/>
      </w:r>
      <w:r w:rsidR="00F90F04">
        <w:rPr>
          <w:rFonts w:ascii="Calibri" w:hAnsi="Calibri" w:cs="Calibri"/>
          <w:color w:val="000000"/>
          <w:sz w:val="22"/>
          <w:szCs w:val="22"/>
        </w:rPr>
        <w:t>Pero con Jesucristo la perspectiva de la vida cambia</w:t>
      </w:r>
      <w:r w:rsidR="00716388">
        <w:rPr>
          <w:rFonts w:ascii="Calibri" w:hAnsi="Calibri" w:cs="Calibri"/>
          <w:color w:val="000000"/>
          <w:sz w:val="22"/>
          <w:szCs w:val="22"/>
        </w:rPr>
        <w:t xml:space="preserve"> en todo sentido porque ya no se trata de una frase, un proverbio, una mención filosófica sobre el valor de la vida, sino que se trata de una experiencia de vida, se trata de la fe en el nombre del Mesías Jesús llamado el Cristo</w:t>
      </w:r>
      <w:r w:rsidR="00A602E1">
        <w:rPr>
          <w:rFonts w:ascii="Calibri" w:hAnsi="Calibri" w:cs="Calibri"/>
          <w:color w:val="000000"/>
          <w:sz w:val="22"/>
          <w:szCs w:val="22"/>
        </w:rPr>
        <w:t xml:space="preserve">, se trata de nuestra vida presente y de la vida eterna. </w:t>
      </w:r>
      <w:r>
        <w:rPr>
          <w:rFonts w:ascii="Calibri" w:eastAsia="Times New Roman" w:hAnsi="Calibri" w:cs="Calibri"/>
          <w:color w:val="000000"/>
          <w:kern w:val="0"/>
          <w:sz w:val="22"/>
          <w:szCs w:val="22"/>
          <w:lang w:eastAsia="es-MX"/>
          <w14:ligatures w14:val="none"/>
        </w:rPr>
        <w:t>En</w:t>
      </w:r>
      <w:r w:rsidR="00164E5A">
        <w:rPr>
          <w:rFonts w:ascii="Calibri" w:eastAsia="Times New Roman" w:hAnsi="Calibri" w:cs="Calibri"/>
          <w:color w:val="000000"/>
          <w:kern w:val="0"/>
          <w:sz w:val="22"/>
          <w:szCs w:val="22"/>
          <w:lang w:eastAsia="es-MX"/>
          <w14:ligatures w14:val="none"/>
        </w:rPr>
        <w:t xml:space="preserve"> el evangelio de</w:t>
      </w:r>
      <w:r>
        <w:rPr>
          <w:rFonts w:ascii="Calibri" w:eastAsia="Times New Roman" w:hAnsi="Calibri" w:cs="Calibri"/>
          <w:color w:val="000000"/>
          <w:kern w:val="0"/>
          <w:sz w:val="22"/>
          <w:szCs w:val="22"/>
          <w:lang w:eastAsia="es-MX"/>
          <w14:ligatures w14:val="none"/>
        </w:rPr>
        <w:t xml:space="preserve"> </w:t>
      </w:r>
      <w:r>
        <w:rPr>
          <w:rFonts w:ascii="Calibri" w:hAnsi="Calibri" w:cs="Calibri"/>
          <w:sz w:val="22"/>
          <w:szCs w:val="22"/>
        </w:rPr>
        <w:t>Juan 20:31 dice: “</w:t>
      </w:r>
      <w:r w:rsidRPr="005905FF">
        <w:rPr>
          <w:rFonts w:ascii="Calibri" w:eastAsia="Times New Roman" w:hAnsi="Calibri" w:cs="Calibri"/>
          <w:color w:val="000000"/>
          <w:kern w:val="0"/>
          <w:sz w:val="22"/>
          <w:szCs w:val="22"/>
          <w:lang w:eastAsia="es-MX"/>
          <w14:ligatures w14:val="none"/>
        </w:rPr>
        <w:t>Pero éstas se han escrito para que creáis que Jesús es el Cristo</w:t>
      </w:r>
      <w:r>
        <w:rPr>
          <w:rFonts w:ascii="Calibri" w:eastAsia="Times New Roman" w:hAnsi="Calibri" w:cs="Calibri"/>
          <w:color w:val="000000"/>
          <w:kern w:val="0"/>
          <w:sz w:val="22"/>
          <w:szCs w:val="22"/>
          <w:lang w:eastAsia="es-MX"/>
          <w14:ligatures w14:val="none"/>
        </w:rPr>
        <w:t xml:space="preserve"> (el Mesías)</w:t>
      </w:r>
      <w:r w:rsidRPr="005905FF">
        <w:rPr>
          <w:rFonts w:ascii="Calibri" w:eastAsia="Times New Roman" w:hAnsi="Calibri" w:cs="Calibri"/>
          <w:color w:val="000000"/>
          <w:kern w:val="0"/>
          <w:sz w:val="22"/>
          <w:szCs w:val="22"/>
          <w:lang w:eastAsia="es-MX"/>
          <w14:ligatures w14:val="none"/>
        </w:rPr>
        <w:t>, el Hijo de Dios, y para que creyendo, tengáis vida en su nombre.</w:t>
      </w:r>
      <w:r>
        <w:rPr>
          <w:rFonts w:ascii="Calibri" w:eastAsia="Times New Roman" w:hAnsi="Calibri" w:cs="Calibri"/>
          <w:color w:val="000000"/>
          <w:kern w:val="0"/>
          <w:sz w:val="22"/>
          <w:szCs w:val="22"/>
          <w:lang w:eastAsia="es-MX"/>
          <w14:ligatures w14:val="none"/>
        </w:rPr>
        <w:t xml:space="preserve">” Porque no todo lo que se escribe, se escribe para que tengamos vida, pero las cosas que se escribieron en la Biblia se escribieron para que creamos que Jesús es el Mesías, que Jesús es el Cristo, y para que al creer en él tengamos vida en su nombre. </w:t>
      </w:r>
    </w:p>
    <w:p w14:paraId="26D7FA1C" w14:textId="77777777" w:rsidR="00686A46" w:rsidRDefault="00686A46" w:rsidP="007C0864">
      <w:pPr>
        <w:jc w:val="both"/>
        <w:rPr>
          <w:rFonts w:ascii="Calibri" w:eastAsia="Times New Roman" w:hAnsi="Calibri" w:cs="Calibri"/>
          <w:color w:val="000000"/>
          <w:kern w:val="0"/>
          <w:sz w:val="22"/>
          <w:szCs w:val="22"/>
          <w:lang w:eastAsia="es-MX"/>
          <w14:ligatures w14:val="none"/>
        </w:rPr>
      </w:pPr>
    </w:p>
    <w:p w14:paraId="737C4C19" w14:textId="46A2D17F" w:rsidR="00FA1E84" w:rsidRDefault="00686A46" w:rsidP="007C0864">
      <w:pPr>
        <w:jc w:val="both"/>
        <w:rPr>
          <w:rFonts w:ascii="Calibri" w:hAnsi="Calibri" w:cs="Calibri"/>
          <w:color w:val="000000"/>
          <w:sz w:val="22"/>
          <w:szCs w:val="22"/>
        </w:rPr>
      </w:pPr>
      <w:r>
        <w:rPr>
          <w:rFonts w:ascii="Calibri" w:eastAsia="Times New Roman" w:hAnsi="Calibri" w:cs="Calibri"/>
          <w:color w:val="000000"/>
          <w:kern w:val="0"/>
          <w:sz w:val="22"/>
          <w:szCs w:val="22"/>
          <w:lang w:eastAsia="es-MX"/>
          <w14:ligatures w14:val="none"/>
        </w:rPr>
        <w:tab/>
      </w:r>
      <w:r w:rsidR="005B1E4B">
        <w:rPr>
          <w:rFonts w:ascii="Calibri" w:eastAsia="Times New Roman" w:hAnsi="Calibri" w:cs="Calibri"/>
          <w:color w:val="000000"/>
          <w:kern w:val="0"/>
          <w:sz w:val="22"/>
          <w:szCs w:val="22"/>
          <w:lang w:eastAsia="es-MX"/>
          <w14:ligatures w14:val="none"/>
        </w:rPr>
        <w:t xml:space="preserve">Porque el nombre de Jesús el Mesías tiene algo especial, diferente y poderoso. </w:t>
      </w:r>
      <w:r w:rsidR="00B407EB">
        <w:rPr>
          <w:rFonts w:ascii="Calibri" w:eastAsia="Times New Roman" w:hAnsi="Calibri" w:cs="Calibri"/>
          <w:color w:val="000000"/>
          <w:kern w:val="0"/>
          <w:sz w:val="22"/>
          <w:szCs w:val="22"/>
          <w:lang w:eastAsia="es-MX"/>
          <w14:ligatures w14:val="none"/>
        </w:rPr>
        <w:t xml:space="preserve">Tiene la capacidad de dar vida eterna </w:t>
      </w:r>
      <w:r w:rsidR="008B7B1E">
        <w:rPr>
          <w:rFonts w:ascii="Calibri" w:eastAsia="Times New Roman" w:hAnsi="Calibri" w:cs="Calibri"/>
          <w:color w:val="000000"/>
          <w:kern w:val="0"/>
          <w:sz w:val="22"/>
          <w:szCs w:val="22"/>
          <w:lang w:eastAsia="es-MX"/>
          <w14:ligatures w14:val="none"/>
        </w:rPr>
        <w:t>tal como lo afirmó Jesús en Juan 6:47 “De cierto, de cierto os digo: El que cree en mí, tiene vida eterna” y más adelante volvió a decir “</w:t>
      </w:r>
      <w:r w:rsidR="008B7B1E" w:rsidRPr="008B7B1E">
        <w:rPr>
          <w:rFonts w:ascii="Calibri" w:hAnsi="Calibri" w:cs="Calibri"/>
          <w:color w:val="000000"/>
          <w:sz w:val="22"/>
          <w:szCs w:val="22"/>
        </w:rPr>
        <w:t>Juan 10:27-28 Mis ovejas oyen mi voz, y yo las conozco, y me siguen, y yo les doy </w:t>
      </w:r>
      <w:r w:rsidR="008B7B1E" w:rsidRPr="008B7B1E">
        <w:rPr>
          <w:rStyle w:val="textfound"/>
          <w:rFonts w:ascii="Calibri" w:hAnsi="Calibri" w:cs="Calibri"/>
          <w:color w:val="000000"/>
          <w:sz w:val="22"/>
          <w:szCs w:val="22"/>
        </w:rPr>
        <w:t>vida eterna</w:t>
      </w:r>
      <w:r w:rsidR="008B7B1E" w:rsidRPr="008B7B1E">
        <w:rPr>
          <w:rFonts w:ascii="Calibri" w:hAnsi="Calibri" w:cs="Calibri"/>
          <w:color w:val="000000"/>
          <w:sz w:val="22"/>
          <w:szCs w:val="22"/>
        </w:rPr>
        <w:t>; y no perecerán jamás, ni nadie las arrebatará de mi mano.</w:t>
      </w:r>
      <w:r w:rsidR="008B7B1E">
        <w:rPr>
          <w:rFonts w:ascii="Calibri" w:hAnsi="Calibri" w:cs="Calibri"/>
          <w:color w:val="000000"/>
          <w:sz w:val="22"/>
          <w:szCs w:val="22"/>
        </w:rPr>
        <w:t>” (Juan 10:28)</w:t>
      </w:r>
      <w:r w:rsidR="00D319D0">
        <w:rPr>
          <w:rFonts w:ascii="Calibri" w:hAnsi="Calibri" w:cs="Calibri"/>
          <w:color w:val="000000"/>
          <w:sz w:val="22"/>
          <w:szCs w:val="22"/>
        </w:rPr>
        <w:t xml:space="preserve"> </w:t>
      </w:r>
    </w:p>
    <w:p w14:paraId="4D898B96" w14:textId="77777777" w:rsidR="00325C56" w:rsidRDefault="00325C56" w:rsidP="007C0864">
      <w:pPr>
        <w:jc w:val="both"/>
        <w:rPr>
          <w:rFonts w:ascii="Calibri" w:hAnsi="Calibri" w:cs="Calibri"/>
          <w:color w:val="000000"/>
          <w:sz w:val="22"/>
          <w:szCs w:val="22"/>
        </w:rPr>
      </w:pPr>
    </w:p>
    <w:p w14:paraId="3A2FD97F" w14:textId="69E580E8" w:rsidR="00313ECD" w:rsidRDefault="00325C56" w:rsidP="007C0864">
      <w:pPr>
        <w:jc w:val="both"/>
        <w:rPr>
          <w:rFonts w:ascii="Calibri" w:hAnsi="Calibri" w:cs="Calibri"/>
          <w:color w:val="000000"/>
          <w:sz w:val="22"/>
          <w:szCs w:val="22"/>
        </w:rPr>
      </w:pPr>
      <w:r>
        <w:rPr>
          <w:rFonts w:ascii="Calibri" w:hAnsi="Calibri" w:cs="Calibri"/>
          <w:color w:val="000000"/>
          <w:sz w:val="22"/>
          <w:szCs w:val="22"/>
        </w:rPr>
        <w:tab/>
        <w:t>Jesús el Mesías dijo “</w:t>
      </w:r>
      <w:r w:rsidRPr="00325C56">
        <w:rPr>
          <w:rFonts w:ascii="Calibri" w:hAnsi="Calibri" w:cs="Calibri"/>
          <w:color w:val="000000" w:themeColor="text1"/>
          <w:sz w:val="22"/>
          <w:szCs w:val="22"/>
        </w:rPr>
        <w:t>El ladrón no viene sino para hurtar y matar y destruir; yo he venido para que tengan vida, y para que la tengan en </w:t>
      </w:r>
      <w:r w:rsidRPr="00325C56">
        <w:rPr>
          <w:rStyle w:val="textfound"/>
          <w:rFonts w:ascii="Calibri" w:hAnsi="Calibri" w:cs="Calibri"/>
          <w:color w:val="000000" w:themeColor="text1"/>
          <w:sz w:val="22"/>
          <w:szCs w:val="22"/>
          <w:bdr w:val="none" w:sz="0" w:space="0" w:color="auto" w:frame="1"/>
        </w:rPr>
        <w:t>abundancia</w:t>
      </w:r>
      <w:r w:rsidRPr="00325C56">
        <w:rPr>
          <w:rFonts w:ascii="Calibri" w:hAnsi="Calibri" w:cs="Calibri"/>
          <w:color w:val="000000" w:themeColor="text1"/>
          <w:sz w:val="22"/>
          <w:szCs w:val="22"/>
        </w:rPr>
        <w:t>.</w:t>
      </w:r>
      <w:r>
        <w:rPr>
          <w:rFonts w:ascii="Calibri" w:hAnsi="Calibri" w:cs="Calibri"/>
          <w:color w:val="000000" w:themeColor="text1"/>
          <w:sz w:val="22"/>
          <w:szCs w:val="22"/>
        </w:rPr>
        <w:t>” Señalando así el propósito final de su venida al mundo, de su encarnación</w:t>
      </w:r>
      <w:r w:rsidR="00760AE3">
        <w:rPr>
          <w:rFonts w:ascii="Calibri" w:hAnsi="Calibri" w:cs="Calibri"/>
          <w:color w:val="000000" w:themeColor="text1"/>
          <w:sz w:val="22"/>
          <w:szCs w:val="22"/>
        </w:rPr>
        <w:t xml:space="preserve"> que fue </w:t>
      </w:r>
      <w:r w:rsidR="00A93960">
        <w:rPr>
          <w:rFonts w:ascii="Calibri" w:hAnsi="Calibri" w:cs="Calibri"/>
          <w:color w:val="000000" w:themeColor="text1"/>
          <w:sz w:val="22"/>
          <w:szCs w:val="22"/>
        </w:rPr>
        <w:t>darnos vida, no de manera mezquina, no retaceándonos nada sino para darnos esa vida de manera abundante</w:t>
      </w:r>
      <w:r w:rsidR="00562932">
        <w:rPr>
          <w:rFonts w:ascii="Calibri" w:hAnsi="Calibri" w:cs="Calibri"/>
          <w:color w:val="000000" w:themeColor="text1"/>
          <w:sz w:val="22"/>
          <w:szCs w:val="22"/>
        </w:rPr>
        <w:t xml:space="preserve"> de parte de Dios,  porque </w:t>
      </w:r>
      <w:r w:rsidR="00322084">
        <w:rPr>
          <w:rFonts w:ascii="Calibri" w:hAnsi="Calibri" w:cs="Calibri"/>
          <w:color w:val="000000" w:themeColor="text1"/>
          <w:sz w:val="22"/>
          <w:szCs w:val="22"/>
        </w:rPr>
        <w:t>Dios estaba en Cristo</w:t>
      </w:r>
      <w:r w:rsidR="00820ACB">
        <w:rPr>
          <w:rFonts w:ascii="Calibri" w:hAnsi="Calibri" w:cs="Calibri"/>
          <w:color w:val="000000" w:themeColor="text1"/>
          <w:sz w:val="22"/>
          <w:szCs w:val="22"/>
        </w:rPr>
        <w:t xml:space="preserve"> (en el Mesías) reconciliando consigo al mundo…” (2 Corintios 5:19) </w:t>
      </w:r>
      <w:r w:rsidR="00042DE1">
        <w:rPr>
          <w:rFonts w:ascii="Calibri" w:hAnsi="Calibri" w:cs="Calibri"/>
          <w:color w:val="000000"/>
          <w:sz w:val="22"/>
          <w:szCs w:val="22"/>
        </w:rPr>
        <w:t>“</w:t>
      </w:r>
      <w:r w:rsidR="00042DE1" w:rsidRPr="00562932">
        <w:rPr>
          <w:rFonts w:ascii="Calibri" w:hAnsi="Calibri" w:cs="Calibri"/>
          <w:color w:val="000000"/>
          <w:sz w:val="22"/>
          <w:szCs w:val="22"/>
        </w:rPr>
        <w:t>y vuestra </w:t>
      </w:r>
      <w:r w:rsidR="00042DE1" w:rsidRPr="00042DE1">
        <w:rPr>
          <w:rStyle w:val="textfound"/>
          <w:rFonts w:ascii="Calibri" w:hAnsi="Calibri" w:cs="Calibri"/>
          <w:color w:val="000000" w:themeColor="text1"/>
          <w:sz w:val="22"/>
          <w:szCs w:val="22"/>
          <w:bdr w:val="none" w:sz="0" w:space="0" w:color="auto" w:frame="1"/>
        </w:rPr>
        <w:t>vida</w:t>
      </w:r>
      <w:r w:rsidR="00042DE1" w:rsidRPr="00042DE1">
        <w:rPr>
          <w:rFonts w:ascii="Calibri" w:hAnsi="Calibri" w:cs="Calibri"/>
          <w:color w:val="000000" w:themeColor="text1"/>
          <w:sz w:val="22"/>
          <w:szCs w:val="22"/>
        </w:rPr>
        <w:t> </w:t>
      </w:r>
      <w:r w:rsidR="00042DE1" w:rsidRPr="00562932">
        <w:rPr>
          <w:rFonts w:ascii="Calibri" w:hAnsi="Calibri" w:cs="Calibri"/>
          <w:color w:val="000000"/>
          <w:sz w:val="22"/>
          <w:szCs w:val="22"/>
        </w:rPr>
        <w:t xml:space="preserve">está escondida </w:t>
      </w:r>
      <w:r w:rsidR="00042DE1" w:rsidRPr="00562932">
        <w:rPr>
          <w:rFonts w:ascii="Calibri" w:hAnsi="Calibri" w:cs="Calibri"/>
          <w:color w:val="000000"/>
          <w:sz w:val="22"/>
          <w:szCs w:val="22"/>
        </w:rPr>
        <w:lastRenderedPageBreak/>
        <w:t>con Cristo en Dios.</w:t>
      </w:r>
      <w:r w:rsidR="005D5280">
        <w:rPr>
          <w:rFonts w:ascii="Calibri" w:hAnsi="Calibri" w:cs="Calibri"/>
          <w:color w:val="000000"/>
          <w:sz w:val="22"/>
          <w:szCs w:val="22"/>
        </w:rPr>
        <w:t xml:space="preserve"> </w:t>
      </w:r>
      <w:r w:rsidR="005D5280" w:rsidRPr="00042DE1">
        <w:rPr>
          <w:rFonts w:ascii="Calibri" w:hAnsi="Calibri" w:cs="Calibri"/>
          <w:color w:val="000000" w:themeColor="text1"/>
          <w:sz w:val="22"/>
          <w:szCs w:val="22"/>
        </w:rPr>
        <w:t>Cuando Cristo, vuestra </w:t>
      </w:r>
      <w:r w:rsidR="005D5280" w:rsidRPr="00042DE1">
        <w:rPr>
          <w:rStyle w:val="textfound"/>
          <w:rFonts w:ascii="Calibri" w:hAnsi="Calibri" w:cs="Calibri"/>
          <w:color w:val="000000" w:themeColor="text1"/>
          <w:sz w:val="22"/>
          <w:szCs w:val="22"/>
          <w:bdr w:val="none" w:sz="0" w:space="0" w:color="auto" w:frame="1"/>
        </w:rPr>
        <w:t>vida</w:t>
      </w:r>
      <w:r w:rsidR="005D5280" w:rsidRPr="00042DE1">
        <w:rPr>
          <w:rFonts w:ascii="Calibri" w:hAnsi="Calibri" w:cs="Calibri"/>
          <w:color w:val="000000" w:themeColor="text1"/>
          <w:sz w:val="22"/>
          <w:szCs w:val="22"/>
        </w:rPr>
        <w:t>, se manifieste, entonces vosotros también seréis manifestados con él en gloria.</w:t>
      </w:r>
      <w:r w:rsidR="00042DE1">
        <w:rPr>
          <w:rFonts w:ascii="Calibri" w:hAnsi="Calibri" w:cs="Calibri"/>
          <w:color w:val="000000"/>
          <w:sz w:val="22"/>
          <w:szCs w:val="22"/>
        </w:rPr>
        <w:t>” (Colosenses 3:3</w:t>
      </w:r>
      <w:r w:rsidR="005D5280">
        <w:rPr>
          <w:rFonts w:ascii="Calibri" w:hAnsi="Calibri" w:cs="Calibri"/>
          <w:color w:val="000000"/>
          <w:sz w:val="22"/>
          <w:szCs w:val="22"/>
        </w:rPr>
        <w:t>-4</w:t>
      </w:r>
      <w:r w:rsidR="00042DE1">
        <w:rPr>
          <w:rFonts w:ascii="Calibri" w:hAnsi="Calibri" w:cs="Calibri"/>
          <w:color w:val="000000"/>
          <w:sz w:val="22"/>
          <w:szCs w:val="22"/>
        </w:rPr>
        <w:t>)</w:t>
      </w:r>
    </w:p>
    <w:p w14:paraId="1BA9BC25" w14:textId="77777777" w:rsidR="002C483C" w:rsidRDefault="002C483C" w:rsidP="007C0864">
      <w:pPr>
        <w:jc w:val="both"/>
        <w:rPr>
          <w:rFonts w:ascii="Calibri" w:hAnsi="Calibri" w:cs="Calibri"/>
          <w:color w:val="000000"/>
          <w:sz w:val="22"/>
          <w:szCs w:val="22"/>
        </w:rPr>
      </w:pPr>
    </w:p>
    <w:p w14:paraId="16DFD288" w14:textId="1AE8F2B9" w:rsidR="00313ECD" w:rsidRDefault="00313ECD" w:rsidP="00313ECD">
      <w:pPr>
        <w:jc w:val="both"/>
        <w:rPr>
          <w:rFonts w:ascii="Calibri" w:hAnsi="Calibri" w:cs="Calibri"/>
          <w:b/>
          <w:bCs/>
          <w:color w:val="000000"/>
          <w:sz w:val="22"/>
          <w:szCs w:val="22"/>
        </w:rPr>
      </w:pPr>
      <w:r>
        <w:rPr>
          <w:rFonts w:ascii="Calibri" w:hAnsi="Calibri" w:cs="Calibri"/>
          <w:b/>
          <w:bCs/>
          <w:color w:val="000000"/>
          <w:sz w:val="22"/>
          <w:szCs w:val="22"/>
        </w:rPr>
        <w:t>II</w:t>
      </w:r>
      <w:r>
        <w:rPr>
          <w:rFonts w:ascii="Calibri" w:hAnsi="Calibri" w:cs="Calibri"/>
          <w:b/>
          <w:bCs/>
          <w:color w:val="000000"/>
          <w:sz w:val="22"/>
          <w:szCs w:val="22"/>
        </w:rPr>
        <w:tab/>
        <w:t>JESÚS EL MESÍAS NOS INCORPORA A SU PROPIO CUERPO</w:t>
      </w:r>
    </w:p>
    <w:p w14:paraId="239C6F71" w14:textId="6B4C19EE" w:rsidR="00313ECD" w:rsidRDefault="00AF5284" w:rsidP="00313ECD">
      <w:pPr>
        <w:jc w:val="both"/>
        <w:rPr>
          <w:rFonts w:ascii="Calibri" w:hAnsi="Calibri" w:cs="Calibri"/>
          <w:color w:val="000000"/>
          <w:sz w:val="22"/>
          <w:szCs w:val="22"/>
        </w:rPr>
      </w:pPr>
      <w:r>
        <w:rPr>
          <w:rFonts w:ascii="Calibri" w:hAnsi="Calibri" w:cs="Calibri"/>
          <w:b/>
          <w:bCs/>
          <w:color w:val="000000"/>
          <w:sz w:val="22"/>
          <w:szCs w:val="22"/>
        </w:rPr>
        <w:tab/>
      </w:r>
      <w:r>
        <w:rPr>
          <w:rFonts w:ascii="Calibri" w:hAnsi="Calibri" w:cs="Calibri"/>
          <w:color w:val="000000"/>
          <w:sz w:val="22"/>
          <w:szCs w:val="22"/>
        </w:rPr>
        <w:t>Cuando creemos y recibimos a Jesucristo algo maravilloso sucede con nosotros que es imposible explicarlo, es imposible describir lo que ha sucedido</w:t>
      </w:r>
      <w:r w:rsidR="00E52EEC">
        <w:rPr>
          <w:rFonts w:ascii="Calibri" w:hAnsi="Calibri" w:cs="Calibri"/>
          <w:color w:val="000000"/>
          <w:sz w:val="22"/>
          <w:szCs w:val="22"/>
        </w:rPr>
        <w:t xml:space="preserve"> porque se trata de otra dimensión que es invisible a nuestros ojos pero real</w:t>
      </w:r>
      <w:r w:rsidR="00111F72">
        <w:rPr>
          <w:rFonts w:ascii="Calibri" w:hAnsi="Calibri" w:cs="Calibri"/>
          <w:color w:val="000000"/>
          <w:sz w:val="22"/>
          <w:szCs w:val="22"/>
        </w:rPr>
        <w:t xml:space="preserve"> y está documentado por la Biblia que es la Palabra de Dios. Cuando recibimos a Jesús el Mesías somos injertados, unidos, sumergidos en el </w:t>
      </w:r>
      <w:r w:rsidR="00585C2F">
        <w:rPr>
          <w:rFonts w:ascii="Calibri" w:hAnsi="Calibri" w:cs="Calibri"/>
          <w:color w:val="000000"/>
          <w:sz w:val="22"/>
          <w:szCs w:val="22"/>
        </w:rPr>
        <w:t xml:space="preserve">cuerpo de Cristo, en el cuerpo del Mesías. En </w:t>
      </w:r>
      <w:r w:rsidR="00313ECD">
        <w:rPr>
          <w:rFonts w:ascii="Calibri" w:hAnsi="Calibri" w:cs="Calibri"/>
          <w:color w:val="000000"/>
          <w:sz w:val="22"/>
          <w:szCs w:val="22"/>
        </w:rPr>
        <w:t xml:space="preserve">1 Corintios 12:27 </w:t>
      </w:r>
      <w:r w:rsidR="00585C2F">
        <w:rPr>
          <w:rFonts w:ascii="Calibri" w:hAnsi="Calibri" w:cs="Calibri"/>
          <w:color w:val="000000"/>
          <w:sz w:val="22"/>
          <w:szCs w:val="22"/>
        </w:rPr>
        <w:t xml:space="preserve"> claramente se nos revela lo que a partir de ese momento </w:t>
      </w:r>
      <w:r w:rsidR="006F3343">
        <w:rPr>
          <w:rFonts w:ascii="Calibri" w:hAnsi="Calibri" w:cs="Calibri"/>
          <w:color w:val="000000"/>
          <w:sz w:val="22"/>
          <w:szCs w:val="22"/>
        </w:rPr>
        <w:t>nos transformamos</w:t>
      </w:r>
      <w:r w:rsidR="001B6A65">
        <w:rPr>
          <w:rFonts w:ascii="Calibri" w:hAnsi="Calibri" w:cs="Calibri"/>
          <w:color w:val="000000"/>
          <w:sz w:val="22"/>
          <w:szCs w:val="22"/>
        </w:rPr>
        <w:t xml:space="preserve"> para ser parte de un cuerpo</w:t>
      </w:r>
      <w:r w:rsidR="006F3343">
        <w:rPr>
          <w:rFonts w:ascii="Calibri" w:hAnsi="Calibri" w:cs="Calibri"/>
          <w:color w:val="000000"/>
          <w:sz w:val="22"/>
          <w:szCs w:val="22"/>
        </w:rPr>
        <w:t>,</w:t>
      </w:r>
      <w:r w:rsidR="00585C2F">
        <w:rPr>
          <w:rFonts w:ascii="Calibri" w:hAnsi="Calibri" w:cs="Calibri"/>
          <w:color w:val="000000"/>
          <w:sz w:val="22"/>
          <w:szCs w:val="22"/>
        </w:rPr>
        <w:t xml:space="preserve"> diciendo: </w:t>
      </w:r>
      <w:r w:rsidR="00313ECD">
        <w:rPr>
          <w:rFonts w:ascii="Calibri" w:hAnsi="Calibri" w:cs="Calibri"/>
          <w:color w:val="000000"/>
          <w:sz w:val="22"/>
          <w:szCs w:val="22"/>
        </w:rPr>
        <w:t>“</w:t>
      </w:r>
      <w:r w:rsidR="00313ECD" w:rsidRPr="00237503">
        <w:rPr>
          <w:rFonts w:ascii="Calibri" w:hAnsi="Calibri" w:cs="Calibri"/>
          <w:color w:val="000000"/>
          <w:sz w:val="22"/>
          <w:szCs w:val="22"/>
        </w:rPr>
        <w:t>Vosotros, pues, sois el cuerpo de </w:t>
      </w:r>
      <w:r w:rsidR="00313ECD" w:rsidRPr="00237503">
        <w:rPr>
          <w:rStyle w:val="textfound"/>
          <w:rFonts w:ascii="Calibri" w:hAnsi="Calibri" w:cs="Calibri"/>
          <w:color w:val="000000"/>
          <w:sz w:val="22"/>
          <w:szCs w:val="22"/>
        </w:rPr>
        <w:t>Cristo</w:t>
      </w:r>
      <w:r w:rsidR="00313ECD" w:rsidRPr="00237503">
        <w:rPr>
          <w:rFonts w:ascii="Calibri" w:hAnsi="Calibri" w:cs="Calibri"/>
          <w:color w:val="000000"/>
          <w:sz w:val="22"/>
          <w:szCs w:val="22"/>
        </w:rPr>
        <w:t>, y miembros cada uno en particular.</w:t>
      </w:r>
      <w:r w:rsidR="00313ECD">
        <w:rPr>
          <w:rFonts w:ascii="Calibri" w:hAnsi="Calibri" w:cs="Calibri"/>
          <w:color w:val="000000"/>
          <w:sz w:val="22"/>
          <w:szCs w:val="22"/>
        </w:rPr>
        <w:t>”</w:t>
      </w:r>
      <w:r w:rsidR="006F3343">
        <w:rPr>
          <w:rFonts w:ascii="Calibri" w:hAnsi="Calibri" w:cs="Calibri"/>
          <w:color w:val="000000"/>
          <w:sz w:val="22"/>
          <w:szCs w:val="22"/>
        </w:rPr>
        <w:t xml:space="preserve"> ¡Somos el cuerpo de Cristo! Eso significa que cuando caminamos</w:t>
      </w:r>
      <w:r w:rsidR="001B6A65">
        <w:rPr>
          <w:rFonts w:ascii="Calibri" w:hAnsi="Calibri" w:cs="Calibri"/>
          <w:color w:val="000000"/>
          <w:sz w:val="22"/>
          <w:szCs w:val="22"/>
        </w:rPr>
        <w:t xml:space="preserve">, caminamos en Cristo, nos movemos juntamente y simultáneamente con Cristo porque somos su cuerpo. </w:t>
      </w:r>
    </w:p>
    <w:p w14:paraId="6FE4E335" w14:textId="77777777" w:rsidR="00A4380B" w:rsidRDefault="00A4380B" w:rsidP="00313ECD">
      <w:pPr>
        <w:jc w:val="both"/>
        <w:rPr>
          <w:rFonts w:ascii="Calibri" w:hAnsi="Calibri" w:cs="Calibri"/>
          <w:color w:val="000000"/>
          <w:sz w:val="22"/>
          <w:szCs w:val="22"/>
        </w:rPr>
      </w:pPr>
    </w:p>
    <w:p w14:paraId="436C1931" w14:textId="62B727B2" w:rsidR="00313ECD" w:rsidRDefault="00313ECD" w:rsidP="00313ECD">
      <w:pPr>
        <w:jc w:val="both"/>
        <w:rPr>
          <w:rFonts w:ascii="Calibri" w:hAnsi="Calibri" w:cs="Calibri"/>
          <w:color w:val="000000"/>
          <w:sz w:val="22"/>
          <w:szCs w:val="22"/>
        </w:rPr>
      </w:pPr>
      <w:r>
        <w:rPr>
          <w:rFonts w:ascii="Calibri" w:hAnsi="Calibri" w:cs="Calibri"/>
          <w:color w:val="000000"/>
          <w:sz w:val="22"/>
          <w:szCs w:val="22"/>
        </w:rPr>
        <w:tab/>
      </w:r>
      <w:r w:rsidR="00A4380B">
        <w:rPr>
          <w:rFonts w:ascii="Calibri" w:hAnsi="Calibri" w:cs="Calibri"/>
          <w:color w:val="000000"/>
          <w:sz w:val="22"/>
          <w:szCs w:val="22"/>
        </w:rPr>
        <w:t xml:space="preserve">Y la imagen de esta realidad se hace más clara cuando el apóstol Pablo habla del bautismo de los creyentes en </w:t>
      </w:r>
      <w:r>
        <w:rPr>
          <w:rFonts w:ascii="Calibri" w:hAnsi="Calibri" w:cs="Calibri"/>
          <w:color w:val="000000"/>
          <w:sz w:val="22"/>
          <w:szCs w:val="22"/>
        </w:rPr>
        <w:t>Gálatas 3:27-29</w:t>
      </w:r>
      <w:r w:rsidR="00EC5745">
        <w:rPr>
          <w:rFonts w:ascii="Calibri" w:hAnsi="Calibri" w:cs="Calibri"/>
          <w:color w:val="000000"/>
          <w:sz w:val="22"/>
          <w:szCs w:val="22"/>
        </w:rPr>
        <w:t xml:space="preserve"> y nos dice lo que sucede en ese momento:</w:t>
      </w:r>
      <w:r>
        <w:rPr>
          <w:rFonts w:ascii="Calibri" w:hAnsi="Calibri" w:cs="Calibri"/>
          <w:color w:val="000000"/>
          <w:sz w:val="22"/>
          <w:szCs w:val="22"/>
        </w:rPr>
        <w:t xml:space="preserve"> “</w:t>
      </w:r>
      <w:r w:rsidRPr="00237503">
        <w:rPr>
          <w:rFonts w:ascii="Calibri" w:hAnsi="Calibri" w:cs="Calibri"/>
          <w:color w:val="000000"/>
          <w:sz w:val="22"/>
          <w:szCs w:val="22"/>
        </w:rPr>
        <w:t>porque todos los que habéis sido bautizados en </w:t>
      </w:r>
      <w:r w:rsidRPr="00237503">
        <w:rPr>
          <w:rStyle w:val="textfound"/>
          <w:rFonts w:ascii="Calibri" w:hAnsi="Calibri" w:cs="Calibri"/>
          <w:color w:val="000000"/>
          <w:sz w:val="22"/>
          <w:szCs w:val="22"/>
        </w:rPr>
        <w:t>Cristo</w:t>
      </w:r>
      <w:r w:rsidRPr="00237503">
        <w:rPr>
          <w:rFonts w:ascii="Calibri" w:hAnsi="Calibri" w:cs="Calibri"/>
          <w:color w:val="000000"/>
          <w:sz w:val="22"/>
          <w:szCs w:val="22"/>
        </w:rPr>
        <w:t>, de </w:t>
      </w:r>
      <w:r w:rsidRPr="00237503">
        <w:rPr>
          <w:rStyle w:val="textfound"/>
          <w:rFonts w:ascii="Calibri" w:hAnsi="Calibri" w:cs="Calibri"/>
          <w:color w:val="000000"/>
          <w:sz w:val="22"/>
          <w:szCs w:val="22"/>
        </w:rPr>
        <w:t>Cristo</w:t>
      </w:r>
      <w:r w:rsidRPr="00237503">
        <w:rPr>
          <w:rFonts w:ascii="Calibri" w:hAnsi="Calibri" w:cs="Calibri"/>
          <w:color w:val="000000"/>
          <w:sz w:val="22"/>
          <w:szCs w:val="22"/>
        </w:rPr>
        <w:t> estáis revestidos. Ya no hay judío ni griego; no hay esclavo ni libre; no hay varón ni mujer; porque todos vosotros sois uno en </w:t>
      </w:r>
      <w:r w:rsidRPr="00237503">
        <w:rPr>
          <w:rStyle w:val="textfound"/>
          <w:rFonts w:ascii="Calibri" w:hAnsi="Calibri" w:cs="Calibri"/>
          <w:color w:val="000000"/>
          <w:sz w:val="22"/>
          <w:szCs w:val="22"/>
        </w:rPr>
        <w:t>Cristo</w:t>
      </w:r>
      <w:r w:rsidRPr="00237503">
        <w:rPr>
          <w:rFonts w:ascii="Calibri" w:hAnsi="Calibri" w:cs="Calibri"/>
          <w:color w:val="000000"/>
          <w:sz w:val="22"/>
          <w:szCs w:val="22"/>
        </w:rPr>
        <w:t> Jesús. Y si vosotros sois de </w:t>
      </w:r>
      <w:r w:rsidRPr="00237503">
        <w:rPr>
          <w:rStyle w:val="textfound"/>
          <w:rFonts w:ascii="Calibri" w:hAnsi="Calibri" w:cs="Calibri"/>
          <w:color w:val="000000"/>
          <w:sz w:val="22"/>
          <w:szCs w:val="22"/>
        </w:rPr>
        <w:t>Cristo</w:t>
      </w:r>
      <w:r w:rsidRPr="00237503">
        <w:rPr>
          <w:rFonts w:ascii="Calibri" w:hAnsi="Calibri" w:cs="Calibri"/>
          <w:color w:val="000000"/>
          <w:sz w:val="22"/>
          <w:szCs w:val="22"/>
        </w:rPr>
        <w:t>, ciertamente linaje de Abraham sois, y herederos según la promesa.</w:t>
      </w:r>
      <w:r>
        <w:rPr>
          <w:rFonts w:ascii="Calibri" w:hAnsi="Calibri" w:cs="Calibri"/>
          <w:color w:val="000000"/>
          <w:sz w:val="22"/>
          <w:szCs w:val="22"/>
        </w:rPr>
        <w:t>”</w:t>
      </w:r>
      <w:r w:rsidR="00EC5745">
        <w:rPr>
          <w:rFonts w:ascii="Calibri" w:hAnsi="Calibri" w:cs="Calibri"/>
          <w:color w:val="000000"/>
          <w:sz w:val="22"/>
          <w:szCs w:val="22"/>
        </w:rPr>
        <w:t xml:space="preserve"> </w:t>
      </w:r>
    </w:p>
    <w:p w14:paraId="2E1CF84E" w14:textId="77777777" w:rsidR="00EC5745" w:rsidRDefault="00EC5745" w:rsidP="00313ECD">
      <w:pPr>
        <w:jc w:val="both"/>
        <w:rPr>
          <w:rFonts w:ascii="Calibri" w:hAnsi="Calibri" w:cs="Calibri"/>
          <w:color w:val="000000"/>
          <w:sz w:val="22"/>
          <w:szCs w:val="22"/>
        </w:rPr>
      </w:pPr>
    </w:p>
    <w:p w14:paraId="3619F7FD" w14:textId="2DF0EB49" w:rsidR="00EC5745" w:rsidRDefault="00EC5745" w:rsidP="00313ECD">
      <w:pPr>
        <w:jc w:val="both"/>
        <w:rPr>
          <w:rFonts w:ascii="Calibri" w:hAnsi="Calibri" w:cs="Calibri"/>
          <w:color w:val="000000"/>
          <w:sz w:val="22"/>
          <w:szCs w:val="22"/>
        </w:rPr>
      </w:pPr>
      <w:r>
        <w:rPr>
          <w:rFonts w:ascii="Calibri" w:hAnsi="Calibri" w:cs="Calibri"/>
          <w:color w:val="000000"/>
          <w:sz w:val="22"/>
          <w:szCs w:val="22"/>
        </w:rPr>
        <w:tab/>
        <w:t>Cuando somos bautizados no solamente somos sumergidos en el agua</w:t>
      </w:r>
      <w:r w:rsidR="008666FA">
        <w:rPr>
          <w:rFonts w:ascii="Calibri" w:hAnsi="Calibri" w:cs="Calibri"/>
          <w:color w:val="000000"/>
          <w:sz w:val="22"/>
          <w:szCs w:val="22"/>
        </w:rPr>
        <w:t xml:space="preserve"> en nombre del Padre, del Hijo y del Espíritu Santo, sino que somos sumergidos en Cristo mismo, somos bautizados en Cristo, es decir, somos sumergidos, porque “bautizar” etimológicamente significa “sumergir”</w:t>
      </w:r>
      <w:r w:rsidR="002E4528">
        <w:rPr>
          <w:rFonts w:ascii="Calibri" w:hAnsi="Calibri" w:cs="Calibri"/>
          <w:color w:val="000000"/>
          <w:sz w:val="22"/>
          <w:szCs w:val="22"/>
        </w:rPr>
        <w:t xml:space="preserve">. Y al sumergirnos en Cristo desaparecen las diferencias raciales o étnicas, porque en Cristo “ya no hay judío ni griego”, en Cristo no hay </w:t>
      </w:r>
      <w:r w:rsidR="000A4E64">
        <w:rPr>
          <w:rFonts w:ascii="Calibri" w:hAnsi="Calibri" w:cs="Calibri"/>
          <w:color w:val="000000"/>
          <w:sz w:val="22"/>
          <w:szCs w:val="22"/>
        </w:rPr>
        <w:t>a</w:t>
      </w:r>
      <w:r w:rsidR="002E4528">
        <w:rPr>
          <w:rFonts w:ascii="Calibri" w:hAnsi="Calibri" w:cs="Calibri"/>
          <w:color w:val="000000"/>
          <w:sz w:val="22"/>
          <w:szCs w:val="22"/>
        </w:rPr>
        <w:t xml:space="preserve">rgentino ni </w:t>
      </w:r>
      <w:r w:rsidR="000A4E64">
        <w:rPr>
          <w:rFonts w:ascii="Calibri" w:hAnsi="Calibri" w:cs="Calibri"/>
          <w:color w:val="000000"/>
          <w:sz w:val="22"/>
          <w:szCs w:val="22"/>
        </w:rPr>
        <w:t>b</w:t>
      </w:r>
      <w:r w:rsidR="002E4528">
        <w:rPr>
          <w:rFonts w:ascii="Calibri" w:hAnsi="Calibri" w:cs="Calibri"/>
          <w:color w:val="000000"/>
          <w:sz w:val="22"/>
          <w:szCs w:val="22"/>
        </w:rPr>
        <w:t xml:space="preserve">rasileño, no hay </w:t>
      </w:r>
      <w:r w:rsidR="000A4E64">
        <w:rPr>
          <w:rFonts w:ascii="Calibri" w:hAnsi="Calibri" w:cs="Calibri"/>
          <w:color w:val="000000"/>
          <w:sz w:val="22"/>
          <w:szCs w:val="22"/>
        </w:rPr>
        <w:t>c</w:t>
      </w:r>
      <w:r w:rsidR="002E4528">
        <w:rPr>
          <w:rFonts w:ascii="Calibri" w:hAnsi="Calibri" w:cs="Calibri"/>
          <w:color w:val="000000"/>
          <w:sz w:val="22"/>
          <w:szCs w:val="22"/>
        </w:rPr>
        <w:t xml:space="preserve">hileno ni </w:t>
      </w:r>
      <w:r w:rsidR="000A4E64">
        <w:rPr>
          <w:rFonts w:ascii="Calibri" w:hAnsi="Calibri" w:cs="Calibri"/>
          <w:color w:val="000000"/>
          <w:sz w:val="22"/>
          <w:szCs w:val="22"/>
        </w:rPr>
        <w:t>b</w:t>
      </w:r>
      <w:r w:rsidR="002E4528">
        <w:rPr>
          <w:rFonts w:ascii="Calibri" w:hAnsi="Calibri" w:cs="Calibri"/>
          <w:color w:val="000000"/>
          <w:sz w:val="22"/>
          <w:szCs w:val="22"/>
        </w:rPr>
        <w:t xml:space="preserve">oliviano, en Cristo no </w:t>
      </w:r>
      <w:r w:rsidR="000A4E64">
        <w:rPr>
          <w:rFonts w:ascii="Calibri" w:hAnsi="Calibri" w:cs="Calibri"/>
          <w:color w:val="000000"/>
          <w:sz w:val="22"/>
          <w:szCs w:val="22"/>
        </w:rPr>
        <w:t xml:space="preserve">hay ingleses ni alemanes, no hay chinos ni africanos. Todas las diferencias raciales desaparecen en Cristo. </w:t>
      </w:r>
      <w:r w:rsidR="00EC688B">
        <w:rPr>
          <w:rFonts w:ascii="Calibri" w:hAnsi="Calibri" w:cs="Calibri"/>
          <w:color w:val="000000"/>
          <w:sz w:val="22"/>
          <w:szCs w:val="22"/>
        </w:rPr>
        <w:t xml:space="preserve">Pero también cuando somos sumergidos en Cristo desaparecen las diferencias sociales, porque “ya no hay …esclavo ni libre”, no hay rico ni pobre, no existe la clase baja ni la clase alta, </w:t>
      </w:r>
      <w:r w:rsidR="00A77D85">
        <w:rPr>
          <w:rFonts w:ascii="Calibri" w:hAnsi="Calibri" w:cs="Calibri"/>
          <w:color w:val="000000"/>
          <w:sz w:val="22"/>
          <w:szCs w:val="22"/>
        </w:rPr>
        <w:t>en Cristo no hay nobles ni plebeyos, no existe</w:t>
      </w:r>
      <w:r w:rsidR="00DB3554">
        <w:rPr>
          <w:rFonts w:ascii="Calibri" w:hAnsi="Calibri" w:cs="Calibri"/>
          <w:color w:val="000000"/>
          <w:sz w:val="22"/>
          <w:szCs w:val="22"/>
        </w:rPr>
        <w:t xml:space="preserve"> el proletariado ni la burguesía</w:t>
      </w:r>
      <w:r w:rsidR="00EC3B5C">
        <w:rPr>
          <w:rFonts w:ascii="Calibri" w:hAnsi="Calibri" w:cs="Calibri"/>
          <w:color w:val="000000"/>
          <w:sz w:val="22"/>
          <w:szCs w:val="22"/>
        </w:rPr>
        <w:t xml:space="preserve">. Cuando somos bautizados en Cristo desaparecen las diferencias de género, porque en Cristo “no hay varón ni mujer”, no hay feminismo ni machismo, no hay desvalorización de la mujer ni </w:t>
      </w:r>
      <w:r w:rsidR="00A54F26">
        <w:rPr>
          <w:rFonts w:ascii="Calibri" w:hAnsi="Calibri" w:cs="Calibri"/>
          <w:color w:val="000000"/>
          <w:sz w:val="22"/>
          <w:szCs w:val="22"/>
        </w:rPr>
        <w:t>sobrevaloración del hombre. ¿Por qué? “porque todos vosotros sois uno en Cristo Jesús”</w:t>
      </w:r>
      <w:r w:rsidR="00050CA3">
        <w:rPr>
          <w:rFonts w:ascii="Calibri" w:hAnsi="Calibri" w:cs="Calibri"/>
          <w:color w:val="000000"/>
          <w:sz w:val="22"/>
          <w:szCs w:val="22"/>
        </w:rPr>
        <w:t xml:space="preserve"> Somos uno en el Mesías Jesús. </w:t>
      </w:r>
    </w:p>
    <w:p w14:paraId="580C348B" w14:textId="77777777" w:rsidR="0058459F" w:rsidRDefault="0058459F" w:rsidP="00313ECD">
      <w:pPr>
        <w:jc w:val="both"/>
        <w:rPr>
          <w:rFonts w:ascii="Calibri" w:hAnsi="Calibri" w:cs="Calibri"/>
          <w:color w:val="000000"/>
          <w:sz w:val="22"/>
          <w:szCs w:val="22"/>
        </w:rPr>
      </w:pPr>
    </w:p>
    <w:p w14:paraId="680B68ED" w14:textId="42EA9A49" w:rsidR="0058459F" w:rsidRDefault="0058459F" w:rsidP="00313ECD">
      <w:pPr>
        <w:jc w:val="both"/>
        <w:rPr>
          <w:rFonts w:ascii="Calibri" w:hAnsi="Calibri" w:cs="Calibri"/>
          <w:color w:val="000000"/>
          <w:sz w:val="22"/>
          <w:szCs w:val="22"/>
        </w:rPr>
      </w:pPr>
      <w:r>
        <w:rPr>
          <w:rFonts w:ascii="Calibri" w:hAnsi="Calibri" w:cs="Calibri"/>
          <w:color w:val="000000"/>
          <w:sz w:val="22"/>
          <w:szCs w:val="22"/>
        </w:rPr>
        <w:tab/>
        <w:t>Todos somos parte del cuerpo de Cristo pero no todos somos lo mismo aunque somos un cuerpo</w:t>
      </w:r>
      <w:r w:rsidR="00E12E7B">
        <w:rPr>
          <w:rFonts w:ascii="Calibri" w:hAnsi="Calibri" w:cs="Calibri"/>
          <w:color w:val="000000"/>
          <w:sz w:val="22"/>
          <w:szCs w:val="22"/>
        </w:rPr>
        <w:t xml:space="preserve">. Somos uno, </w:t>
      </w:r>
      <w:r>
        <w:rPr>
          <w:rFonts w:ascii="Calibri" w:hAnsi="Calibri" w:cs="Calibri"/>
          <w:color w:val="000000"/>
          <w:sz w:val="22"/>
          <w:szCs w:val="22"/>
        </w:rPr>
        <w:t xml:space="preserve"> </w:t>
      </w:r>
      <w:r w:rsidR="00E12E7B">
        <w:rPr>
          <w:rFonts w:ascii="Calibri" w:hAnsi="Calibri" w:cs="Calibri"/>
          <w:color w:val="000000"/>
          <w:sz w:val="22"/>
          <w:szCs w:val="22"/>
        </w:rPr>
        <w:t xml:space="preserve">pero tenemos </w:t>
      </w:r>
      <w:r>
        <w:rPr>
          <w:rFonts w:ascii="Calibri" w:hAnsi="Calibri" w:cs="Calibri"/>
          <w:color w:val="000000"/>
          <w:sz w:val="22"/>
          <w:szCs w:val="22"/>
        </w:rPr>
        <w:t>la diversidad de dones</w:t>
      </w:r>
      <w:r w:rsidR="00E12E7B">
        <w:rPr>
          <w:rFonts w:ascii="Calibri" w:hAnsi="Calibri" w:cs="Calibri"/>
          <w:color w:val="000000"/>
          <w:sz w:val="22"/>
          <w:szCs w:val="22"/>
        </w:rPr>
        <w:t>, de capacidades, de operaciones, de ministerios</w:t>
      </w:r>
      <w:r w:rsidR="008B0C17">
        <w:rPr>
          <w:rFonts w:ascii="Calibri" w:hAnsi="Calibri" w:cs="Calibri"/>
          <w:color w:val="000000"/>
          <w:sz w:val="22"/>
          <w:szCs w:val="22"/>
        </w:rPr>
        <w:t xml:space="preserve">, de funciones, a tal punto que nadie está demás. Todos somos necesarios y si Dios nos eligió y nos incorporó a su cuerpo lo hizo por alguna razón dentro de su multiforme sabiduría. </w:t>
      </w:r>
      <w:r w:rsidR="00BD3294">
        <w:rPr>
          <w:rFonts w:ascii="Calibri" w:hAnsi="Calibri" w:cs="Calibri"/>
          <w:color w:val="000000"/>
          <w:sz w:val="22"/>
          <w:szCs w:val="22"/>
        </w:rPr>
        <w:t xml:space="preserve">Dios no se equivocó cuando te salvó por su gracia. </w:t>
      </w:r>
    </w:p>
    <w:p w14:paraId="116EA6EE" w14:textId="77777777" w:rsidR="00976063" w:rsidRDefault="00976063" w:rsidP="00313ECD">
      <w:pPr>
        <w:jc w:val="both"/>
        <w:rPr>
          <w:rFonts w:ascii="Calibri" w:hAnsi="Calibri" w:cs="Calibri"/>
          <w:color w:val="000000"/>
          <w:sz w:val="22"/>
          <w:szCs w:val="22"/>
        </w:rPr>
      </w:pPr>
    </w:p>
    <w:p w14:paraId="22C2ECAB" w14:textId="0A2ED0EF" w:rsidR="00D07569" w:rsidRDefault="00976063" w:rsidP="00D07569">
      <w:pPr>
        <w:jc w:val="both"/>
        <w:rPr>
          <w:rFonts w:ascii="Calibri" w:hAnsi="Calibri" w:cs="Calibri"/>
          <w:color w:val="000000" w:themeColor="text1"/>
          <w:sz w:val="22"/>
          <w:szCs w:val="22"/>
        </w:rPr>
      </w:pPr>
      <w:r>
        <w:rPr>
          <w:rFonts w:ascii="Calibri" w:hAnsi="Calibri" w:cs="Calibri"/>
          <w:color w:val="000000"/>
          <w:sz w:val="22"/>
          <w:szCs w:val="22"/>
        </w:rPr>
        <w:tab/>
        <w:t>El apóstol Pablo comparó la iglesia como cuerpo de Cristo con el cuerpo humano</w:t>
      </w:r>
      <w:r w:rsidR="00D07569">
        <w:rPr>
          <w:rFonts w:ascii="Calibri" w:hAnsi="Calibri" w:cs="Calibri"/>
          <w:color w:val="000000"/>
          <w:sz w:val="22"/>
          <w:szCs w:val="22"/>
        </w:rPr>
        <w:t xml:space="preserve"> diciendo “</w:t>
      </w:r>
      <w:r w:rsidR="00D07569" w:rsidRPr="00D07569">
        <w:rPr>
          <w:rFonts w:ascii="Calibri" w:hAnsi="Calibri" w:cs="Calibri"/>
          <w:color w:val="000000"/>
          <w:sz w:val="22"/>
          <w:szCs w:val="22"/>
        </w:rPr>
        <w:t xml:space="preserve">Porque de la manera que en </w:t>
      </w:r>
      <w:r w:rsidR="00D07569" w:rsidRPr="001C2868">
        <w:rPr>
          <w:rFonts w:ascii="Calibri" w:hAnsi="Calibri" w:cs="Calibri"/>
          <w:color w:val="000000" w:themeColor="text1"/>
          <w:sz w:val="22"/>
          <w:szCs w:val="22"/>
        </w:rPr>
        <w:t>un </w:t>
      </w:r>
      <w:r w:rsidR="00D07569" w:rsidRPr="001C2868">
        <w:rPr>
          <w:rStyle w:val="textfound"/>
          <w:rFonts w:ascii="Calibri" w:hAnsi="Calibri" w:cs="Calibri"/>
          <w:color w:val="000000" w:themeColor="text1"/>
          <w:sz w:val="22"/>
          <w:szCs w:val="22"/>
          <w:bdr w:val="none" w:sz="0" w:space="0" w:color="auto" w:frame="1"/>
        </w:rPr>
        <w:t>cuerpo</w:t>
      </w:r>
      <w:r w:rsidR="00D07569" w:rsidRPr="001C2868">
        <w:rPr>
          <w:rFonts w:ascii="Calibri" w:hAnsi="Calibri" w:cs="Calibri"/>
          <w:color w:val="000000" w:themeColor="text1"/>
          <w:sz w:val="22"/>
          <w:szCs w:val="22"/>
        </w:rPr>
        <w:t> tenemos muchos miembros, pero no todos los miembros tienen la misma función,</w:t>
      </w:r>
      <w:r w:rsidR="001C2868" w:rsidRPr="001C2868">
        <w:rPr>
          <w:rFonts w:ascii="Calibri" w:hAnsi="Calibri" w:cs="Calibri"/>
          <w:color w:val="000000" w:themeColor="text1"/>
          <w:sz w:val="22"/>
          <w:szCs w:val="22"/>
        </w:rPr>
        <w:t xml:space="preserve"> </w:t>
      </w:r>
      <w:r w:rsidR="001C2868" w:rsidRPr="001C2868">
        <w:rPr>
          <w:rFonts w:ascii="Calibri" w:hAnsi="Calibri" w:cs="Calibri"/>
          <w:color w:val="000000" w:themeColor="text1"/>
          <w:sz w:val="22"/>
          <w:szCs w:val="22"/>
        </w:rPr>
        <w:t>así nosotros, siendo muchos, somos un </w:t>
      </w:r>
      <w:r w:rsidR="001C2868" w:rsidRPr="001C2868">
        <w:rPr>
          <w:rStyle w:val="textfound"/>
          <w:rFonts w:ascii="Calibri" w:hAnsi="Calibri" w:cs="Calibri"/>
          <w:color w:val="000000" w:themeColor="text1"/>
          <w:sz w:val="22"/>
          <w:szCs w:val="22"/>
          <w:bdr w:val="none" w:sz="0" w:space="0" w:color="auto" w:frame="1"/>
        </w:rPr>
        <w:t>cuerpo</w:t>
      </w:r>
      <w:r w:rsidR="001C2868" w:rsidRPr="001C2868">
        <w:rPr>
          <w:rFonts w:ascii="Calibri" w:hAnsi="Calibri" w:cs="Calibri"/>
          <w:color w:val="000000" w:themeColor="text1"/>
          <w:sz w:val="22"/>
          <w:szCs w:val="22"/>
        </w:rPr>
        <w:t> en</w:t>
      </w:r>
      <w:r w:rsidR="001C2868" w:rsidRPr="00D07569">
        <w:rPr>
          <w:rFonts w:ascii="Calibri" w:hAnsi="Calibri" w:cs="Calibri"/>
          <w:color w:val="000000"/>
          <w:sz w:val="22"/>
          <w:szCs w:val="22"/>
        </w:rPr>
        <w:t xml:space="preserve"> Cristo, y todos miembros los unos de los otros</w:t>
      </w:r>
      <w:r w:rsidR="001C2868">
        <w:rPr>
          <w:rFonts w:ascii="Calibri" w:hAnsi="Calibri" w:cs="Calibri"/>
          <w:color w:val="000000"/>
          <w:sz w:val="22"/>
          <w:szCs w:val="22"/>
        </w:rPr>
        <w:t>” (Romanos 12:4-5) y cuando escribió a la iglesia de Corinto dijo “</w:t>
      </w:r>
      <w:r w:rsidR="00EE1D84" w:rsidRPr="00D07569">
        <w:rPr>
          <w:rFonts w:ascii="Calibri" w:hAnsi="Calibri" w:cs="Calibri"/>
          <w:color w:val="000000" w:themeColor="text1"/>
          <w:sz w:val="22"/>
          <w:szCs w:val="22"/>
        </w:rPr>
        <w:t>Porque así como el </w:t>
      </w:r>
      <w:r w:rsidR="00EE1D84" w:rsidRPr="00D07569">
        <w:rPr>
          <w:rStyle w:val="textfound"/>
          <w:rFonts w:ascii="Calibri" w:hAnsi="Calibri" w:cs="Calibri"/>
          <w:color w:val="000000" w:themeColor="text1"/>
          <w:sz w:val="22"/>
          <w:szCs w:val="22"/>
          <w:bdr w:val="none" w:sz="0" w:space="0" w:color="auto" w:frame="1"/>
        </w:rPr>
        <w:t>cuerpo</w:t>
      </w:r>
      <w:r w:rsidR="00EE1D84" w:rsidRPr="00D07569">
        <w:rPr>
          <w:rFonts w:ascii="Calibri" w:hAnsi="Calibri" w:cs="Calibri"/>
          <w:color w:val="000000" w:themeColor="text1"/>
          <w:sz w:val="22"/>
          <w:szCs w:val="22"/>
        </w:rPr>
        <w:t> es uno, y tiene muchos miembros, pero todos los miembros del </w:t>
      </w:r>
      <w:r w:rsidR="00EE1D84" w:rsidRPr="00D07569">
        <w:rPr>
          <w:rStyle w:val="textfound"/>
          <w:rFonts w:ascii="Calibri" w:hAnsi="Calibri" w:cs="Calibri"/>
          <w:color w:val="000000" w:themeColor="text1"/>
          <w:sz w:val="22"/>
          <w:szCs w:val="22"/>
          <w:bdr w:val="none" w:sz="0" w:space="0" w:color="auto" w:frame="1"/>
        </w:rPr>
        <w:t>cuerpo</w:t>
      </w:r>
      <w:r w:rsidR="00EE1D84" w:rsidRPr="00D07569">
        <w:rPr>
          <w:rFonts w:ascii="Calibri" w:hAnsi="Calibri" w:cs="Calibri"/>
          <w:color w:val="000000" w:themeColor="text1"/>
          <w:sz w:val="22"/>
          <w:szCs w:val="22"/>
        </w:rPr>
        <w:t>, siendo muchos, son un solo </w:t>
      </w:r>
      <w:r w:rsidR="00EE1D84" w:rsidRPr="00D07569">
        <w:rPr>
          <w:rStyle w:val="textfound"/>
          <w:rFonts w:ascii="Calibri" w:hAnsi="Calibri" w:cs="Calibri"/>
          <w:color w:val="000000" w:themeColor="text1"/>
          <w:sz w:val="22"/>
          <w:szCs w:val="22"/>
          <w:bdr w:val="none" w:sz="0" w:space="0" w:color="auto" w:frame="1"/>
        </w:rPr>
        <w:t>cuerpo</w:t>
      </w:r>
      <w:r w:rsidR="00EE1D84" w:rsidRPr="00D07569">
        <w:rPr>
          <w:rFonts w:ascii="Calibri" w:hAnsi="Calibri" w:cs="Calibri"/>
          <w:color w:val="000000" w:themeColor="text1"/>
          <w:sz w:val="22"/>
          <w:szCs w:val="22"/>
        </w:rPr>
        <w:t>, así también Cristo.</w:t>
      </w:r>
      <w:r w:rsidR="00EE1D84">
        <w:rPr>
          <w:rFonts w:ascii="Calibri" w:hAnsi="Calibri" w:cs="Calibri"/>
          <w:color w:val="000000" w:themeColor="text1"/>
          <w:sz w:val="22"/>
          <w:szCs w:val="22"/>
        </w:rPr>
        <w:t xml:space="preserve"> </w:t>
      </w:r>
      <w:r w:rsidR="00EE1D84" w:rsidRPr="00D07569">
        <w:rPr>
          <w:rFonts w:ascii="Calibri" w:hAnsi="Calibri" w:cs="Calibri"/>
          <w:color w:val="000000" w:themeColor="text1"/>
          <w:sz w:val="22"/>
          <w:szCs w:val="22"/>
        </w:rPr>
        <w:t>Porque por un solo Espíritu fuimos todos bautizados en un </w:t>
      </w:r>
      <w:r w:rsidR="00EE1D84" w:rsidRPr="00D07569">
        <w:rPr>
          <w:rStyle w:val="textfound"/>
          <w:rFonts w:ascii="Calibri" w:hAnsi="Calibri" w:cs="Calibri"/>
          <w:color w:val="000000" w:themeColor="text1"/>
          <w:sz w:val="22"/>
          <w:szCs w:val="22"/>
          <w:bdr w:val="none" w:sz="0" w:space="0" w:color="auto" w:frame="1"/>
        </w:rPr>
        <w:t>cuerpo</w:t>
      </w:r>
      <w:r w:rsidR="00EE1D84" w:rsidRPr="00D07569">
        <w:rPr>
          <w:rFonts w:ascii="Calibri" w:hAnsi="Calibri" w:cs="Calibri"/>
          <w:color w:val="000000" w:themeColor="text1"/>
          <w:sz w:val="22"/>
          <w:szCs w:val="22"/>
        </w:rPr>
        <w:t>, sean judíos o griegos, sean esclavos o libres; y a todos se nos dio a beber de un mismo Espíritu.</w:t>
      </w:r>
      <w:r w:rsidR="00EE1D84">
        <w:rPr>
          <w:rFonts w:ascii="Calibri" w:hAnsi="Calibri" w:cs="Calibri"/>
          <w:color w:val="000000" w:themeColor="text1"/>
          <w:sz w:val="22"/>
          <w:szCs w:val="22"/>
        </w:rPr>
        <w:t xml:space="preserve"> </w:t>
      </w:r>
      <w:r w:rsidR="00EE1D84" w:rsidRPr="00D07569">
        <w:rPr>
          <w:rFonts w:ascii="Calibri" w:hAnsi="Calibri" w:cs="Calibri"/>
          <w:color w:val="000000" w:themeColor="text1"/>
          <w:sz w:val="22"/>
          <w:szCs w:val="22"/>
        </w:rPr>
        <w:t>Además, el </w:t>
      </w:r>
      <w:r w:rsidR="00EE1D84" w:rsidRPr="00D07569">
        <w:rPr>
          <w:rStyle w:val="textfound"/>
          <w:rFonts w:ascii="Calibri" w:hAnsi="Calibri" w:cs="Calibri"/>
          <w:color w:val="000000" w:themeColor="text1"/>
          <w:sz w:val="22"/>
          <w:szCs w:val="22"/>
          <w:bdr w:val="none" w:sz="0" w:space="0" w:color="auto" w:frame="1"/>
        </w:rPr>
        <w:t>cuerpo</w:t>
      </w:r>
      <w:r w:rsidR="00EE1D84" w:rsidRPr="00D07569">
        <w:rPr>
          <w:rFonts w:ascii="Calibri" w:hAnsi="Calibri" w:cs="Calibri"/>
          <w:color w:val="000000" w:themeColor="text1"/>
          <w:sz w:val="22"/>
          <w:szCs w:val="22"/>
        </w:rPr>
        <w:t> no es un solo miembro, sino muchos</w:t>
      </w:r>
      <w:r w:rsidR="00EE1D84">
        <w:rPr>
          <w:rFonts w:ascii="Calibri" w:hAnsi="Calibri" w:cs="Calibri"/>
          <w:color w:val="000000" w:themeColor="text1"/>
          <w:sz w:val="22"/>
          <w:szCs w:val="22"/>
        </w:rPr>
        <w:t>” (1 Corintios 12:12-</w:t>
      </w:r>
      <w:r w:rsidR="001F3B37">
        <w:rPr>
          <w:rFonts w:ascii="Calibri" w:hAnsi="Calibri" w:cs="Calibri"/>
          <w:color w:val="000000" w:themeColor="text1"/>
          <w:sz w:val="22"/>
          <w:szCs w:val="22"/>
        </w:rPr>
        <w:t xml:space="preserve">14) </w:t>
      </w:r>
    </w:p>
    <w:p w14:paraId="5D00182E" w14:textId="77777777" w:rsidR="00BE69CE" w:rsidRDefault="00BE69CE" w:rsidP="00D07569">
      <w:pPr>
        <w:jc w:val="both"/>
        <w:rPr>
          <w:rFonts w:ascii="Calibri" w:hAnsi="Calibri" w:cs="Calibri"/>
          <w:color w:val="000000" w:themeColor="text1"/>
          <w:sz w:val="22"/>
          <w:szCs w:val="22"/>
        </w:rPr>
      </w:pPr>
    </w:p>
    <w:p w14:paraId="52DBF696" w14:textId="44B88FD6" w:rsidR="009A4911" w:rsidRDefault="00BE69CE" w:rsidP="00D07569">
      <w:pPr>
        <w:jc w:val="both"/>
        <w:rPr>
          <w:rFonts w:ascii="Calibri" w:hAnsi="Calibri" w:cs="Calibri"/>
          <w:color w:val="000000" w:themeColor="text1"/>
          <w:sz w:val="22"/>
          <w:szCs w:val="22"/>
        </w:rPr>
      </w:pPr>
      <w:r>
        <w:rPr>
          <w:rFonts w:ascii="Calibri" w:hAnsi="Calibri" w:cs="Calibri"/>
          <w:color w:val="000000" w:themeColor="text1"/>
          <w:sz w:val="22"/>
          <w:szCs w:val="22"/>
        </w:rPr>
        <w:lastRenderedPageBreak/>
        <w:tab/>
      </w:r>
      <w:r w:rsidR="003F3D05">
        <w:rPr>
          <w:rFonts w:ascii="Calibri" w:hAnsi="Calibri" w:cs="Calibri"/>
          <w:color w:val="000000" w:themeColor="text1"/>
          <w:sz w:val="22"/>
          <w:szCs w:val="22"/>
        </w:rPr>
        <w:t>La analogía del cuerpo humano para representar el cuerpo de Cristo tiene el propósito</w:t>
      </w:r>
      <w:r w:rsidR="00B51884">
        <w:rPr>
          <w:rFonts w:ascii="Calibri" w:hAnsi="Calibri" w:cs="Calibri"/>
          <w:color w:val="000000" w:themeColor="text1"/>
          <w:sz w:val="22"/>
          <w:szCs w:val="22"/>
        </w:rPr>
        <w:t>,</w:t>
      </w:r>
      <w:r w:rsidR="003F3D05">
        <w:rPr>
          <w:rFonts w:ascii="Calibri" w:hAnsi="Calibri" w:cs="Calibri"/>
          <w:color w:val="000000" w:themeColor="text1"/>
          <w:sz w:val="22"/>
          <w:szCs w:val="22"/>
        </w:rPr>
        <w:t xml:space="preserve"> </w:t>
      </w:r>
      <w:r w:rsidR="006A39EA">
        <w:rPr>
          <w:rFonts w:ascii="Calibri" w:hAnsi="Calibri" w:cs="Calibri"/>
          <w:color w:val="000000" w:themeColor="text1"/>
          <w:sz w:val="22"/>
          <w:szCs w:val="22"/>
        </w:rPr>
        <w:t>no solamente de mostrarnos su hermosa diversidad y funcionalidad, sino también sus implicancias. Porque si la iglesia es el cuerpo de Cristo</w:t>
      </w:r>
      <w:r w:rsidR="00801857">
        <w:rPr>
          <w:rFonts w:ascii="Calibri" w:hAnsi="Calibri" w:cs="Calibri"/>
          <w:color w:val="000000" w:themeColor="text1"/>
          <w:sz w:val="22"/>
          <w:szCs w:val="22"/>
        </w:rPr>
        <w:t xml:space="preserve"> el que ataque a la iglesia estará atacando a Cristo mismo, el que la persiga estará persiguiendo a Cristo, tal como le dijo Jesús a </w:t>
      </w:r>
      <w:r w:rsidR="005F24FD">
        <w:rPr>
          <w:rFonts w:ascii="Calibri" w:hAnsi="Calibri" w:cs="Calibri"/>
          <w:color w:val="000000" w:themeColor="text1"/>
          <w:sz w:val="22"/>
          <w:szCs w:val="22"/>
        </w:rPr>
        <w:t>Saulo</w:t>
      </w:r>
      <w:r w:rsidR="00801857">
        <w:rPr>
          <w:rFonts w:ascii="Calibri" w:hAnsi="Calibri" w:cs="Calibri"/>
          <w:color w:val="000000" w:themeColor="text1"/>
          <w:sz w:val="22"/>
          <w:szCs w:val="22"/>
        </w:rPr>
        <w:t xml:space="preserve"> en el camino a Damasco “Saulo, Saulo ¿por qué me persigues?” Cuando Saulo nunca había visto a Jesús</w:t>
      </w:r>
      <w:r w:rsidR="00B73EB2">
        <w:rPr>
          <w:rFonts w:ascii="Calibri" w:hAnsi="Calibri" w:cs="Calibri"/>
          <w:color w:val="000000" w:themeColor="text1"/>
          <w:sz w:val="22"/>
          <w:szCs w:val="22"/>
        </w:rPr>
        <w:t xml:space="preserve"> y perseguía a quien no veía, porque no sabía que Cristo habita en la iglesia y que la iglesia es su cuerpo. Aún hoy día hay gente que injustamente ataca a la iglesia, la calumnian, inventan </w:t>
      </w:r>
      <w:r w:rsidR="009A4911">
        <w:rPr>
          <w:rFonts w:ascii="Calibri" w:hAnsi="Calibri" w:cs="Calibri"/>
          <w:color w:val="000000" w:themeColor="text1"/>
          <w:sz w:val="22"/>
          <w:szCs w:val="22"/>
        </w:rPr>
        <w:t>historias para dañarla sin saber que cuando denigran y menosprecian a la iglesia están denigrando y menospreciando a Cristo</w:t>
      </w:r>
      <w:r w:rsidR="005F24FD">
        <w:rPr>
          <w:rFonts w:ascii="Calibri" w:hAnsi="Calibri" w:cs="Calibri"/>
          <w:color w:val="000000" w:themeColor="text1"/>
          <w:sz w:val="22"/>
          <w:szCs w:val="22"/>
        </w:rPr>
        <w:t xml:space="preserve"> mismo.</w:t>
      </w:r>
    </w:p>
    <w:p w14:paraId="54215073" w14:textId="77777777" w:rsidR="00806F47" w:rsidRDefault="00806F47" w:rsidP="00D07569">
      <w:pPr>
        <w:jc w:val="both"/>
        <w:rPr>
          <w:rFonts w:ascii="Calibri" w:hAnsi="Calibri" w:cs="Calibri"/>
          <w:color w:val="000000" w:themeColor="text1"/>
          <w:sz w:val="22"/>
          <w:szCs w:val="22"/>
        </w:rPr>
      </w:pPr>
    </w:p>
    <w:p w14:paraId="744444AA" w14:textId="20B4575E" w:rsidR="006C315F" w:rsidRDefault="009A4911" w:rsidP="00D07569">
      <w:pPr>
        <w:jc w:val="both"/>
        <w:rPr>
          <w:rFonts w:ascii="Calibri" w:hAnsi="Calibri" w:cs="Calibri"/>
          <w:color w:val="000000" w:themeColor="text1"/>
          <w:sz w:val="22"/>
          <w:szCs w:val="22"/>
        </w:rPr>
      </w:pPr>
      <w:r>
        <w:rPr>
          <w:rFonts w:ascii="Calibri" w:hAnsi="Calibri" w:cs="Calibri"/>
          <w:color w:val="000000" w:themeColor="text1"/>
          <w:sz w:val="22"/>
          <w:szCs w:val="22"/>
        </w:rPr>
        <w:tab/>
        <w:t xml:space="preserve">Esto no significa que en la iglesia </w:t>
      </w:r>
      <w:r w:rsidR="00B27E2F">
        <w:rPr>
          <w:rFonts w:ascii="Calibri" w:hAnsi="Calibri" w:cs="Calibri"/>
          <w:color w:val="000000" w:themeColor="text1"/>
          <w:sz w:val="22"/>
          <w:szCs w:val="22"/>
        </w:rPr>
        <w:t xml:space="preserve">no exista gente mala que la contamina, la ensucia </w:t>
      </w:r>
      <w:r w:rsidR="00380008">
        <w:rPr>
          <w:rFonts w:ascii="Calibri" w:hAnsi="Calibri" w:cs="Calibri"/>
          <w:color w:val="000000" w:themeColor="text1"/>
          <w:sz w:val="22"/>
          <w:szCs w:val="22"/>
        </w:rPr>
        <w:t>y motiva las críticas. Por eso en la Biblia se insiste tanto que tenemos que santificarnos, limpiarnos de toda contaminación de carne y de espíritu</w:t>
      </w:r>
      <w:r w:rsidR="006C315F">
        <w:rPr>
          <w:rFonts w:ascii="Calibri" w:hAnsi="Calibri" w:cs="Calibri"/>
          <w:color w:val="000000" w:themeColor="text1"/>
          <w:sz w:val="22"/>
          <w:szCs w:val="22"/>
        </w:rPr>
        <w:t xml:space="preserve"> como lo hizo esa gran multitud que vio Juan en el cielo, una multitud que no se podía contar</w:t>
      </w:r>
      <w:r w:rsidR="00A54A09">
        <w:rPr>
          <w:rFonts w:ascii="Calibri" w:hAnsi="Calibri" w:cs="Calibri"/>
          <w:color w:val="000000" w:themeColor="text1"/>
          <w:sz w:val="22"/>
          <w:szCs w:val="22"/>
        </w:rPr>
        <w:t xml:space="preserve">, y uno de los Ancianos le dijo “Estos son los que han salido de la gran tribulación y han lavado sus ropas y las han emblanquecido en la sangre del Cordero” (Apocalipsis 7:14) </w:t>
      </w:r>
      <w:r w:rsidR="0035134A">
        <w:rPr>
          <w:rFonts w:ascii="Calibri" w:hAnsi="Calibri" w:cs="Calibri"/>
          <w:color w:val="000000" w:themeColor="text1"/>
          <w:sz w:val="22"/>
          <w:szCs w:val="22"/>
        </w:rPr>
        <w:t>Somos el cuerpo de Cristo, un cuerpo que necesita vestirse con vestiduras blancas</w:t>
      </w:r>
      <w:r w:rsidR="005F24FD">
        <w:rPr>
          <w:rFonts w:ascii="Calibri" w:hAnsi="Calibri" w:cs="Calibri"/>
          <w:color w:val="000000" w:themeColor="text1"/>
          <w:sz w:val="22"/>
          <w:szCs w:val="22"/>
        </w:rPr>
        <w:t xml:space="preserve"> y limpias</w:t>
      </w:r>
      <w:r w:rsidR="0035134A">
        <w:rPr>
          <w:rFonts w:ascii="Calibri" w:hAnsi="Calibri" w:cs="Calibri"/>
          <w:color w:val="000000" w:themeColor="text1"/>
          <w:sz w:val="22"/>
          <w:szCs w:val="22"/>
        </w:rPr>
        <w:t xml:space="preserve"> para servir al Señor</w:t>
      </w:r>
      <w:r w:rsidR="00D14649">
        <w:rPr>
          <w:rFonts w:ascii="Calibri" w:hAnsi="Calibri" w:cs="Calibri"/>
          <w:color w:val="000000" w:themeColor="text1"/>
          <w:sz w:val="22"/>
          <w:szCs w:val="22"/>
        </w:rPr>
        <w:t xml:space="preserve">. “En todo tiempo sean blancos tus vestidos y nunca falte ungüento sobre tu cabeza” (Eclesiastés 9:8) </w:t>
      </w:r>
      <w:r w:rsidR="00825CD6">
        <w:rPr>
          <w:rFonts w:ascii="Calibri" w:hAnsi="Calibri" w:cs="Calibri"/>
          <w:color w:val="000000" w:themeColor="text1"/>
          <w:sz w:val="22"/>
          <w:szCs w:val="22"/>
        </w:rPr>
        <w:t>Por último, debemos saber que:</w:t>
      </w:r>
    </w:p>
    <w:p w14:paraId="073BAC5F" w14:textId="05D943AE" w:rsidR="00AE07D0" w:rsidRPr="00806F47" w:rsidRDefault="00AE07D0" w:rsidP="007C0864">
      <w:pPr>
        <w:jc w:val="both"/>
        <w:rPr>
          <w:rFonts w:ascii="Calibri" w:hAnsi="Calibri" w:cs="Calibri"/>
          <w:color w:val="000000" w:themeColor="text1"/>
          <w:sz w:val="22"/>
          <w:szCs w:val="22"/>
        </w:rPr>
      </w:pPr>
    </w:p>
    <w:p w14:paraId="0393775A" w14:textId="55C3E362" w:rsidR="00AE07D0" w:rsidRDefault="00AE07D0" w:rsidP="007C0864">
      <w:pPr>
        <w:jc w:val="both"/>
        <w:rPr>
          <w:rFonts w:ascii="Calibri" w:eastAsia="Times New Roman" w:hAnsi="Calibri" w:cs="Calibri"/>
          <w:b/>
          <w:bCs/>
          <w:color w:val="000000"/>
          <w:kern w:val="0"/>
          <w:sz w:val="22"/>
          <w:szCs w:val="22"/>
          <w:lang w:eastAsia="es-MX"/>
          <w14:ligatures w14:val="none"/>
        </w:rPr>
      </w:pPr>
      <w:r>
        <w:rPr>
          <w:rFonts w:ascii="Calibri" w:eastAsia="Times New Roman" w:hAnsi="Calibri" w:cs="Calibri"/>
          <w:b/>
          <w:bCs/>
          <w:color w:val="000000"/>
          <w:kern w:val="0"/>
          <w:sz w:val="22"/>
          <w:szCs w:val="22"/>
          <w:lang w:eastAsia="es-MX"/>
          <w14:ligatures w14:val="none"/>
        </w:rPr>
        <w:t>II</w:t>
      </w:r>
      <w:r w:rsidR="00313ECD">
        <w:rPr>
          <w:rFonts w:ascii="Calibri" w:eastAsia="Times New Roman" w:hAnsi="Calibri" w:cs="Calibri"/>
          <w:b/>
          <w:bCs/>
          <w:color w:val="000000"/>
          <w:kern w:val="0"/>
          <w:sz w:val="22"/>
          <w:szCs w:val="22"/>
          <w:lang w:eastAsia="es-MX"/>
          <w14:ligatures w14:val="none"/>
        </w:rPr>
        <w:t>I</w:t>
      </w:r>
      <w:r>
        <w:rPr>
          <w:rFonts w:ascii="Calibri" w:eastAsia="Times New Roman" w:hAnsi="Calibri" w:cs="Calibri"/>
          <w:b/>
          <w:bCs/>
          <w:color w:val="000000"/>
          <w:kern w:val="0"/>
          <w:sz w:val="22"/>
          <w:szCs w:val="22"/>
          <w:lang w:eastAsia="es-MX"/>
          <w14:ligatures w14:val="none"/>
        </w:rPr>
        <w:tab/>
        <w:t xml:space="preserve">JESÚS EL MESÍAS </w:t>
      </w:r>
      <w:r w:rsidR="007318D9">
        <w:rPr>
          <w:rFonts w:ascii="Calibri" w:eastAsia="Times New Roman" w:hAnsi="Calibri" w:cs="Calibri"/>
          <w:b/>
          <w:bCs/>
          <w:color w:val="000000"/>
          <w:kern w:val="0"/>
          <w:sz w:val="22"/>
          <w:szCs w:val="22"/>
          <w:lang w:eastAsia="es-MX"/>
          <w14:ligatures w14:val="none"/>
        </w:rPr>
        <w:t>NOS EMPODERA PARA SU MISIÓN</w:t>
      </w:r>
    </w:p>
    <w:p w14:paraId="60D078DF" w14:textId="343786B5" w:rsidR="00825CD6" w:rsidRPr="00825CD6" w:rsidRDefault="00825CD6" w:rsidP="007C0864">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b/>
          <w:bCs/>
          <w:color w:val="000000"/>
          <w:kern w:val="0"/>
          <w:sz w:val="22"/>
          <w:szCs w:val="22"/>
          <w:lang w:eastAsia="es-MX"/>
          <w14:ligatures w14:val="none"/>
        </w:rPr>
        <w:tab/>
      </w:r>
      <w:r>
        <w:rPr>
          <w:rFonts w:ascii="Calibri" w:eastAsia="Times New Roman" w:hAnsi="Calibri" w:cs="Calibri"/>
          <w:color w:val="000000"/>
          <w:kern w:val="0"/>
          <w:sz w:val="22"/>
          <w:szCs w:val="22"/>
          <w:lang w:eastAsia="es-MX"/>
          <w14:ligatures w14:val="none"/>
        </w:rPr>
        <w:t>La palabra “empoderar” significa “dotar de poder, de fuerza y de confianza</w:t>
      </w:r>
      <w:r w:rsidR="00CF67CA">
        <w:rPr>
          <w:rFonts w:ascii="Calibri" w:eastAsia="Times New Roman" w:hAnsi="Calibri" w:cs="Calibri"/>
          <w:color w:val="000000"/>
          <w:kern w:val="0"/>
          <w:sz w:val="22"/>
          <w:szCs w:val="22"/>
          <w:lang w:eastAsia="es-MX"/>
          <w14:ligatures w14:val="none"/>
        </w:rPr>
        <w:t>, es hacer poderosa y fuerte</w:t>
      </w:r>
      <w:r>
        <w:rPr>
          <w:rFonts w:ascii="Calibri" w:eastAsia="Times New Roman" w:hAnsi="Calibri" w:cs="Calibri"/>
          <w:color w:val="000000"/>
          <w:kern w:val="0"/>
          <w:sz w:val="22"/>
          <w:szCs w:val="22"/>
          <w:lang w:eastAsia="es-MX"/>
          <w14:ligatures w14:val="none"/>
        </w:rPr>
        <w:t xml:space="preserve"> a una persona o a un grupo de personas</w:t>
      </w:r>
      <w:r w:rsidR="00CF67CA">
        <w:rPr>
          <w:rFonts w:ascii="Calibri" w:eastAsia="Times New Roman" w:hAnsi="Calibri" w:cs="Calibri"/>
          <w:color w:val="000000"/>
          <w:kern w:val="0"/>
          <w:sz w:val="22"/>
          <w:szCs w:val="22"/>
          <w:lang w:eastAsia="es-MX"/>
          <w14:ligatures w14:val="none"/>
        </w:rPr>
        <w:t xml:space="preserve"> para que tome decisiones y se active.” Y en la Biblia</w:t>
      </w:r>
      <w:r w:rsidR="00677719">
        <w:rPr>
          <w:rFonts w:ascii="Calibri" w:eastAsia="Times New Roman" w:hAnsi="Calibri" w:cs="Calibri"/>
          <w:color w:val="000000"/>
          <w:kern w:val="0"/>
          <w:sz w:val="22"/>
          <w:szCs w:val="22"/>
          <w:lang w:eastAsia="es-MX"/>
          <w14:ligatures w14:val="none"/>
        </w:rPr>
        <w:t xml:space="preserve"> “empoderar” significa recibir capacidad y autoridad de parte de Dios para cumplir un propósito.</w:t>
      </w:r>
    </w:p>
    <w:p w14:paraId="5D1ADDBF" w14:textId="77777777" w:rsidR="007318D9" w:rsidRDefault="007318D9" w:rsidP="007C0864">
      <w:pPr>
        <w:jc w:val="both"/>
        <w:rPr>
          <w:rFonts w:ascii="Calibri" w:eastAsia="Times New Roman" w:hAnsi="Calibri" w:cs="Calibri"/>
          <w:b/>
          <w:bCs/>
          <w:color w:val="000000"/>
          <w:kern w:val="0"/>
          <w:sz w:val="22"/>
          <w:szCs w:val="22"/>
          <w:lang w:eastAsia="es-MX"/>
          <w14:ligatures w14:val="none"/>
        </w:rPr>
      </w:pPr>
    </w:p>
    <w:p w14:paraId="2DCC09E6" w14:textId="30DF8243" w:rsidR="00C73B29" w:rsidRDefault="007318D9" w:rsidP="005611E9">
      <w:pPr>
        <w:jc w:val="both"/>
        <w:rPr>
          <w:rFonts w:ascii="Calibri" w:hAnsi="Calibri" w:cs="Calibri"/>
          <w:color w:val="000000"/>
          <w:sz w:val="22"/>
          <w:szCs w:val="22"/>
        </w:rPr>
      </w:pPr>
      <w:r>
        <w:rPr>
          <w:rFonts w:ascii="Calibri" w:eastAsia="Times New Roman" w:hAnsi="Calibri" w:cs="Calibri"/>
          <w:b/>
          <w:bCs/>
          <w:color w:val="000000"/>
          <w:kern w:val="0"/>
          <w:sz w:val="22"/>
          <w:szCs w:val="22"/>
          <w:lang w:eastAsia="es-MX"/>
          <w14:ligatures w14:val="none"/>
        </w:rPr>
        <w:tab/>
      </w:r>
      <w:r w:rsidR="00BD0FB0">
        <w:rPr>
          <w:rStyle w:val="Fuerte"/>
          <w:rFonts w:ascii="Calibri" w:hAnsi="Calibri" w:cs="Calibri"/>
          <w:b w:val="0"/>
          <w:bCs w:val="0"/>
          <w:sz w:val="22"/>
          <w:szCs w:val="22"/>
        </w:rPr>
        <w:t xml:space="preserve">Jesús el Mesías prometió empoderar a sus discípulos cuando les dijo </w:t>
      </w:r>
      <w:r w:rsidR="00CD7C3A">
        <w:rPr>
          <w:rStyle w:val="Fuerte"/>
          <w:rFonts w:ascii="Calibri" w:hAnsi="Calibri" w:cs="Calibri"/>
          <w:b w:val="0"/>
          <w:bCs w:val="0"/>
          <w:sz w:val="22"/>
          <w:szCs w:val="22"/>
        </w:rPr>
        <w:t>“</w:t>
      </w:r>
      <w:r w:rsidR="00CD7C3A" w:rsidRPr="00CD7C3A">
        <w:rPr>
          <w:rFonts w:ascii="Calibri" w:hAnsi="Calibri" w:cs="Calibri"/>
          <w:color w:val="000000" w:themeColor="text1"/>
          <w:sz w:val="22"/>
          <w:szCs w:val="22"/>
        </w:rPr>
        <w:t>pero </w:t>
      </w:r>
      <w:r w:rsidR="00CD7C3A" w:rsidRPr="00CD7C3A">
        <w:rPr>
          <w:rStyle w:val="textfound"/>
          <w:rFonts w:ascii="Calibri" w:hAnsi="Calibri" w:cs="Calibri"/>
          <w:color w:val="000000" w:themeColor="text1"/>
          <w:sz w:val="22"/>
          <w:szCs w:val="22"/>
          <w:bdr w:val="none" w:sz="0" w:space="0" w:color="auto" w:frame="1"/>
        </w:rPr>
        <w:t>recibiréis poder</w:t>
      </w:r>
      <w:r w:rsidR="00CD7C3A" w:rsidRPr="00CD7C3A">
        <w:rPr>
          <w:rFonts w:ascii="Calibri" w:hAnsi="Calibri" w:cs="Calibri"/>
          <w:color w:val="000000" w:themeColor="text1"/>
          <w:sz w:val="22"/>
          <w:szCs w:val="22"/>
        </w:rPr>
        <w:t>, cuando haya venido sobre vosotros el Espíritu Santo, y me seréis testigos en Jerusalén, en toda Judea, en Samaria, y hasta lo último de la tierra</w:t>
      </w:r>
      <w:r w:rsidR="00CD7C3A">
        <w:rPr>
          <w:rFonts w:ascii="Calibri" w:hAnsi="Calibri" w:cs="Calibri"/>
          <w:color w:val="000000" w:themeColor="text1"/>
          <w:sz w:val="22"/>
          <w:szCs w:val="22"/>
        </w:rPr>
        <w:t xml:space="preserve">” (Hechos 1:8)  </w:t>
      </w:r>
      <w:r w:rsidR="00EC7FD6">
        <w:rPr>
          <w:rFonts w:ascii="Calibri" w:hAnsi="Calibri" w:cs="Calibri"/>
          <w:color w:val="000000" w:themeColor="text1"/>
          <w:sz w:val="22"/>
          <w:szCs w:val="22"/>
        </w:rPr>
        <w:t>y todos los que hemos recibido a Jesucristo, que fuimos llamados por él somos</w:t>
      </w:r>
      <w:r w:rsidR="00417A67">
        <w:rPr>
          <w:rFonts w:ascii="Calibri" w:hAnsi="Calibri" w:cs="Calibri"/>
          <w:color w:val="000000" w:themeColor="text1"/>
          <w:sz w:val="22"/>
          <w:szCs w:val="22"/>
        </w:rPr>
        <w:t xml:space="preserve"> también</w:t>
      </w:r>
      <w:r w:rsidR="00EC7FD6">
        <w:rPr>
          <w:rFonts w:ascii="Calibri" w:hAnsi="Calibri" w:cs="Calibri"/>
          <w:color w:val="000000" w:themeColor="text1"/>
          <w:sz w:val="22"/>
          <w:szCs w:val="22"/>
        </w:rPr>
        <w:t xml:space="preserve"> empoderados por su presencia en nuestras vidas. En </w:t>
      </w:r>
      <w:r w:rsidR="005611E9">
        <w:rPr>
          <w:rFonts w:ascii="Calibri" w:eastAsia="Times New Roman" w:hAnsi="Calibri" w:cs="Calibri"/>
          <w:color w:val="000000"/>
          <w:kern w:val="0"/>
          <w:sz w:val="22"/>
          <w:szCs w:val="22"/>
          <w:lang w:eastAsia="es-MX"/>
          <w14:ligatures w14:val="none"/>
        </w:rPr>
        <w:t>1 Corintios 1:24</w:t>
      </w:r>
      <w:r w:rsidR="00EC7FD6">
        <w:rPr>
          <w:rFonts w:ascii="Calibri" w:eastAsia="Times New Roman" w:hAnsi="Calibri" w:cs="Calibri"/>
          <w:color w:val="000000"/>
          <w:kern w:val="0"/>
          <w:sz w:val="22"/>
          <w:szCs w:val="22"/>
          <w:lang w:eastAsia="es-MX"/>
          <w14:ligatures w14:val="none"/>
        </w:rPr>
        <w:t xml:space="preserve"> dice:</w:t>
      </w:r>
      <w:r w:rsidR="005611E9">
        <w:rPr>
          <w:rFonts w:ascii="Calibri" w:eastAsia="Times New Roman" w:hAnsi="Calibri" w:cs="Calibri"/>
          <w:color w:val="000000"/>
          <w:kern w:val="0"/>
          <w:sz w:val="22"/>
          <w:szCs w:val="22"/>
          <w:lang w:eastAsia="es-MX"/>
          <w14:ligatures w14:val="none"/>
        </w:rPr>
        <w:t xml:space="preserve"> “</w:t>
      </w:r>
      <w:r w:rsidR="005611E9" w:rsidRPr="00AE07D0">
        <w:rPr>
          <w:rFonts w:ascii="Calibri" w:hAnsi="Calibri" w:cs="Calibri"/>
          <w:color w:val="000000"/>
          <w:sz w:val="22"/>
          <w:szCs w:val="22"/>
        </w:rPr>
        <w:t>mas para los llamados, así judíos como griegos, </w:t>
      </w:r>
      <w:r w:rsidR="005611E9" w:rsidRPr="00AE07D0">
        <w:rPr>
          <w:rStyle w:val="textfound"/>
          <w:rFonts w:ascii="Calibri" w:hAnsi="Calibri" w:cs="Calibri"/>
          <w:color w:val="000000"/>
          <w:sz w:val="22"/>
          <w:szCs w:val="22"/>
        </w:rPr>
        <w:t>Cristo</w:t>
      </w:r>
      <w:r w:rsidR="005611E9" w:rsidRPr="00AE07D0">
        <w:rPr>
          <w:rFonts w:ascii="Calibri" w:hAnsi="Calibri" w:cs="Calibri"/>
          <w:color w:val="000000"/>
          <w:sz w:val="22"/>
          <w:szCs w:val="22"/>
        </w:rPr>
        <w:t> poder de Dios, y sabiduría de Dios.</w:t>
      </w:r>
      <w:r w:rsidR="005611E9">
        <w:rPr>
          <w:rFonts w:ascii="Calibri" w:hAnsi="Calibri" w:cs="Calibri"/>
          <w:color w:val="000000"/>
          <w:sz w:val="22"/>
          <w:szCs w:val="22"/>
        </w:rPr>
        <w:t>”</w:t>
      </w:r>
      <w:r w:rsidR="008F19C7">
        <w:rPr>
          <w:rFonts w:ascii="Calibri" w:hAnsi="Calibri" w:cs="Calibri"/>
          <w:color w:val="000000"/>
          <w:sz w:val="22"/>
          <w:szCs w:val="22"/>
        </w:rPr>
        <w:t xml:space="preserve"> </w:t>
      </w:r>
      <w:r w:rsidR="00A33225">
        <w:rPr>
          <w:rFonts w:ascii="Calibri" w:hAnsi="Calibri" w:cs="Calibri"/>
          <w:color w:val="000000"/>
          <w:sz w:val="22"/>
          <w:szCs w:val="22"/>
        </w:rPr>
        <w:t xml:space="preserve">y más adelante </w:t>
      </w:r>
      <w:r w:rsidR="00136876">
        <w:rPr>
          <w:rFonts w:ascii="Calibri" w:hAnsi="Calibri" w:cs="Calibri"/>
          <w:color w:val="000000"/>
          <w:sz w:val="22"/>
          <w:szCs w:val="22"/>
        </w:rPr>
        <w:t xml:space="preserve">añadió </w:t>
      </w:r>
      <w:r w:rsidR="00C73B29">
        <w:rPr>
          <w:rFonts w:ascii="Calibri" w:hAnsi="Calibri" w:cs="Calibri"/>
          <w:color w:val="000000"/>
          <w:sz w:val="22"/>
          <w:szCs w:val="22"/>
        </w:rPr>
        <w:t>“</w:t>
      </w:r>
      <w:r w:rsidR="00C73B29" w:rsidRPr="00237503">
        <w:rPr>
          <w:rFonts w:ascii="Calibri" w:hAnsi="Calibri" w:cs="Calibri"/>
          <w:color w:val="000000"/>
          <w:sz w:val="22"/>
          <w:szCs w:val="22"/>
        </w:rPr>
        <w:t>Mas por él estáis vosotros en </w:t>
      </w:r>
      <w:r w:rsidR="00C73B29" w:rsidRPr="00237503">
        <w:rPr>
          <w:rStyle w:val="textfound"/>
          <w:rFonts w:ascii="Calibri" w:hAnsi="Calibri" w:cs="Calibri"/>
          <w:color w:val="000000"/>
          <w:sz w:val="22"/>
          <w:szCs w:val="22"/>
        </w:rPr>
        <w:t>Cristo</w:t>
      </w:r>
      <w:r w:rsidR="00C73B29" w:rsidRPr="00237503">
        <w:rPr>
          <w:rFonts w:ascii="Calibri" w:hAnsi="Calibri" w:cs="Calibri"/>
          <w:color w:val="000000"/>
          <w:sz w:val="22"/>
          <w:szCs w:val="22"/>
        </w:rPr>
        <w:t> Jesús, el cual nos ha sido hecho por Dios sabiduría, justificación, santificación y redención;</w:t>
      </w:r>
      <w:r w:rsidR="00C73B29">
        <w:rPr>
          <w:rFonts w:ascii="Calibri" w:hAnsi="Calibri" w:cs="Calibri"/>
          <w:color w:val="000000"/>
          <w:sz w:val="22"/>
          <w:szCs w:val="22"/>
        </w:rPr>
        <w:t>”</w:t>
      </w:r>
      <w:r w:rsidR="00136876">
        <w:rPr>
          <w:rFonts w:ascii="Calibri" w:hAnsi="Calibri" w:cs="Calibri"/>
          <w:color w:val="000000"/>
          <w:sz w:val="22"/>
          <w:szCs w:val="22"/>
        </w:rPr>
        <w:t xml:space="preserve"> (</w:t>
      </w:r>
      <w:r w:rsidR="00136876">
        <w:rPr>
          <w:rFonts w:ascii="Calibri" w:hAnsi="Calibri" w:cs="Calibri"/>
          <w:color w:val="000000"/>
          <w:sz w:val="22"/>
          <w:szCs w:val="22"/>
        </w:rPr>
        <w:t>1 Corintios 1:30</w:t>
      </w:r>
      <w:r w:rsidR="00136876">
        <w:rPr>
          <w:rFonts w:ascii="Calibri" w:hAnsi="Calibri" w:cs="Calibri"/>
          <w:color w:val="000000"/>
          <w:sz w:val="22"/>
          <w:szCs w:val="22"/>
        </w:rPr>
        <w:t xml:space="preserve">) </w:t>
      </w:r>
      <w:r w:rsidR="00417A67">
        <w:rPr>
          <w:rFonts w:ascii="Calibri" w:hAnsi="Calibri" w:cs="Calibri"/>
          <w:color w:val="000000"/>
          <w:sz w:val="22"/>
          <w:szCs w:val="22"/>
        </w:rPr>
        <w:t xml:space="preserve">¡Cristo poder de Dios! Y todo lo que necesitamos lo tenemos en Cristo, en el Mesías, el Ungido de Dios. </w:t>
      </w:r>
    </w:p>
    <w:p w14:paraId="73C1E3A8" w14:textId="77777777" w:rsidR="00E9256E" w:rsidRDefault="00E9256E" w:rsidP="005611E9">
      <w:pPr>
        <w:jc w:val="both"/>
        <w:rPr>
          <w:rFonts w:ascii="Calibri" w:hAnsi="Calibri" w:cs="Calibri"/>
          <w:color w:val="000000"/>
          <w:sz w:val="22"/>
          <w:szCs w:val="22"/>
        </w:rPr>
      </w:pPr>
    </w:p>
    <w:p w14:paraId="057C5B16" w14:textId="14AF2E05" w:rsidR="005F6F3A" w:rsidRDefault="00E9256E" w:rsidP="005611E9">
      <w:pPr>
        <w:jc w:val="both"/>
        <w:rPr>
          <w:rFonts w:ascii="Calibri" w:hAnsi="Calibri" w:cs="Calibri"/>
          <w:sz w:val="22"/>
          <w:szCs w:val="22"/>
          <w:lang w:val="es-ES_tradnl"/>
        </w:rPr>
      </w:pPr>
      <w:r>
        <w:rPr>
          <w:rFonts w:ascii="Calibri" w:hAnsi="Calibri" w:cs="Calibri"/>
          <w:color w:val="000000"/>
          <w:sz w:val="22"/>
          <w:szCs w:val="22"/>
        </w:rPr>
        <w:tab/>
      </w:r>
      <w:r w:rsidR="004E391B">
        <w:rPr>
          <w:rFonts w:ascii="Calibri" w:hAnsi="Calibri" w:cs="Calibri"/>
          <w:color w:val="000000"/>
          <w:sz w:val="22"/>
          <w:szCs w:val="22"/>
        </w:rPr>
        <w:t>Ninguno podría cumplir la misión de dar testimonio de Jesús si no está empoderado con el Espíritu Santo</w:t>
      </w:r>
      <w:r w:rsidR="002308F1">
        <w:rPr>
          <w:rFonts w:ascii="Calibri" w:hAnsi="Calibri" w:cs="Calibri"/>
          <w:color w:val="000000"/>
          <w:sz w:val="22"/>
          <w:szCs w:val="22"/>
        </w:rPr>
        <w:t>. Todos necesitamos ser ungidos para compartir el evangelio con poder. Sin esta unción no podríamos dar con eficacia las buenas noticias del evangelio</w:t>
      </w:r>
      <w:r w:rsidR="009B6B53">
        <w:rPr>
          <w:rFonts w:ascii="Calibri" w:hAnsi="Calibri" w:cs="Calibri"/>
          <w:color w:val="000000"/>
          <w:sz w:val="22"/>
          <w:szCs w:val="22"/>
        </w:rPr>
        <w:t xml:space="preserve">. Necesitamos la misma unción que tuvo Jesús cuando leyó en la sinagoga la profecía de Isaías </w:t>
      </w:r>
      <w:r w:rsidR="005F6F3A">
        <w:rPr>
          <w:rFonts w:ascii="Calibri" w:hAnsi="Calibri" w:cs="Calibri"/>
          <w:color w:val="000000"/>
          <w:sz w:val="22"/>
          <w:szCs w:val="22"/>
        </w:rPr>
        <w:t>“</w:t>
      </w:r>
      <w:r w:rsidR="005F6F3A" w:rsidRPr="005905FF">
        <w:rPr>
          <w:rStyle w:val="text"/>
          <w:rFonts w:ascii="Calibri" w:hAnsi="Calibri" w:cs="Calibri"/>
          <w:color w:val="000000"/>
          <w:sz w:val="22"/>
          <w:szCs w:val="22"/>
        </w:rPr>
        <w:t>habiendo abierto el libro, halló el lugar donde estaba escrito:</w:t>
      </w:r>
      <w:r w:rsidR="00317386">
        <w:rPr>
          <w:rStyle w:val="text"/>
          <w:rFonts w:ascii="Calibri" w:hAnsi="Calibri" w:cs="Calibri"/>
          <w:color w:val="000000"/>
          <w:sz w:val="22"/>
          <w:szCs w:val="22"/>
        </w:rPr>
        <w:t xml:space="preserve"> </w:t>
      </w:r>
      <w:r w:rsidR="005F6F3A" w:rsidRPr="005905FF">
        <w:rPr>
          <w:rStyle w:val="text"/>
          <w:rFonts w:ascii="Calibri" w:hAnsi="Calibri" w:cs="Calibri"/>
          <w:b/>
          <w:bCs/>
          <w:color w:val="000000"/>
          <w:sz w:val="22"/>
          <w:szCs w:val="22"/>
          <w:vertAlign w:val="superscript"/>
        </w:rPr>
        <w:t> </w:t>
      </w:r>
      <w:r w:rsidR="005F6F3A" w:rsidRPr="005905FF">
        <w:rPr>
          <w:rStyle w:val="text"/>
          <w:rFonts w:ascii="Calibri" w:hAnsi="Calibri" w:cs="Calibri"/>
          <w:color w:val="000000"/>
          <w:sz w:val="22"/>
          <w:szCs w:val="22"/>
        </w:rPr>
        <w:t>El Espíritu del Señor está sobre mí,</w:t>
      </w:r>
      <w:r w:rsidR="00317386">
        <w:rPr>
          <w:rStyle w:val="text"/>
          <w:rFonts w:ascii="Calibri" w:hAnsi="Calibri" w:cs="Calibri"/>
          <w:color w:val="000000"/>
          <w:sz w:val="22"/>
          <w:szCs w:val="22"/>
        </w:rPr>
        <w:t xml:space="preserve"> p</w:t>
      </w:r>
      <w:r w:rsidR="005F6F3A" w:rsidRPr="005905FF">
        <w:rPr>
          <w:rStyle w:val="text"/>
          <w:rFonts w:ascii="Calibri" w:hAnsi="Calibri" w:cs="Calibri"/>
          <w:color w:val="000000"/>
          <w:sz w:val="22"/>
          <w:szCs w:val="22"/>
        </w:rPr>
        <w:t xml:space="preserve">or cuanto me ha ungido </w:t>
      </w:r>
      <w:r w:rsidR="005F6F3A" w:rsidRPr="005905FF">
        <w:rPr>
          <w:rFonts w:ascii="Calibri" w:hAnsi="Calibri" w:cs="Calibri"/>
          <w:b/>
          <w:bCs/>
          <w:color w:val="0A0A0A"/>
          <w:sz w:val="22"/>
          <w:szCs w:val="22"/>
          <w:shd w:val="clear" w:color="auto" w:fill="FCFAF3"/>
        </w:rPr>
        <w:t xml:space="preserve"> </w:t>
      </w:r>
      <w:r w:rsidR="005F6F3A" w:rsidRPr="005905FF">
        <w:rPr>
          <w:rStyle w:val="text"/>
          <w:rFonts w:ascii="Calibri" w:hAnsi="Calibri" w:cs="Calibri"/>
          <w:color w:val="000000"/>
          <w:sz w:val="22"/>
          <w:szCs w:val="22"/>
        </w:rPr>
        <w:t>para dar buenas nuevas a los pobres;</w:t>
      </w:r>
      <w:r w:rsidR="00317386">
        <w:rPr>
          <w:rStyle w:val="text"/>
          <w:rFonts w:ascii="Calibri" w:hAnsi="Calibri" w:cs="Calibri"/>
          <w:color w:val="000000"/>
          <w:sz w:val="22"/>
          <w:szCs w:val="22"/>
        </w:rPr>
        <w:t xml:space="preserve"> m</w:t>
      </w:r>
      <w:r w:rsidR="005F6F3A" w:rsidRPr="005905FF">
        <w:rPr>
          <w:rStyle w:val="text"/>
          <w:rFonts w:ascii="Calibri" w:hAnsi="Calibri" w:cs="Calibri"/>
          <w:color w:val="000000"/>
          <w:sz w:val="22"/>
          <w:szCs w:val="22"/>
        </w:rPr>
        <w:t>e ha enviado a sanar a los quebrantados de corazón;</w:t>
      </w:r>
      <w:r w:rsidR="00317386">
        <w:rPr>
          <w:rStyle w:val="text"/>
          <w:rFonts w:ascii="Calibri" w:hAnsi="Calibri" w:cs="Calibri"/>
          <w:color w:val="000000"/>
          <w:sz w:val="22"/>
          <w:szCs w:val="22"/>
        </w:rPr>
        <w:t xml:space="preserve"> a</w:t>
      </w:r>
      <w:r w:rsidR="005F6F3A" w:rsidRPr="005905FF">
        <w:rPr>
          <w:rStyle w:val="text"/>
          <w:rFonts w:ascii="Calibri" w:hAnsi="Calibri" w:cs="Calibri"/>
          <w:color w:val="000000"/>
          <w:sz w:val="22"/>
          <w:szCs w:val="22"/>
        </w:rPr>
        <w:t xml:space="preserve"> pregonar libertad a los cautivos,</w:t>
      </w:r>
      <w:r w:rsidR="00317386">
        <w:rPr>
          <w:rStyle w:val="text"/>
          <w:rFonts w:ascii="Calibri" w:hAnsi="Calibri" w:cs="Calibri"/>
          <w:color w:val="000000"/>
          <w:sz w:val="22"/>
          <w:szCs w:val="22"/>
        </w:rPr>
        <w:t xml:space="preserve"> y </w:t>
      </w:r>
      <w:r w:rsidR="005F6F3A" w:rsidRPr="005905FF">
        <w:rPr>
          <w:rStyle w:val="text"/>
          <w:rFonts w:ascii="Calibri" w:hAnsi="Calibri" w:cs="Calibri"/>
          <w:color w:val="000000"/>
          <w:sz w:val="22"/>
          <w:szCs w:val="22"/>
        </w:rPr>
        <w:t>vista a los ciegos;</w:t>
      </w:r>
      <w:r w:rsidR="00317386">
        <w:rPr>
          <w:rStyle w:val="text"/>
          <w:rFonts w:ascii="Calibri" w:hAnsi="Calibri" w:cs="Calibri"/>
          <w:color w:val="000000"/>
          <w:sz w:val="22"/>
          <w:szCs w:val="22"/>
        </w:rPr>
        <w:t xml:space="preserve"> a </w:t>
      </w:r>
      <w:r w:rsidR="005F6F3A" w:rsidRPr="005905FF">
        <w:rPr>
          <w:rStyle w:val="text"/>
          <w:rFonts w:ascii="Calibri" w:hAnsi="Calibri" w:cs="Calibri"/>
          <w:color w:val="000000"/>
          <w:sz w:val="22"/>
          <w:szCs w:val="22"/>
        </w:rPr>
        <w:t>poner en libertad a los oprimidos; predicar el año agradable del Señor.”</w:t>
      </w:r>
      <w:r w:rsidR="00317386">
        <w:rPr>
          <w:rFonts w:ascii="Calibri" w:hAnsi="Calibri" w:cs="Calibri"/>
          <w:color w:val="000000"/>
          <w:sz w:val="22"/>
          <w:szCs w:val="22"/>
        </w:rPr>
        <w:t xml:space="preserve"> (</w:t>
      </w:r>
      <w:r w:rsidR="005F6F3A" w:rsidRPr="005905FF">
        <w:rPr>
          <w:rFonts w:ascii="Calibri" w:hAnsi="Calibri" w:cs="Calibri"/>
          <w:sz w:val="22"/>
          <w:szCs w:val="22"/>
          <w:lang w:val="es-ES_tradnl"/>
        </w:rPr>
        <w:t>Lucas 4:18-19</w:t>
      </w:r>
      <w:r w:rsidR="00317386">
        <w:rPr>
          <w:rFonts w:ascii="Calibri" w:hAnsi="Calibri" w:cs="Calibri"/>
          <w:sz w:val="22"/>
          <w:szCs w:val="22"/>
          <w:lang w:val="es-ES_tradnl"/>
        </w:rPr>
        <w:t>)</w:t>
      </w:r>
    </w:p>
    <w:p w14:paraId="3807FD85" w14:textId="77777777" w:rsidR="00E47E7C" w:rsidRDefault="00E47E7C" w:rsidP="005611E9">
      <w:pPr>
        <w:jc w:val="both"/>
        <w:rPr>
          <w:rFonts w:ascii="Calibri" w:hAnsi="Calibri" w:cs="Calibri"/>
          <w:sz w:val="22"/>
          <w:szCs w:val="22"/>
          <w:lang w:val="es-ES_tradnl"/>
        </w:rPr>
      </w:pPr>
    </w:p>
    <w:p w14:paraId="319D3334" w14:textId="1C31655C" w:rsidR="006E11F5" w:rsidRDefault="00E47E7C" w:rsidP="006E11F5">
      <w:pPr>
        <w:jc w:val="both"/>
        <w:rPr>
          <w:rFonts w:ascii="Calibri" w:hAnsi="Calibri" w:cs="Calibri"/>
          <w:color w:val="0A0A0A"/>
          <w:sz w:val="22"/>
          <w:szCs w:val="22"/>
          <w:shd w:val="clear" w:color="auto" w:fill="FCFAF3"/>
        </w:rPr>
      </w:pPr>
      <w:r>
        <w:rPr>
          <w:rFonts w:ascii="Calibri" w:hAnsi="Calibri" w:cs="Calibri"/>
          <w:sz w:val="22"/>
          <w:szCs w:val="22"/>
          <w:lang w:val="es-ES_tradnl"/>
        </w:rPr>
        <w:tab/>
        <w:t xml:space="preserve">La frase “por cuando me ha ungido” tiene sus raíces en el </w:t>
      </w:r>
      <w:r w:rsidR="006E11F5">
        <w:rPr>
          <w:rFonts w:ascii="Calibri" w:hAnsi="Calibri" w:cs="Calibri"/>
          <w:sz w:val="22"/>
          <w:szCs w:val="22"/>
          <w:lang w:val="es-ES_tradnl"/>
        </w:rPr>
        <w:t xml:space="preserve">título de Cristo que es “el Ungido”, es decir “el Cristo” porque aquí se emplea la palabra </w:t>
      </w:r>
      <w:r w:rsidR="006E11F5" w:rsidRPr="006E11F5">
        <w:rPr>
          <w:rFonts w:ascii="Calibri" w:hAnsi="Calibri" w:cs="Calibri"/>
          <w:color w:val="0A0A0A"/>
          <w:sz w:val="22"/>
          <w:szCs w:val="22"/>
          <w:shd w:val="clear" w:color="auto" w:fill="FCFAF3"/>
        </w:rPr>
        <w:t>ἔχρισέν</w:t>
      </w:r>
      <w:r w:rsidR="006E11F5">
        <w:rPr>
          <w:rFonts w:ascii="Calibri" w:hAnsi="Calibri" w:cs="Calibri"/>
          <w:color w:val="0A0A0A"/>
          <w:sz w:val="22"/>
          <w:szCs w:val="22"/>
          <w:shd w:val="clear" w:color="auto" w:fill="FCFAF3"/>
        </w:rPr>
        <w:t xml:space="preserve"> (é</w:t>
      </w:r>
      <w:r w:rsidR="00E94E88">
        <w:rPr>
          <w:rFonts w:ascii="Calibri" w:hAnsi="Calibri" w:cs="Calibri"/>
          <w:color w:val="0A0A0A"/>
          <w:sz w:val="22"/>
          <w:szCs w:val="22"/>
          <w:shd w:val="clear" w:color="auto" w:fill="FCFAF3"/>
        </w:rPr>
        <w:t xml:space="preserve">jrisen) que significa “ungido” o </w:t>
      </w:r>
      <w:r w:rsidR="00E94E88">
        <w:rPr>
          <w:rFonts w:ascii="Calibri" w:hAnsi="Calibri" w:cs="Calibri"/>
          <w:i/>
          <w:iCs/>
          <w:color w:val="0A0A0A"/>
          <w:sz w:val="22"/>
          <w:szCs w:val="22"/>
          <w:shd w:val="clear" w:color="auto" w:fill="FCFAF3"/>
        </w:rPr>
        <w:t>jristo</w:t>
      </w:r>
      <w:r w:rsidR="00E94E88">
        <w:rPr>
          <w:rFonts w:ascii="Calibri" w:hAnsi="Calibri" w:cs="Calibri"/>
          <w:color w:val="0A0A0A"/>
          <w:sz w:val="22"/>
          <w:szCs w:val="22"/>
          <w:shd w:val="clear" w:color="auto" w:fill="FCFAF3"/>
        </w:rPr>
        <w:t xml:space="preserve">, que pasó al idioma castellano como “cristo”. </w:t>
      </w:r>
      <w:r w:rsidR="00E66F08">
        <w:rPr>
          <w:rFonts w:ascii="Calibri" w:hAnsi="Calibri" w:cs="Calibri"/>
          <w:color w:val="0A0A0A"/>
          <w:sz w:val="22"/>
          <w:szCs w:val="22"/>
          <w:shd w:val="clear" w:color="auto" w:fill="FCFAF3"/>
        </w:rPr>
        <w:t xml:space="preserve">Porque el Ungido es el que nos unge y nos empodera para que hagamos discípulos a todas las naciones. </w:t>
      </w:r>
      <w:r w:rsidR="002767B9">
        <w:rPr>
          <w:rFonts w:ascii="Calibri" w:hAnsi="Calibri" w:cs="Calibri"/>
          <w:color w:val="0A0A0A"/>
          <w:sz w:val="22"/>
          <w:szCs w:val="22"/>
          <w:shd w:val="clear" w:color="auto" w:fill="FCFAF3"/>
        </w:rPr>
        <w:t>“El Espíritu del Señor está sobre me, por cuando me ha ungido para dar buenas nuevas”</w:t>
      </w:r>
      <w:r w:rsidR="0006150C">
        <w:rPr>
          <w:rFonts w:ascii="Calibri" w:hAnsi="Calibri" w:cs="Calibri"/>
          <w:color w:val="0A0A0A"/>
          <w:sz w:val="22"/>
          <w:szCs w:val="22"/>
          <w:shd w:val="clear" w:color="auto" w:fill="FCFAF3"/>
        </w:rPr>
        <w:t xml:space="preserve">. </w:t>
      </w:r>
    </w:p>
    <w:p w14:paraId="5AF69B0A" w14:textId="77777777" w:rsidR="0006150C" w:rsidRDefault="0006150C" w:rsidP="006E11F5">
      <w:pPr>
        <w:jc w:val="both"/>
        <w:rPr>
          <w:rFonts w:ascii="Calibri" w:hAnsi="Calibri" w:cs="Calibri"/>
          <w:color w:val="0A0A0A"/>
          <w:sz w:val="22"/>
          <w:szCs w:val="22"/>
          <w:shd w:val="clear" w:color="auto" w:fill="FCFAF3"/>
        </w:rPr>
      </w:pPr>
    </w:p>
    <w:p w14:paraId="3420BE88" w14:textId="1E4CB9A5" w:rsidR="0006150C" w:rsidRDefault="0006150C" w:rsidP="006E11F5">
      <w:pPr>
        <w:jc w:val="both"/>
        <w:rPr>
          <w:rFonts w:ascii="Calibri" w:hAnsi="Calibri" w:cs="Calibri"/>
          <w:color w:val="0A0A0A"/>
          <w:sz w:val="22"/>
          <w:szCs w:val="22"/>
          <w:shd w:val="clear" w:color="auto" w:fill="FCFAF3"/>
        </w:rPr>
      </w:pPr>
      <w:r>
        <w:rPr>
          <w:rFonts w:ascii="Calibri" w:hAnsi="Calibri" w:cs="Calibri"/>
          <w:color w:val="0A0A0A"/>
          <w:sz w:val="22"/>
          <w:szCs w:val="22"/>
          <w:shd w:val="clear" w:color="auto" w:fill="FCFAF3"/>
        </w:rPr>
        <w:lastRenderedPageBreak/>
        <w:tab/>
        <w:t>Por eso a la unción</w:t>
      </w:r>
      <w:r w:rsidR="005E5051">
        <w:rPr>
          <w:rFonts w:ascii="Calibri" w:hAnsi="Calibri" w:cs="Calibri"/>
          <w:color w:val="0A0A0A"/>
          <w:sz w:val="22"/>
          <w:szCs w:val="22"/>
          <w:shd w:val="clear" w:color="auto" w:fill="FCFAF3"/>
        </w:rPr>
        <w:t xml:space="preserve"> también</w:t>
      </w:r>
      <w:r>
        <w:rPr>
          <w:rFonts w:ascii="Calibri" w:hAnsi="Calibri" w:cs="Calibri"/>
          <w:color w:val="0A0A0A"/>
          <w:sz w:val="22"/>
          <w:szCs w:val="22"/>
          <w:shd w:val="clear" w:color="auto" w:fill="FCFAF3"/>
        </w:rPr>
        <w:t xml:space="preserve"> se la llama “crisma”</w:t>
      </w:r>
      <w:r w:rsidR="00E74C9D">
        <w:rPr>
          <w:rFonts w:ascii="Calibri" w:hAnsi="Calibri" w:cs="Calibri"/>
          <w:color w:val="0A0A0A"/>
          <w:sz w:val="22"/>
          <w:szCs w:val="22"/>
          <w:shd w:val="clear" w:color="auto" w:fill="FCFAF3"/>
        </w:rPr>
        <w:t xml:space="preserve"> o </w:t>
      </w:r>
      <w:r w:rsidR="00E74C9D">
        <w:rPr>
          <w:rFonts w:ascii="Calibri" w:hAnsi="Calibri" w:cs="Calibri"/>
          <w:i/>
          <w:iCs/>
          <w:color w:val="0A0A0A"/>
          <w:sz w:val="22"/>
          <w:szCs w:val="22"/>
          <w:shd w:val="clear" w:color="auto" w:fill="FCFAF3"/>
        </w:rPr>
        <w:t>jrisma</w:t>
      </w:r>
      <w:r>
        <w:rPr>
          <w:rFonts w:ascii="Calibri" w:hAnsi="Calibri" w:cs="Calibri"/>
          <w:color w:val="0A0A0A"/>
          <w:sz w:val="22"/>
          <w:szCs w:val="22"/>
          <w:shd w:val="clear" w:color="auto" w:fill="FCFAF3"/>
        </w:rPr>
        <w:t xml:space="preserve"> </w:t>
      </w:r>
      <w:r w:rsidR="00716434">
        <w:rPr>
          <w:rFonts w:ascii="Calibri" w:hAnsi="Calibri" w:cs="Calibri"/>
          <w:color w:val="0A0A0A"/>
          <w:sz w:val="22"/>
          <w:szCs w:val="22"/>
          <w:shd w:val="clear" w:color="auto" w:fill="FCFAF3"/>
        </w:rPr>
        <w:t>que es el aceite de oliva con bálsamo que se derrama sobre la cabeza</w:t>
      </w:r>
      <w:r w:rsidR="00943DAF">
        <w:rPr>
          <w:rFonts w:ascii="Calibri" w:hAnsi="Calibri" w:cs="Calibri"/>
          <w:color w:val="0A0A0A"/>
          <w:sz w:val="22"/>
          <w:szCs w:val="22"/>
          <w:shd w:val="clear" w:color="auto" w:fill="FCFAF3"/>
        </w:rPr>
        <w:t xml:space="preserve"> como unción</w:t>
      </w:r>
      <w:r w:rsidR="00716434">
        <w:rPr>
          <w:rFonts w:ascii="Calibri" w:hAnsi="Calibri" w:cs="Calibri"/>
          <w:color w:val="0A0A0A"/>
          <w:sz w:val="22"/>
          <w:szCs w:val="22"/>
          <w:shd w:val="clear" w:color="auto" w:fill="FCFAF3"/>
        </w:rPr>
        <w:t xml:space="preserve">, </w:t>
      </w:r>
      <w:r w:rsidR="00943DAF">
        <w:rPr>
          <w:rFonts w:ascii="Calibri" w:hAnsi="Calibri" w:cs="Calibri"/>
          <w:color w:val="0A0A0A"/>
          <w:sz w:val="22"/>
          <w:szCs w:val="22"/>
          <w:shd w:val="clear" w:color="auto" w:fill="FCFAF3"/>
        </w:rPr>
        <w:t>y crisma</w:t>
      </w:r>
      <w:r w:rsidR="00E82B85">
        <w:rPr>
          <w:rFonts w:ascii="Calibri" w:hAnsi="Calibri" w:cs="Calibri"/>
          <w:color w:val="0A0A0A"/>
          <w:sz w:val="22"/>
          <w:szCs w:val="22"/>
          <w:shd w:val="clear" w:color="auto" w:fill="FCFAF3"/>
        </w:rPr>
        <w:t>, además,</w:t>
      </w:r>
      <w:r w:rsidR="00943DAF">
        <w:rPr>
          <w:rFonts w:ascii="Calibri" w:hAnsi="Calibri" w:cs="Calibri"/>
          <w:color w:val="0A0A0A"/>
          <w:sz w:val="22"/>
          <w:szCs w:val="22"/>
          <w:shd w:val="clear" w:color="auto" w:fill="FCFAF3"/>
        </w:rPr>
        <w:t xml:space="preserve"> significa </w:t>
      </w:r>
      <w:r w:rsidR="00716434">
        <w:rPr>
          <w:rFonts w:ascii="Calibri" w:hAnsi="Calibri" w:cs="Calibri"/>
          <w:color w:val="0A0A0A"/>
          <w:sz w:val="22"/>
          <w:szCs w:val="22"/>
          <w:shd w:val="clear" w:color="auto" w:fill="FCFAF3"/>
        </w:rPr>
        <w:t xml:space="preserve">  “cabeza”. </w:t>
      </w:r>
      <w:r w:rsidR="00E82B85">
        <w:rPr>
          <w:rFonts w:ascii="Calibri" w:hAnsi="Calibri" w:cs="Calibri"/>
          <w:color w:val="0A0A0A"/>
          <w:sz w:val="22"/>
          <w:szCs w:val="22"/>
          <w:shd w:val="clear" w:color="auto" w:fill="FCFAF3"/>
        </w:rPr>
        <w:t>Porque Cristo es la cabeza de su cuerpo que es la iglesia</w:t>
      </w:r>
      <w:r w:rsidR="006B3DEF">
        <w:rPr>
          <w:rFonts w:ascii="Calibri" w:hAnsi="Calibri" w:cs="Calibri"/>
          <w:color w:val="0A0A0A"/>
          <w:sz w:val="22"/>
          <w:szCs w:val="22"/>
          <w:shd w:val="clear" w:color="auto" w:fill="FCFAF3"/>
        </w:rPr>
        <w:t>, él es el Ungido, como dijo Simón Pedro “Tú eres el Cristo, el Hijo del Dios viviente”, tú eres el Mesías, tú eres el Ungido que estábamos esperando.</w:t>
      </w:r>
      <w:r w:rsidR="00E74C9D">
        <w:rPr>
          <w:rFonts w:ascii="Calibri" w:hAnsi="Calibri" w:cs="Calibri"/>
          <w:color w:val="0A0A0A"/>
          <w:sz w:val="22"/>
          <w:szCs w:val="22"/>
          <w:shd w:val="clear" w:color="auto" w:fill="FCFAF3"/>
        </w:rPr>
        <w:t xml:space="preserve"> </w:t>
      </w:r>
      <w:r w:rsidR="00783A52">
        <w:rPr>
          <w:rFonts w:ascii="Calibri" w:hAnsi="Calibri" w:cs="Calibri"/>
          <w:color w:val="0A0A0A"/>
          <w:sz w:val="22"/>
          <w:szCs w:val="22"/>
          <w:shd w:val="clear" w:color="auto" w:fill="FCFAF3"/>
        </w:rPr>
        <w:t xml:space="preserve"> </w:t>
      </w:r>
    </w:p>
    <w:p w14:paraId="4B9C065E" w14:textId="77777777" w:rsidR="00966405" w:rsidRDefault="00966405" w:rsidP="006E11F5">
      <w:pPr>
        <w:jc w:val="both"/>
        <w:rPr>
          <w:rFonts w:ascii="Calibri" w:hAnsi="Calibri" w:cs="Calibri"/>
          <w:color w:val="0A0A0A"/>
          <w:sz w:val="22"/>
          <w:szCs w:val="22"/>
          <w:shd w:val="clear" w:color="auto" w:fill="FCFAF3"/>
        </w:rPr>
      </w:pPr>
    </w:p>
    <w:p w14:paraId="794D9CA2" w14:textId="77AC733F" w:rsidR="00966405" w:rsidRDefault="00966405" w:rsidP="006E11F5">
      <w:pPr>
        <w:jc w:val="both"/>
        <w:rPr>
          <w:rFonts w:ascii="Calibri" w:hAnsi="Calibri" w:cs="Calibri"/>
          <w:color w:val="0A0A0A"/>
          <w:sz w:val="22"/>
          <w:szCs w:val="22"/>
          <w:shd w:val="clear" w:color="auto" w:fill="FCFAF3"/>
        </w:rPr>
      </w:pPr>
      <w:r>
        <w:rPr>
          <w:rFonts w:ascii="Calibri" w:hAnsi="Calibri" w:cs="Calibri"/>
          <w:color w:val="0A0A0A"/>
          <w:sz w:val="22"/>
          <w:szCs w:val="22"/>
          <w:shd w:val="clear" w:color="auto" w:fill="FCFAF3"/>
        </w:rPr>
        <w:tab/>
      </w:r>
      <w:r w:rsidR="00BD536B">
        <w:rPr>
          <w:rFonts w:ascii="Calibri" w:hAnsi="Calibri" w:cs="Calibri"/>
          <w:color w:val="0A0A0A"/>
          <w:sz w:val="22"/>
          <w:szCs w:val="22"/>
          <w:shd w:val="clear" w:color="auto" w:fill="FCFAF3"/>
        </w:rPr>
        <w:t xml:space="preserve">Deja que el Espíritu del Mesías Jesús te llene con su presencia para que seas empoderado. Que el Ungido te vista </w:t>
      </w:r>
      <w:r w:rsidR="00CC7168">
        <w:rPr>
          <w:rFonts w:ascii="Calibri" w:hAnsi="Calibri" w:cs="Calibri"/>
          <w:color w:val="0A0A0A"/>
          <w:sz w:val="22"/>
          <w:szCs w:val="22"/>
          <w:shd w:val="clear" w:color="auto" w:fill="FCFAF3"/>
        </w:rPr>
        <w:t>con sus vestiduras</w:t>
      </w:r>
      <w:r w:rsidR="007757D8">
        <w:rPr>
          <w:rFonts w:ascii="Calibri" w:hAnsi="Calibri" w:cs="Calibri"/>
          <w:color w:val="0A0A0A"/>
          <w:sz w:val="22"/>
          <w:szCs w:val="22"/>
          <w:shd w:val="clear" w:color="auto" w:fill="FCFAF3"/>
        </w:rPr>
        <w:t xml:space="preserve">, porque Dios te dice “vestíos del Señor Jesucristo” (Romanos 13:14) “vestíos del nuevo hombre” (Efesios 4:24) “vestíos, pues, como escogidos de Dios, santos y amados, de entrañable misericordia, de benignidad, de humillada, de mansedumbre, de paciencia” (Colosenses 3;12) </w:t>
      </w:r>
    </w:p>
    <w:p w14:paraId="7CDB13A9" w14:textId="77777777" w:rsidR="00F7095B" w:rsidRDefault="00F7095B" w:rsidP="006E11F5">
      <w:pPr>
        <w:jc w:val="both"/>
        <w:rPr>
          <w:rFonts w:ascii="Calibri" w:hAnsi="Calibri" w:cs="Calibri"/>
          <w:color w:val="0A0A0A"/>
          <w:sz w:val="22"/>
          <w:szCs w:val="22"/>
          <w:shd w:val="clear" w:color="auto" w:fill="FCFAF3"/>
        </w:rPr>
      </w:pPr>
    </w:p>
    <w:p w14:paraId="1A3153EB" w14:textId="134E1B8B" w:rsidR="00F7095B" w:rsidRDefault="00B51153" w:rsidP="006E11F5">
      <w:pPr>
        <w:jc w:val="both"/>
        <w:rPr>
          <w:rFonts w:ascii="Calibri" w:hAnsi="Calibri" w:cs="Calibri"/>
          <w:color w:val="000000"/>
          <w:sz w:val="22"/>
          <w:szCs w:val="22"/>
        </w:rPr>
      </w:pPr>
      <w:r>
        <w:rPr>
          <w:rFonts w:ascii="Calibri" w:hAnsi="Calibri" w:cs="Calibri"/>
          <w:color w:val="000000"/>
          <w:sz w:val="22"/>
          <w:szCs w:val="22"/>
        </w:rPr>
        <w:t>CONCLUSIÓN:</w:t>
      </w:r>
    </w:p>
    <w:p w14:paraId="6A867F47" w14:textId="6043E3BE" w:rsidR="00B51153" w:rsidRPr="00E94E88" w:rsidRDefault="00B51153" w:rsidP="006E11F5">
      <w:pPr>
        <w:jc w:val="both"/>
        <w:rPr>
          <w:rFonts w:ascii="Calibri" w:hAnsi="Calibri" w:cs="Calibri"/>
          <w:color w:val="000000"/>
          <w:sz w:val="22"/>
          <w:szCs w:val="22"/>
        </w:rPr>
      </w:pPr>
      <w:r>
        <w:rPr>
          <w:rFonts w:ascii="Calibri" w:hAnsi="Calibri" w:cs="Calibri"/>
          <w:color w:val="000000"/>
          <w:sz w:val="22"/>
          <w:szCs w:val="22"/>
        </w:rPr>
        <w:tab/>
      </w:r>
      <w:r w:rsidR="00D87B1A">
        <w:rPr>
          <w:rFonts w:ascii="Calibri" w:hAnsi="Calibri" w:cs="Calibri"/>
          <w:color w:val="000000"/>
          <w:sz w:val="22"/>
          <w:szCs w:val="22"/>
        </w:rPr>
        <w:t xml:space="preserve">Hemos aprendido que el nombre de Jesús el Mesías, el Cristo, el Ungido de Dios puede darnos vida, porque </w:t>
      </w:r>
      <w:r w:rsidR="008A4E6E">
        <w:rPr>
          <w:rFonts w:ascii="Calibri" w:hAnsi="Calibri" w:cs="Calibri"/>
          <w:color w:val="000000"/>
          <w:sz w:val="22"/>
          <w:szCs w:val="22"/>
        </w:rPr>
        <w:t>estas cosas se han escrito, estas cosas se han predicado</w:t>
      </w:r>
      <w:r w:rsidR="00960C67">
        <w:rPr>
          <w:rFonts w:ascii="Calibri" w:hAnsi="Calibri" w:cs="Calibri"/>
          <w:color w:val="000000"/>
          <w:sz w:val="22"/>
          <w:szCs w:val="22"/>
        </w:rPr>
        <w:t>,</w:t>
      </w:r>
      <w:r w:rsidR="008A4E6E">
        <w:rPr>
          <w:rFonts w:ascii="Calibri" w:hAnsi="Calibri" w:cs="Calibri"/>
          <w:color w:val="000000"/>
          <w:sz w:val="22"/>
          <w:szCs w:val="22"/>
        </w:rPr>
        <w:t xml:space="preserve"> para que crean que Jesús es el Mesías, el Hijo de Dios, y que creyendo tengan vida en su nombre, y que la vida que nos da no está limitada sino que es vida abundante. También hemos aprendido </w:t>
      </w:r>
      <w:r w:rsidR="00214519">
        <w:rPr>
          <w:rFonts w:ascii="Calibri" w:hAnsi="Calibri" w:cs="Calibri"/>
          <w:color w:val="000000"/>
          <w:sz w:val="22"/>
          <w:szCs w:val="22"/>
        </w:rPr>
        <w:t>que cuando recibimos a Cristo y cuando nos bautizamos somos incluidos, injertados, en el cuerpo de Cristo que es la iglesia donde Dios nos ha colocado en un lugar especial</w:t>
      </w:r>
      <w:r w:rsidR="00033815">
        <w:rPr>
          <w:rFonts w:ascii="Calibri" w:hAnsi="Calibri" w:cs="Calibri"/>
          <w:color w:val="000000"/>
          <w:sz w:val="22"/>
          <w:szCs w:val="22"/>
        </w:rPr>
        <w:t xml:space="preserve"> y diferente a otros miembros del mismo cuerpo. Y en tercer lugar hemos aprendido que no solo nos incorpora a su cuerpo sino que también nos empodera para cumplir la misión y el propósito de nuestra salvación y llamamiento, porque Cristo Jesús, el Mesías, es poder de Dios</w:t>
      </w:r>
      <w:r w:rsidR="00960C67">
        <w:rPr>
          <w:rFonts w:ascii="Calibri" w:hAnsi="Calibri" w:cs="Calibri"/>
          <w:color w:val="000000"/>
          <w:sz w:val="22"/>
          <w:szCs w:val="22"/>
        </w:rPr>
        <w:t xml:space="preserve">. </w:t>
      </w:r>
    </w:p>
    <w:p w14:paraId="7BB431F3" w14:textId="76C21DCA" w:rsidR="00E47E7C" w:rsidRPr="006E11F5" w:rsidRDefault="00E47E7C" w:rsidP="005611E9">
      <w:pPr>
        <w:jc w:val="both"/>
        <w:rPr>
          <w:rFonts w:ascii="Calibri" w:hAnsi="Calibri" w:cs="Calibri"/>
          <w:sz w:val="22"/>
          <w:szCs w:val="22"/>
        </w:rPr>
      </w:pPr>
    </w:p>
    <w:p w14:paraId="276FF2E9" w14:textId="77777777" w:rsidR="00E47E7C" w:rsidRDefault="00E47E7C" w:rsidP="005611E9">
      <w:pPr>
        <w:jc w:val="both"/>
        <w:rPr>
          <w:rFonts w:ascii="Calibri" w:hAnsi="Calibri" w:cs="Calibri"/>
          <w:sz w:val="22"/>
          <w:szCs w:val="22"/>
          <w:lang w:val="es-ES_tradnl"/>
        </w:rPr>
      </w:pPr>
    </w:p>
    <w:p w14:paraId="37B9FAED" w14:textId="74DC22D2" w:rsidR="00E47E7C" w:rsidRPr="00317386" w:rsidRDefault="00E47E7C" w:rsidP="005611E9">
      <w:pPr>
        <w:jc w:val="both"/>
        <w:rPr>
          <w:rFonts w:ascii="Calibri" w:hAnsi="Calibri" w:cs="Calibri"/>
          <w:color w:val="000000"/>
          <w:sz w:val="22"/>
          <w:szCs w:val="22"/>
        </w:rPr>
      </w:pPr>
      <w:r>
        <w:rPr>
          <w:rFonts w:ascii="Calibri" w:hAnsi="Calibri" w:cs="Calibri"/>
          <w:sz w:val="22"/>
          <w:szCs w:val="22"/>
          <w:lang w:val="es-ES_tradnl"/>
        </w:rPr>
        <w:tab/>
      </w:r>
    </w:p>
    <w:p w14:paraId="65CE4389" w14:textId="77777777" w:rsidR="000E5568" w:rsidRDefault="000E5568" w:rsidP="005611E9">
      <w:pPr>
        <w:jc w:val="both"/>
        <w:rPr>
          <w:rFonts w:ascii="Calibri" w:hAnsi="Calibri" w:cs="Calibri"/>
          <w:color w:val="000000"/>
          <w:sz w:val="22"/>
          <w:szCs w:val="22"/>
        </w:rPr>
      </w:pPr>
    </w:p>
    <w:p w14:paraId="64BDFCB1" w14:textId="27994FB0" w:rsidR="007B7586" w:rsidRDefault="007B7586" w:rsidP="007C0864">
      <w:pPr>
        <w:jc w:val="both"/>
        <w:rPr>
          <w:rFonts w:ascii="Calibri" w:eastAsia="Times New Roman" w:hAnsi="Calibri" w:cs="Calibri"/>
          <w:color w:val="000000"/>
          <w:kern w:val="0"/>
          <w:sz w:val="22"/>
          <w:szCs w:val="22"/>
          <w:lang w:eastAsia="es-MX"/>
          <w14:ligatures w14:val="none"/>
        </w:rPr>
      </w:pPr>
    </w:p>
    <w:sectPr w:rsidR="007B7586">
      <w:headerReference w:type="even" r:id="rId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0425FF" w14:textId="77777777" w:rsidR="0025290A" w:rsidRDefault="0025290A" w:rsidP="005203C5">
      <w:r>
        <w:separator/>
      </w:r>
    </w:p>
  </w:endnote>
  <w:endnote w:type="continuationSeparator" w:id="0">
    <w:p w14:paraId="226628F5" w14:textId="77777777" w:rsidR="0025290A" w:rsidRDefault="0025290A" w:rsidP="0052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BADE2B" w14:textId="77777777" w:rsidR="0025290A" w:rsidRDefault="0025290A" w:rsidP="005203C5">
      <w:r>
        <w:separator/>
      </w:r>
    </w:p>
  </w:footnote>
  <w:footnote w:type="continuationSeparator" w:id="0">
    <w:p w14:paraId="13F65D35" w14:textId="77777777" w:rsidR="0025290A" w:rsidRDefault="0025290A" w:rsidP="00520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860118795"/>
      <w:docPartObj>
        <w:docPartGallery w:val="Page Numbers (Top of Page)"/>
        <w:docPartUnique/>
      </w:docPartObj>
    </w:sdtPr>
    <w:sdtContent>
      <w:p w14:paraId="2998D3AB" w14:textId="15D286F8" w:rsidR="005203C5" w:rsidRDefault="005203C5" w:rsidP="006648B3">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218294F2" w14:textId="77777777" w:rsidR="005203C5" w:rsidRDefault="005203C5" w:rsidP="005203C5">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952317784"/>
      <w:docPartObj>
        <w:docPartGallery w:val="Page Numbers (Top of Page)"/>
        <w:docPartUnique/>
      </w:docPartObj>
    </w:sdtPr>
    <w:sdtContent>
      <w:p w14:paraId="1B2243C6" w14:textId="74C7B81D" w:rsidR="005203C5" w:rsidRDefault="005203C5" w:rsidP="006648B3">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2535C70F" w14:textId="77777777" w:rsidR="005203C5" w:rsidRDefault="005203C5" w:rsidP="005203C5">
    <w:pPr>
      <w:pStyle w:val="Encabezado"/>
      <w:ind w:right="36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B3"/>
    <w:rsid w:val="0000616F"/>
    <w:rsid w:val="00012B46"/>
    <w:rsid w:val="00031BC2"/>
    <w:rsid w:val="00033815"/>
    <w:rsid w:val="00035550"/>
    <w:rsid w:val="00042DE1"/>
    <w:rsid w:val="00050CA3"/>
    <w:rsid w:val="0006150C"/>
    <w:rsid w:val="000836F8"/>
    <w:rsid w:val="000A0D3B"/>
    <w:rsid w:val="000A4E64"/>
    <w:rsid w:val="000D4136"/>
    <w:rsid w:val="000D731E"/>
    <w:rsid w:val="000E5568"/>
    <w:rsid w:val="001012C4"/>
    <w:rsid w:val="00111F72"/>
    <w:rsid w:val="00136876"/>
    <w:rsid w:val="001463FA"/>
    <w:rsid w:val="001633F8"/>
    <w:rsid w:val="00164E5A"/>
    <w:rsid w:val="001A5F24"/>
    <w:rsid w:val="001B6A65"/>
    <w:rsid w:val="001C2868"/>
    <w:rsid w:val="001E2D7B"/>
    <w:rsid w:val="001E6AB8"/>
    <w:rsid w:val="001F101D"/>
    <w:rsid w:val="001F2DE0"/>
    <w:rsid w:val="001F3B37"/>
    <w:rsid w:val="001F3E00"/>
    <w:rsid w:val="002078D9"/>
    <w:rsid w:val="00214519"/>
    <w:rsid w:val="002266A3"/>
    <w:rsid w:val="002308F1"/>
    <w:rsid w:val="00230CD9"/>
    <w:rsid w:val="00237503"/>
    <w:rsid w:val="0025290A"/>
    <w:rsid w:val="002657EA"/>
    <w:rsid w:val="002767B9"/>
    <w:rsid w:val="002934E8"/>
    <w:rsid w:val="00293B98"/>
    <w:rsid w:val="002C483C"/>
    <w:rsid w:val="002E4528"/>
    <w:rsid w:val="002F146A"/>
    <w:rsid w:val="0030189B"/>
    <w:rsid w:val="003028C1"/>
    <w:rsid w:val="00313ECD"/>
    <w:rsid w:val="00317386"/>
    <w:rsid w:val="00322084"/>
    <w:rsid w:val="00325C56"/>
    <w:rsid w:val="00337ACB"/>
    <w:rsid w:val="00341249"/>
    <w:rsid w:val="00350366"/>
    <w:rsid w:val="0035134A"/>
    <w:rsid w:val="00380008"/>
    <w:rsid w:val="003B0BF7"/>
    <w:rsid w:val="003C2BEC"/>
    <w:rsid w:val="003E03BD"/>
    <w:rsid w:val="003F3D05"/>
    <w:rsid w:val="00417A67"/>
    <w:rsid w:val="004277FC"/>
    <w:rsid w:val="00430513"/>
    <w:rsid w:val="004371B0"/>
    <w:rsid w:val="00482643"/>
    <w:rsid w:val="004A0CB6"/>
    <w:rsid w:val="004A5EB9"/>
    <w:rsid w:val="004E391B"/>
    <w:rsid w:val="005203C5"/>
    <w:rsid w:val="005411B0"/>
    <w:rsid w:val="00551667"/>
    <w:rsid w:val="00553F3D"/>
    <w:rsid w:val="0055649A"/>
    <w:rsid w:val="005611E9"/>
    <w:rsid w:val="00562932"/>
    <w:rsid w:val="0058459F"/>
    <w:rsid w:val="00585C2F"/>
    <w:rsid w:val="005905FF"/>
    <w:rsid w:val="00597C35"/>
    <w:rsid w:val="005A26FE"/>
    <w:rsid w:val="005B1E4B"/>
    <w:rsid w:val="005C424F"/>
    <w:rsid w:val="005C4D0F"/>
    <w:rsid w:val="005D51D2"/>
    <w:rsid w:val="005D5280"/>
    <w:rsid w:val="005E5051"/>
    <w:rsid w:val="005E66C2"/>
    <w:rsid w:val="005F03B1"/>
    <w:rsid w:val="005F24FD"/>
    <w:rsid w:val="005F6F3A"/>
    <w:rsid w:val="00644E32"/>
    <w:rsid w:val="00652A47"/>
    <w:rsid w:val="0067700C"/>
    <w:rsid w:val="00677719"/>
    <w:rsid w:val="00677E3B"/>
    <w:rsid w:val="00686A46"/>
    <w:rsid w:val="006948A5"/>
    <w:rsid w:val="006A39EA"/>
    <w:rsid w:val="006A49D4"/>
    <w:rsid w:val="006B3DEF"/>
    <w:rsid w:val="006C315F"/>
    <w:rsid w:val="006E11F5"/>
    <w:rsid w:val="006F3343"/>
    <w:rsid w:val="00716388"/>
    <w:rsid w:val="00716434"/>
    <w:rsid w:val="00724A4E"/>
    <w:rsid w:val="007318D9"/>
    <w:rsid w:val="00732F33"/>
    <w:rsid w:val="00733A61"/>
    <w:rsid w:val="0075135A"/>
    <w:rsid w:val="007546D5"/>
    <w:rsid w:val="00760AE3"/>
    <w:rsid w:val="007636C7"/>
    <w:rsid w:val="00764B30"/>
    <w:rsid w:val="007757D8"/>
    <w:rsid w:val="00783A52"/>
    <w:rsid w:val="00796DB7"/>
    <w:rsid w:val="007A12B3"/>
    <w:rsid w:val="007B46A5"/>
    <w:rsid w:val="007B7586"/>
    <w:rsid w:val="007C0240"/>
    <w:rsid w:val="007C0864"/>
    <w:rsid w:val="007F0D66"/>
    <w:rsid w:val="00801857"/>
    <w:rsid w:val="00806F47"/>
    <w:rsid w:val="008154EC"/>
    <w:rsid w:val="00820ACB"/>
    <w:rsid w:val="00825CD6"/>
    <w:rsid w:val="00842CC2"/>
    <w:rsid w:val="00863103"/>
    <w:rsid w:val="008666FA"/>
    <w:rsid w:val="00875EEA"/>
    <w:rsid w:val="0088410B"/>
    <w:rsid w:val="00890AC6"/>
    <w:rsid w:val="008A4E6E"/>
    <w:rsid w:val="008B0C17"/>
    <w:rsid w:val="008B7B1E"/>
    <w:rsid w:val="008F19C7"/>
    <w:rsid w:val="009009BF"/>
    <w:rsid w:val="00903062"/>
    <w:rsid w:val="0091505C"/>
    <w:rsid w:val="00932259"/>
    <w:rsid w:val="00932FFF"/>
    <w:rsid w:val="00935065"/>
    <w:rsid w:val="00943DAF"/>
    <w:rsid w:val="00955A4B"/>
    <w:rsid w:val="00960C67"/>
    <w:rsid w:val="00966405"/>
    <w:rsid w:val="009720CE"/>
    <w:rsid w:val="00976063"/>
    <w:rsid w:val="00992F6D"/>
    <w:rsid w:val="00994559"/>
    <w:rsid w:val="00995781"/>
    <w:rsid w:val="00997616"/>
    <w:rsid w:val="009A4911"/>
    <w:rsid w:val="009B6B53"/>
    <w:rsid w:val="009D1A8E"/>
    <w:rsid w:val="009D5F92"/>
    <w:rsid w:val="009D77B4"/>
    <w:rsid w:val="00A02505"/>
    <w:rsid w:val="00A33225"/>
    <w:rsid w:val="00A4380B"/>
    <w:rsid w:val="00A45623"/>
    <w:rsid w:val="00A54A09"/>
    <w:rsid w:val="00A54F26"/>
    <w:rsid w:val="00A602E1"/>
    <w:rsid w:val="00A724D7"/>
    <w:rsid w:val="00A77D85"/>
    <w:rsid w:val="00A821B3"/>
    <w:rsid w:val="00A93960"/>
    <w:rsid w:val="00AA0946"/>
    <w:rsid w:val="00AC4A8B"/>
    <w:rsid w:val="00AD01E2"/>
    <w:rsid w:val="00AD581D"/>
    <w:rsid w:val="00AE07D0"/>
    <w:rsid w:val="00AF5284"/>
    <w:rsid w:val="00B07363"/>
    <w:rsid w:val="00B23A90"/>
    <w:rsid w:val="00B27E2F"/>
    <w:rsid w:val="00B407EB"/>
    <w:rsid w:val="00B433FA"/>
    <w:rsid w:val="00B51153"/>
    <w:rsid w:val="00B51884"/>
    <w:rsid w:val="00B66F30"/>
    <w:rsid w:val="00B730A0"/>
    <w:rsid w:val="00B73EB2"/>
    <w:rsid w:val="00B811D4"/>
    <w:rsid w:val="00B95E1E"/>
    <w:rsid w:val="00BB1146"/>
    <w:rsid w:val="00BB4967"/>
    <w:rsid w:val="00BC1DA5"/>
    <w:rsid w:val="00BC5724"/>
    <w:rsid w:val="00BD0FB0"/>
    <w:rsid w:val="00BD3294"/>
    <w:rsid w:val="00BD536B"/>
    <w:rsid w:val="00BD6444"/>
    <w:rsid w:val="00BD6E5B"/>
    <w:rsid w:val="00BD6EA3"/>
    <w:rsid w:val="00BE2A9E"/>
    <w:rsid w:val="00BE69CE"/>
    <w:rsid w:val="00C01E1E"/>
    <w:rsid w:val="00C0469A"/>
    <w:rsid w:val="00C1465C"/>
    <w:rsid w:val="00C73B29"/>
    <w:rsid w:val="00CC0240"/>
    <w:rsid w:val="00CC7168"/>
    <w:rsid w:val="00CD287B"/>
    <w:rsid w:val="00CD7C3A"/>
    <w:rsid w:val="00CF67CA"/>
    <w:rsid w:val="00D00000"/>
    <w:rsid w:val="00D03989"/>
    <w:rsid w:val="00D07569"/>
    <w:rsid w:val="00D14649"/>
    <w:rsid w:val="00D24E72"/>
    <w:rsid w:val="00D319D0"/>
    <w:rsid w:val="00D72A28"/>
    <w:rsid w:val="00D7377C"/>
    <w:rsid w:val="00D87B1A"/>
    <w:rsid w:val="00D904D1"/>
    <w:rsid w:val="00DA56D8"/>
    <w:rsid w:val="00DA5AEB"/>
    <w:rsid w:val="00DB3554"/>
    <w:rsid w:val="00DB7436"/>
    <w:rsid w:val="00DC3389"/>
    <w:rsid w:val="00E045E2"/>
    <w:rsid w:val="00E12E7B"/>
    <w:rsid w:val="00E32B96"/>
    <w:rsid w:val="00E37320"/>
    <w:rsid w:val="00E40D51"/>
    <w:rsid w:val="00E45689"/>
    <w:rsid w:val="00E47E7C"/>
    <w:rsid w:val="00E52EEC"/>
    <w:rsid w:val="00E663C0"/>
    <w:rsid w:val="00E66F08"/>
    <w:rsid w:val="00E74C9D"/>
    <w:rsid w:val="00E82B85"/>
    <w:rsid w:val="00E85E86"/>
    <w:rsid w:val="00E9256E"/>
    <w:rsid w:val="00E94E88"/>
    <w:rsid w:val="00EA36DF"/>
    <w:rsid w:val="00EC1581"/>
    <w:rsid w:val="00EC3B5C"/>
    <w:rsid w:val="00EC5745"/>
    <w:rsid w:val="00EC688B"/>
    <w:rsid w:val="00EC7FD6"/>
    <w:rsid w:val="00EE1012"/>
    <w:rsid w:val="00EE1D84"/>
    <w:rsid w:val="00F008BF"/>
    <w:rsid w:val="00F30873"/>
    <w:rsid w:val="00F44724"/>
    <w:rsid w:val="00F463AE"/>
    <w:rsid w:val="00F56FBB"/>
    <w:rsid w:val="00F65846"/>
    <w:rsid w:val="00F67C55"/>
    <w:rsid w:val="00F7095B"/>
    <w:rsid w:val="00F84240"/>
    <w:rsid w:val="00F85BF9"/>
    <w:rsid w:val="00F90F04"/>
    <w:rsid w:val="00FA1E84"/>
    <w:rsid w:val="00FB45E3"/>
    <w:rsid w:val="00FB5CCD"/>
    <w:rsid w:val="00FC3467"/>
    <w:rsid w:val="00FE124C"/>
    <w:rsid w:val="00FF3B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708A4A1C"/>
  <w15:chartTrackingRefBased/>
  <w15:docId w15:val="{71DAD696-6A55-BF44-B79D-5C93EEA85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82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821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821B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821B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821B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821B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21B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21B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21B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21B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821B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821B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821B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821B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821B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21B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21B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21B3"/>
    <w:rPr>
      <w:rFonts w:eastAsiaTheme="majorEastAsia" w:cstheme="majorBidi"/>
      <w:color w:val="272727" w:themeColor="text1" w:themeTint="D8"/>
    </w:rPr>
  </w:style>
  <w:style w:type="paragraph" w:styleId="Ttulo">
    <w:name w:val="Title"/>
    <w:basedOn w:val="Normal"/>
    <w:next w:val="Normal"/>
    <w:link w:val="TtuloCar"/>
    <w:uiPriority w:val="10"/>
    <w:qFormat/>
    <w:rsid w:val="00A821B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21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821B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821B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21B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821B3"/>
    <w:rPr>
      <w:i/>
      <w:iCs/>
      <w:color w:val="404040" w:themeColor="text1" w:themeTint="BF"/>
    </w:rPr>
  </w:style>
  <w:style w:type="paragraph" w:styleId="Prrafodelista">
    <w:name w:val="List Paragraph"/>
    <w:basedOn w:val="Normal"/>
    <w:uiPriority w:val="34"/>
    <w:qFormat/>
    <w:rsid w:val="00A821B3"/>
    <w:pPr>
      <w:ind w:left="720"/>
      <w:contextualSpacing/>
    </w:pPr>
  </w:style>
  <w:style w:type="character" w:styleId="nfasisintenso">
    <w:name w:val="Intense Emphasis"/>
    <w:basedOn w:val="Fuentedeprrafopredeter"/>
    <w:uiPriority w:val="21"/>
    <w:qFormat/>
    <w:rsid w:val="00A821B3"/>
    <w:rPr>
      <w:i/>
      <w:iCs/>
      <w:color w:val="0F4761" w:themeColor="accent1" w:themeShade="BF"/>
    </w:rPr>
  </w:style>
  <w:style w:type="paragraph" w:styleId="Citadestacada">
    <w:name w:val="Intense Quote"/>
    <w:basedOn w:val="Normal"/>
    <w:next w:val="Normal"/>
    <w:link w:val="CitadestacadaCar"/>
    <w:uiPriority w:val="30"/>
    <w:qFormat/>
    <w:rsid w:val="00A82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821B3"/>
    <w:rPr>
      <w:i/>
      <w:iCs/>
      <w:color w:val="0F4761" w:themeColor="accent1" w:themeShade="BF"/>
    </w:rPr>
  </w:style>
  <w:style w:type="character" w:styleId="Referenciaintensa">
    <w:name w:val="Intense Reference"/>
    <w:basedOn w:val="Fuentedeprrafopredeter"/>
    <w:uiPriority w:val="32"/>
    <w:qFormat/>
    <w:rsid w:val="00A821B3"/>
    <w:rPr>
      <w:b/>
      <w:bCs/>
      <w:smallCaps/>
      <w:color w:val="0F4761" w:themeColor="accent1" w:themeShade="BF"/>
      <w:spacing w:val="5"/>
    </w:rPr>
  </w:style>
  <w:style w:type="character" w:customStyle="1" w:styleId="text">
    <w:name w:val="text"/>
    <w:basedOn w:val="Fuentedeprrafopredeter"/>
    <w:rsid w:val="00A821B3"/>
  </w:style>
  <w:style w:type="paragraph" w:styleId="NormalWeb">
    <w:name w:val="Normal (Web)"/>
    <w:basedOn w:val="Normal"/>
    <w:uiPriority w:val="99"/>
    <w:semiHidden/>
    <w:unhideWhenUsed/>
    <w:rsid w:val="00AD01E2"/>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verse">
    <w:name w:val="verse"/>
    <w:basedOn w:val="Normal"/>
    <w:rsid w:val="00AD01E2"/>
    <w:pPr>
      <w:spacing w:before="100" w:beforeAutospacing="1" w:after="100" w:afterAutospacing="1"/>
    </w:pPr>
    <w:rPr>
      <w:rFonts w:ascii="Times New Roman" w:eastAsia="Times New Roman" w:hAnsi="Times New Roman" w:cs="Times New Roman"/>
      <w:kern w:val="0"/>
      <w:lang w:eastAsia="es-MX"/>
      <w14:ligatures w14:val="none"/>
    </w:rPr>
  </w:style>
  <w:style w:type="paragraph" w:styleId="Encabezado">
    <w:name w:val="header"/>
    <w:basedOn w:val="Normal"/>
    <w:link w:val="EncabezadoCar"/>
    <w:uiPriority w:val="99"/>
    <w:unhideWhenUsed/>
    <w:rsid w:val="005203C5"/>
    <w:pPr>
      <w:tabs>
        <w:tab w:val="center" w:pos="4419"/>
        <w:tab w:val="right" w:pos="8838"/>
      </w:tabs>
    </w:pPr>
  </w:style>
  <w:style w:type="character" w:customStyle="1" w:styleId="EncabezadoCar">
    <w:name w:val="Encabezado Car"/>
    <w:basedOn w:val="Fuentedeprrafopredeter"/>
    <w:link w:val="Encabezado"/>
    <w:uiPriority w:val="99"/>
    <w:rsid w:val="005203C5"/>
  </w:style>
  <w:style w:type="character" w:styleId="Nmerodepgina">
    <w:name w:val="page number"/>
    <w:basedOn w:val="Fuentedeprrafopredeter"/>
    <w:uiPriority w:val="99"/>
    <w:semiHidden/>
    <w:unhideWhenUsed/>
    <w:rsid w:val="005203C5"/>
  </w:style>
  <w:style w:type="character" w:styleId="Hipervnculo">
    <w:name w:val="Hyperlink"/>
    <w:basedOn w:val="Fuentedeprrafopredeter"/>
    <w:uiPriority w:val="99"/>
    <w:unhideWhenUsed/>
    <w:rsid w:val="007C0864"/>
    <w:rPr>
      <w:color w:val="0000FF"/>
      <w:u w:val="single"/>
    </w:rPr>
  </w:style>
  <w:style w:type="character" w:customStyle="1" w:styleId="textfound">
    <w:name w:val="text_found"/>
    <w:basedOn w:val="Fuentedeprrafopredeter"/>
    <w:rsid w:val="007C0864"/>
  </w:style>
  <w:style w:type="character" w:styleId="Fuerte">
    <w:name w:val="Strong"/>
    <w:basedOn w:val="Fuentedeprrafopredeter"/>
    <w:uiPriority w:val="22"/>
    <w:qFormat/>
    <w:rsid w:val="00B730A0"/>
    <w:rPr>
      <w:b/>
      <w:bCs/>
    </w:rPr>
  </w:style>
  <w:style w:type="character" w:styleId="nfasis">
    <w:name w:val="Emphasis"/>
    <w:basedOn w:val="Fuentedeprrafopredeter"/>
    <w:uiPriority w:val="20"/>
    <w:qFormat/>
    <w:rsid w:val="00B730A0"/>
    <w:rPr>
      <w:i/>
      <w:iCs/>
    </w:rPr>
  </w:style>
  <w:style w:type="character" w:customStyle="1" w:styleId="mw-reflink-text">
    <w:name w:val="mw-reflink-text"/>
    <w:basedOn w:val="Fuentedeprrafopredeter"/>
    <w:rsid w:val="00B730A0"/>
  </w:style>
  <w:style w:type="character" w:customStyle="1" w:styleId="cite-bracket">
    <w:name w:val="cite-bracket"/>
    <w:basedOn w:val="Fuentedeprrafopredeter"/>
    <w:rsid w:val="00B730A0"/>
  </w:style>
  <w:style w:type="character" w:customStyle="1" w:styleId="ipa">
    <w:name w:val="ipa"/>
    <w:basedOn w:val="Fuentedeprrafopredeter"/>
    <w:rsid w:val="00B730A0"/>
  </w:style>
  <w:style w:type="character" w:styleId="Mencinsinresolver">
    <w:name w:val="Unresolved Mention"/>
    <w:basedOn w:val="Fuentedeprrafopredeter"/>
    <w:uiPriority w:val="99"/>
    <w:semiHidden/>
    <w:unhideWhenUsed/>
    <w:rsid w:val="00DA5AEB"/>
    <w:rPr>
      <w:color w:val="605E5C"/>
      <w:shd w:val="clear" w:color="auto" w:fill="E1DFDD"/>
    </w:rPr>
  </w:style>
  <w:style w:type="character" w:customStyle="1" w:styleId="vers">
    <w:name w:val="vers"/>
    <w:basedOn w:val="Fuentedeprrafopredeter"/>
    <w:rsid w:val="0030189B"/>
  </w:style>
  <w:style w:type="character" w:styleId="Hipervnculovisitado">
    <w:name w:val="FollowedHyperlink"/>
    <w:basedOn w:val="Fuentedeprrafopredeter"/>
    <w:uiPriority w:val="99"/>
    <w:semiHidden/>
    <w:unhideWhenUsed/>
    <w:rsid w:val="00CC024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TotalTime>
  <Pages>5</Pages>
  <Words>3005</Words>
  <Characters>13798</Characters>
  <Application>Microsoft Office Word</Application>
  <DocSecurity>0</DocSecurity>
  <Lines>383</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12</cp:revision>
  <dcterms:created xsi:type="dcterms:W3CDTF">2026-06-27T10:27:00Z</dcterms:created>
  <dcterms:modified xsi:type="dcterms:W3CDTF">2026-07-02T14:51:00Z</dcterms:modified>
</cp:coreProperties>
</file>