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C42B1F" w14:textId="76FB0ABB" w:rsidR="008154EC" w:rsidRDefault="000E133C" w:rsidP="000E133C">
      <w:pPr>
        <w:jc w:val="center"/>
        <w:rPr>
          <w:rFonts w:ascii="Calibri" w:hAnsi="Calibri" w:cs="Calibri"/>
          <w:b/>
          <w:bCs/>
          <w:sz w:val="22"/>
          <w:szCs w:val="22"/>
          <w:lang w:val="es-ES_tradnl"/>
        </w:rPr>
      </w:pPr>
      <w:r w:rsidRPr="00F37278">
        <w:rPr>
          <w:rFonts w:ascii="Calibri" w:hAnsi="Calibri" w:cs="Calibri"/>
          <w:b/>
          <w:bCs/>
          <w:sz w:val="22"/>
          <w:szCs w:val="22"/>
          <w:lang w:val="es-ES_tradnl"/>
        </w:rPr>
        <w:t>PROPÓSITO EN LA MISIÓN</w:t>
      </w:r>
    </w:p>
    <w:p w14:paraId="42DA6F73" w14:textId="73343CE4" w:rsidR="00B22FF0" w:rsidRPr="00A7193F" w:rsidRDefault="00A7193F" w:rsidP="000E133C">
      <w:pPr>
        <w:jc w:val="center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1 Pedro 2:21</w:t>
      </w:r>
    </w:p>
    <w:p w14:paraId="5CD8826E" w14:textId="77777777" w:rsidR="0048256B" w:rsidRPr="00F37278" w:rsidRDefault="0048256B" w:rsidP="000E133C">
      <w:pPr>
        <w:jc w:val="center"/>
        <w:rPr>
          <w:rFonts w:ascii="Calibri" w:hAnsi="Calibri" w:cs="Calibri"/>
          <w:b/>
          <w:bCs/>
          <w:sz w:val="22"/>
          <w:szCs w:val="22"/>
          <w:lang w:val="es-ES_tradnl"/>
        </w:rPr>
      </w:pPr>
    </w:p>
    <w:p w14:paraId="0CD3ACDA" w14:textId="44F5CB60" w:rsidR="0048256B" w:rsidRPr="00F37278" w:rsidRDefault="0048256B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 w:rsidRPr="00F37278">
        <w:rPr>
          <w:rFonts w:ascii="Calibri" w:hAnsi="Calibri" w:cs="Calibri"/>
          <w:sz w:val="22"/>
          <w:szCs w:val="22"/>
          <w:lang w:val="es-ES_tradnl"/>
        </w:rPr>
        <w:t>INTRODUCCIÓN:</w:t>
      </w:r>
    </w:p>
    <w:p w14:paraId="33E66438" w14:textId="1574AA43" w:rsidR="00F37278" w:rsidRDefault="00F37278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 w:rsidRPr="00F37278">
        <w:rPr>
          <w:rFonts w:ascii="Calibri" w:hAnsi="Calibri" w:cs="Calibri"/>
          <w:sz w:val="22"/>
          <w:szCs w:val="22"/>
          <w:lang w:val="es-ES_tradnl"/>
        </w:rPr>
        <w:tab/>
      </w:r>
      <w:r>
        <w:rPr>
          <w:rFonts w:ascii="Calibri" w:hAnsi="Calibri" w:cs="Calibri"/>
          <w:sz w:val="22"/>
          <w:szCs w:val="22"/>
          <w:lang w:val="es-ES_tradnl"/>
        </w:rPr>
        <w:t>Cuando nos referimos al propósito en la misión estamos diciendo también que la misión es el propósito</w:t>
      </w:r>
      <w:r w:rsidR="001D13A9">
        <w:rPr>
          <w:rFonts w:ascii="Calibri" w:hAnsi="Calibri" w:cs="Calibri"/>
          <w:sz w:val="22"/>
          <w:szCs w:val="22"/>
          <w:lang w:val="es-ES_tradnl"/>
        </w:rPr>
        <w:t xml:space="preserve">. </w:t>
      </w:r>
      <w:r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1D13A9">
        <w:rPr>
          <w:rFonts w:ascii="Calibri" w:hAnsi="Calibri" w:cs="Calibri"/>
          <w:sz w:val="22"/>
          <w:szCs w:val="22"/>
          <w:lang w:val="es-ES_tradnl"/>
        </w:rPr>
        <w:t>L</w:t>
      </w:r>
      <w:r>
        <w:rPr>
          <w:rFonts w:ascii="Calibri" w:hAnsi="Calibri" w:cs="Calibri"/>
          <w:sz w:val="22"/>
          <w:szCs w:val="22"/>
          <w:lang w:val="es-ES_tradnl"/>
        </w:rPr>
        <w:t>a misión es el encargo</w:t>
      </w:r>
      <w:r w:rsidR="001D13A9">
        <w:rPr>
          <w:rFonts w:ascii="Calibri" w:hAnsi="Calibri" w:cs="Calibri"/>
          <w:sz w:val="22"/>
          <w:szCs w:val="22"/>
          <w:lang w:val="es-ES_tradnl"/>
        </w:rPr>
        <w:t xml:space="preserve"> para hacer algo y</w:t>
      </w:r>
      <w:r>
        <w:rPr>
          <w:rFonts w:ascii="Calibri" w:hAnsi="Calibri" w:cs="Calibri"/>
          <w:sz w:val="22"/>
          <w:szCs w:val="22"/>
          <w:lang w:val="es-ES_tradnl"/>
        </w:rPr>
        <w:t xml:space="preserve"> la misión es la razón de ser de la iglesia</w:t>
      </w:r>
      <w:r w:rsidR="001D13A9">
        <w:rPr>
          <w:rFonts w:ascii="Calibri" w:hAnsi="Calibri" w:cs="Calibri"/>
          <w:sz w:val="22"/>
          <w:szCs w:val="22"/>
          <w:lang w:val="es-ES_tradnl"/>
        </w:rPr>
        <w:t xml:space="preserve">, de una institución o de un individuo. </w:t>
      </w:r>
      <w:r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291DAD">
        <w:rPr>
          <w:rFonts w:ascii="Calibri" w:hAnsi="Calibri" w:cs="Calibri"/>
          <w:sz w:val="22"/>
          <w:szCs w:val="22"/>
          <w:lang w:val="es-ES_tradnl"/>
        </w:rPr>
        <w:t>Porque siempre que se habla de misión se habla de propósito en el presente. Así como la visión se enfoca en el futuro,</w:t>
      </w:r>
      <w:r w:rsidR="00621CF5">
        <w:rPr>
          <w:rFonts w:ascii="Calibri" w:hAnsi="Calibri" w:cs="Calibri"/>
          <w:sz w:val="22"/>
          <w:szCs w:val="22"/>
          <w:lang w:val="es-ES_tradnl"/>
        </w:rPr>
        <w:t xml:space="preserve"> es decir, en aquello que </w:t>
      </w:r>
      <w:r w:rsidR="00802B44">
        <w:rPr>
          <w:rFonts w:ascii="Calibri" w:hAnsi="Calibri" w:cs="Calibri"/>
          <w:sz w:val="22"/>
          <w:szCs w:val="22"/>
          <w:lang w:val="es-ES_tradnl"/>
        </w:rPr>
        <w:t>anhelamos llegar</w:t>
      </w:r>
      <w:r w:rsidR="00621CF5">
        <w:rPr>
          <w:rFonts w:ascii="Calibri" w:hAnsi="Calibri" w:cs="Calibri"/>
          <w:sz w:val="22"/>
          <w:szCs w:val="22"/>
          <w:lang w:val="es-ES_tradnl"/>
        </w:rPr>
        <w:t xml:space="preserve"> a ser</w:t>
      </w:r>
      <w:r w:rsidR="00802B44">
        <w:rPr>
          <w:rFonts w:ascii="Calibri" w:hAnsi="Calibri" w:cs="Calibri"/>
          <w:sz w:val="22"/>
          <w:szCs w:val="22"/>
          <w:lang w:val="es-ES_tradnl"/>
        </w:rPr>
        <w:t xml:space="preserve"> o a </w:t>
      </w:r>
      <w:r w:rsidR="00971E93">
        <w:rPr>
          <w:rFonts w:ascii="Calibri" w:hAnsi="Calibri" w:cs="Calibri"/>
          <w:sz w:val="22"/>
          <w:szCs w:val="22"/>
          <w:lang w:val="es-ES_tradnl"/>
        </w:rPr>
        <w:t>concretar, la</w:t>
      </w:r>
      <w:r w:rsidR="00621CF5">
        <w:rPr>
          <w:rFonts w:ascii="Calibri" w:hAnsi="Calibri" w:cs="Calibri"/>
          <w:sz w:val="22"/>
          <w:szCs w:val="22"/>
          <w:lang w:val="es-ES_tradnl"/>
        </w:rPr>
        <w:t xml:space="preserve"> misión se enfoca en el presente y en lo que somos y para qué existimos. </w:t>
      </w:r>
    </w:p>
    <w:p w14:paraId="7B5B9FA5" w14:textId="77777777" w:rsidR="002D1BFA" w:rsidRDefault="002D1BFA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32457FB9" w14:textId="6BB6D0D3" w:rsidR="002D1BFA" w:rsidRDefault="002D1BFA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>La misión</w:t>
      </w:r>
      <w:r w:rsidR="00F10AD3">
        <w:rPr>
          <w:rFonts w:ascii="Calibri" w:hAnsi="Calibri" w:cs="Calibri"/>
          <w:sz w:val="22"/>
          <w:szCs w:val="22"/>
          <w:lang w:val="es-ES_tradnl"/>
        </w:rPr>
        <w:t>, sin embargo, también</w:t>
      </w:r>
      <w:r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7734E5">
        <w:rPr>
          <w:rFonts w:ascii="Calibri" w:hAnsi="Calibri" w:cs="Calibri"/>
          <w:sz w:val="22"/>
          <w:szCs w:val="22"/>
          <w:lang w:val="es-ES_tradnl"/>
        </w:rPr>
        <w:t xml:space="preserve">muestra la dirección hacia donde vamos y señala lo que se quiere lograr, a quien va dirigido el esfuerzo y cuál es la motivación que la sostiene. </w:t>
      </w:r>
      <w:r w:rsidR="002400F6">
        <w:rPr>
          <w:rFonts w:ascii="Calibri" w:hAnsi="Calibri" w:cs="Calibri"/>
          <w:sz w:val="22"/>
          <w:szCs w:val="22"/>
          <w:lang w:val="es-ES_tradnl"/>
        </w:rPr>
        <w:t>Porque el significado etimológico de</w:t>
      </w:r>
      <w:r w:rsidR="00802B44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971E93">
        <w:rPr>
          <w:rFonts w:ascii="Calibri" w:hAnsi="Calibri" w:cs="Calibri"/>
          <w:sz w:val="22"/>
          <w:szCs w:val="22"/>
          <w:lang w:val="es-ES_tradnl"/>
        </w:rPr>
        <w:t>la palabra</w:t>
      </w:r>
      <w:r w:rsidR="002400F6">
        <w:rPr>
          <w:rFonts w:ascii="Calibri" w:hAnsi="Calibri" w:cs="Calibri"/>
          <w:sz w:val="22"/>
          <w:szCs w:val="22"/>
          <w:lang w:val="es-ES_tradnl"/>
        </w:rPr>
        <w:t xml:space="preserve"> “misión” es “acción de enviar”</w:t>
      </w:r>
      <w:r w:rsidR="0023695C">
        <w:rPr>
          <w:rFonts w:ascii="Calibri" w:hAnsi="Calibri" w:cs="Calibri"/>
          <w:sz w:val="22"/>
          <w:szCs w:val="22"/>
          <w:lang w:val="es-ES_tradnl"/>
        </w:rPr>
        <w:t xml:space="preserve"> y se refiere al acto de enviar a una persona para que cumpla una tarea. </w:t>
      </w:r>
      <w:r w:rsidR="00051EEB">
        <w:rPr>
          <w:rFonts w:ascii="Calibri" w:hAnsi="Calibri" w:cs="Calibri"/>
          <w:sz w:val="22"/>
          <w:szCs w:val="22"/>
          <w:lang w:val="es-ES_tradnl"/>
        </w:rPr>
        <w:t>Es la misma palabra que en el Nuevo Testamento se utiliza para referirse a los apóstoles. Un apóstol es un enviado, porque en griego “</w:t>
      </w:r>
      <w:r w:rsidR="00051EEB" w:rsidRPr="00913566">
        <w:rPr>
          <w:rFonts w:ascii="Calibri" w:hAnsi="Calibri" w:cs="Calibri"/>
          <w:i/>
          <w:iCs/>
          <w:sz w:val="22"/>
          <w:szCs w:val="22"/>
          <w:lang w:val="es-ES_tradnl"/>
        </w:rPr>
        <w:t>apostello</w:t>
      </w:r>
      <w:r w:rsidR="00051EEB">
        <w:rPr>
          <w:rFonts w:ascii="Calibri" w:hAnsi="Calibri" w:cs="Calibri"/>
          <w:sz w:val="22"/>
          <w:szCs w:val="22"/>
          <w:lang w:val="es-ES_tradnl"/>
        </w:rPr>
        <w:t>” significa “enviar</w:t>
      </w:r>
      <w:r w:rsidR="00FB6A75">
        <w:rPr>
          <w:rFonts w:ascii="Calibri" w:hAnsi="Calibri" w:cs="Calibri"/>
          <w:sz w:val="22"/>
          <w:szCs w:val="22"/>
          <w:lang w:val="es-ES_tradnl"/>
        </w:rPr>
        <w:t xml:space="preserve">” y apóstol es el que fue “enviado” con una misión y con autoridad. </w:t>
      </w:r>
      <w:r w:rsidR="00802B44">
        <w:rPr>
          <w:rFonts w:ascii="Calibri" w:hAnsi="Calibri" w:cs="Calibri"/>
          <w:sz w:val="22"/>
          <w:szCs w:val="22"/>
          <w:lang w:val="es-ES_tradnl"/>
        </w:rPr>
        <w:t>Así,</w:t>
      </w:r>
      <w:r w:rsidR="00FB6A75">
        <w:rPr>
          <w:rFonts w:ascii="Calibri" w:hAnsi="Calibri" w:cs="Calibri"/>
          <w:sz w:val="22"/>
          <w:szCs w:val="22"/>
          <w:lang w:val="es-ES_tradnl"/>
        </w:rPr>
        <w:t xml:space="preserve"> por ejemplo, en Marcos 3:14 dice “y estableció a doce, para que estuviesen con él, y para </w:t>
      </w:r>
      <w:r w:rsidR="00FB6A75" w:rsidRPr="00E3110B">
        <w:rPr>
          <w:rFonts w:ascii="Calibri" w:hAnsi="Calibri" w:cs="Calibri"/>
          <w:b/>
          <w:bCs/>
          <w:sz w:val="22"/>
          <w:szCs w:val="22"/>
          <w:lang w:val="es-ES_tradnl"/>
        </w:rPr>
        <w:t>enviarlos</w:t>
      </w:r>
      <w:r w:rsidR="00FB6A75">
        <w:rPr>
          <w:rFonts w:ascii="Calibri" w:hAnsi="Calibri" w:cs="Calibri"/>
          <w:sz w:val="22"/>
          <w:szCs w:val="22"/>
          <w:lang w:val="es-ES_tradnl"/>
        </w:rPr>
        <w:t xml:space="preserve"> (</w:t>
      </w:r>
      <w:r w:rsidR="00FB6A75" w:rsidRPr="00913566">
        <w:rPr>
          <w:rFonts w:ascii="Calibri" w:hAnsi="Calibri" w:cs="Calibri"/>
          <w:i/>
          <w:iCs/>
          <w:sz w:val="22"/>
          <w:szCs w:val="22"/>
          <w:lang w:val="es-ES_tradnl"/>
        </w:rPr>
        <w:t>apostelle</w:t>
      </w:r>
      <w:r w:rsidR="00FB6A75">
        <w:rPr>
          <w:rFonts w:ascii="Calibri" w:hAnsi="Calibri" w:cs="Calibri"/>
          <w:sz w:val="22"/>
          <w:szCs w:val="22"/>
          <w:lang w:val="es-ES_tradnl"/>
        </w:rPr>
        <w:t>)</w:t>
      </w:r>
      <w:r w:rsidR="00E3110B">
        <w:rPr>
          <w:rFonts w:ascii="Calibri" w:hAnsi="Calibri" w:cs="Calibri"/>
          <w:sz w:val="22"/>
          <w:szCs w:val="22"/>
          <w:lang w:val="es-ES_tradnl"/>
        </w:rPr>
        <w:t xml:space="preserve"> a predicar”. También en Lucas 9:2 dice “y los </w:t>
      </w:r>
      <w:r w:rsidR="00E3110B" w:rsidRPr="00E3110B">
        <w:rPr>
          <w:rFonts w:ascii="Calibri" w:hAnsi="Calibri" w:cs="Calibri"/>
          <w:b/>
          <w:bCs/>
          <w:sz w:val="22"/>
          <w:szCs w:val="22"/>
          <w:lang w:val="es-ES_tradnl"/>
        </w:rPr>
        <w:t>envió</w:t>
      </w:r>
      <w:r w:rsidR="00E3110B">
        <w:rPr>
          <w:rFonts w:ascii="Calibri" w:hAnsi="Calibri" w:cs="Calibri"/>
          <w:sz w:val="22"/>
          <w:szCs w:val="22"/>
          <w:lang w:val="es-ES_tradnl"/>
        </w:rPr>
        <w:t xml:space="preserve"> (</w:t>
      </w:r>
      <w:r w:rsidR="00E3110B" w:rsidRPr="00913566">
        <w:rPr>
          <w:rFonts w:ascii="Calibri" w:hAnsi="Calibri" w:cs="Calibri"/>
          <w:i/>
          <w:iCs/>
          <w:sz w:val="22"/>
          <w:szCs w:val="22"/>
          <w:lang w:val="es-ES_tradnl"/>
        </w:rPr>
        <w:t>apesteilen</w:t>
      </w:r>
      <w:r w:rsidR="00E3110B">
        <w:rPr>
          <w:rFonts w:ascii="Calibri" w:hAnsi="Calibri" w:cs="Calibri"/>
          <w:sz w:val="22"/>
          <w:szCs w:val="22"/>
          <w:lang w:val="es-ES_tradnl"/>
        </w:rPr>
        <w:t>) el reino de Dios y a sanar a los enfermos”</w:t>
      </w:r>
    </w:p>
    <w:p w14:paraId="621E51EC" w14:textId="77777777" w:rsidR="007E19E5" w:rsidRDefault="007E19E5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02FA7892" w14:textId="13D29BFD" w:rsidR="007E19E5" w:rsidRDefault="007E19E5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>Al principio a los “enviados” para predicar el evangelio,</w:t>
      </w:r>
      <w:r w:rsidR="00AD3D15">
        <w:rPr>
          <w:rFonts w:ascii="Calibri" w:hAnsi="Calibri" w:cs="Calibri"/>
          <w:sz w:val="22"/>
          <w:szCs w:val="22"/>
          <w:lang w:val="es-ES_tradnl"/>
        </w:rPr>
        <w:t xml:space="preserve"> hacer discípulos</w:t>
      </w:r>
      <w:r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BC160E">
        <w:rPr>
          <w:rFonts w:ascii="Calibri" w:hAnsi="Calibri" w:cs="Calibri"/>
          <w:sz w:val="22"/>
          <w:szCs w:val="22"/>
          <w:lang w:val="es-ES_tradnl"/>
        </w:rPr>
        <w:t>y adoctrinarlas</w:t>
      </w:r>
      <w:r w:rsidR="00AD3D15">
        <w:rPr>
          <w:rFonts w:ascii="Calibri" w:hAnsi="Calibri" w:cs="Calibri"/>
          <w:sz w:val="22"/>
          <w:szCs w:val="22"/>
          <w:lang w:val="es-ES_tradnl"/>
        </w:rPr>
        <w:t>,</w:t>
      </w:r>
      <w:r>
        <w:rPr>
          <w:rFonts w:ascii="Calibri" w:hAnsi="Calibri" w:cs="Calibri"/>
          <w:sz w:val="22"/>
          <w:szCs w:val="22"/>
          <w:lang w:val="es-ES_tradnl"/>
        </w:rPr>
        <w:t xml:space="preserve"> se los llamó “apóstoles”</w:t>
      </w:r>
      <w:r w:rsidR="00BC160E">
        <w:rPr>
          <w:rFonts w:ascii="Calibri" w:hAnsi="Calibri" w:cs="Calibri"/>
          <w:sz w:val="22"/>
          <w:szCs w:val="22"/>
          <w:lang w:val="es-ES_tradnl"/>
        </w:rPr>
        <w:t xml:space="preserve"> y fueron los primeros que Dios puso en la iglesia</w:t>
      </w:r>
      <w:r w:rsidR="00B77142">
        <w:rPr>
          <w:rFonts w:ascii="Calibri" w:hAnsi="Calibri" w:cs="Calibri"/>
          <w:sz w:val="22"/>
          <w:szCs w:val="22"/>
          <w:lang w:val="es-ES_tradnl"/>
        </w:rPr>
        <w:t xml:space="preserve">. En 1 Corintios 12:28 Pablo escribió “Y a unos </w:t>
      </w:r>
      <w:r w:rsidR="00B77142" w:rsidRPr="00212BCC">
        <w:rPr>
          <w:rFonts w:ascii="Calibri" w:hAnsi="Calibri" w:cs="Calibri"/>
          <w:b/>
          <w:bCs/>
          <w:sz w:val="22"/>
          <w:szCs w:val="22"/>
          <w:lang w:val="es-ES_tradnl"/>
        </w:rPr>
        <w:t>puso Dios</w:t>
      </w:r>
      <w:r w:rsidR="00B77142">
        <w:rPr>
          <w:rFonts w:ascii="Calibri" w:hAnsi="Calibri" w:cs="Calibri"/>
          <w:sz w:val="22"/>
          <w:szCs w:val="22"/>
          <w:lang w:val="es-ES_tradnl"/>
        </w:rPr>
        <w:t xml:space="preserve"> en la iglesia, </w:t>
      </w:r>
      <w:r w:rsidR="00971E93" w:rsidRPr="00B77142">
        <w:rPr>
          <w:rFonts w:ascii="Calibri" w:hAnsi="Calibri" w:cs="Calibri"/>
          <w:b/>
          <w:bCs/>
          <w:sz w:val="22"/>
          <w:szCs w:val="22"/>
          <w:lang w:val="es-ES_tradnl"/>
        </w:rPr>
        <w:t>primeramente,</w:t>
      </w:r>
      <w:r w:rsidR="00B77142" w:rsidRPr="00B77142">
        <w:rPr>
          <w:rFonts w:ascii="Calibri" w:hAnsi="Calibri" w:cs="Calibri"/>
          <w:b/>
          <w:bCs/>
          <w:sz w:val="22"/>
          <w:szCs w:val="22"/>
          <w:lang w:val="es-ES_tradnl"/>
        </w:rPr>
        <w:t xml:space="preserve"> apóstoles</w:t>
      </w:r>
      <w:r w:rsidR="00B77142">
        <w:rPr>
          <w:rFonts w:ascii="Calibri" w:hAnsi="Calibri" w:cs="Calibri"/>
          <w:sz w:val="22"/>
          <w:szCs w:val="22"/>
          <w:lang w:val="es-ES_tradnl"/>
        </w:rPr>
        <w:t>, luego profetas, lo tercero maestros…”</w:t>
      </w:r>
      <w:r w:rsidR="00D355F0">
        <w:rPr>
          <w:rFonts w:ascii="Calibri" w:hAnsi="Calibri" w:cs="Calibri"/>
          <w:sz w:val="22"/>
          <w:szCs w:val="22"/>
          <w:lang w:val="es-ES_tradnl"/>
        </w:rPr>
        <w:t xml:space="preserve">. Es decir que Dios puso primeramente a los enviados. </w:t>
      </w:r>
      <w:r w:rsidR="009A2E5D">
        <w:rPr>
          <w:rFonts w:ascii="Calibri" w:hAnsi="Calibri" w:cs="Calibri"/>
          <w:sz w:val="22"/>
          <w:szCs w:val="22"/>
          <w:lang w:val="es-ES_tradnl"/>
        </w:rPr>
        <w:t xml:space="preserve">Estos primeros “enviados” o apóstoles fueron considerados como </w:t>
      </w:r>
      <w:r w:rsidR="0050761F">
        <w:rPr>
          <w:rFonts w:ascii="Calibri" w:hAnsi="Calibri" w:cs="Calibri"/>
          <w:sz w:val="22"/>
          <w:szCs w:val="22"/>
          <w:lang w:val="es-ES_tradnl"/>
        </w:rPr>
        <w:t xml:space="preserve">fundamento de la iglesia tal como dice Efesios 2:20 “edificados sobre </w:t>
      </w:r>
      <w:r w:rsidR="0050761F" w:rsidRPr="00212BCC">
        <w:rPr>
          <w:rFonts w:ascii="Calibri" w:hAnsi="Calibri" w:cs="Calibri"/>
          <w:b/>
          <w:bCs/>
          <w:sz w:val="22"/>
          <w:szCs w:val="22"/>
          <w:lang w:val="es-ES_tradnl"/>
        </w:rPr>
        <w:t>el fundamento de los apóstoles</w:t>
      </w:r>
      <w:r w:rsidR="0050761F">
        <w:rPr>
          <w:rFonts w:ascii="Calibri" w:hAnsi="Calibri" w:cs="Calibri"/>
          <w:sz w:val="22"/>
          <w:szCs w:val="22"/>
          <w:lang w:val="es-ES_tradnl"/>
        </w:rPr>
        <w:t xml:space="preserve"> y profetas, siendo la principal piedra de ángulo Jesucristo mismo”</w:t>
      </w:r>
    </w:p>
    <w:p w14:paraId="302A7D75" w14:textId="77777777" w:rsidR="00CF737B" w:rsidRDefault="00CF737B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69496CAA" w14:textId="2B1353BF" w:rsidR="00CF737B" w:rsidRDefault="00CF737B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>Los primeros apóstoles o enviados fueron el punto de referencia de la iglesia por más de veinte siglos</w:t>
      </w:r>
      <w:r w:rsidR="006C33DA">
        <w:rPr>
          <w:rFonts w:ascii="Calibri" w:hAnsi="Calibri" w:cs="Calibri"/>
          <w:sz w:val="22"/>
          <w:szCs w:val="22"/>
          <w:lang w:val="es-ES_tradnl"/>
        </w:rPr>
        <w:t xml:space="preserve">, fueron y son el fundamento de la iglesia en cuanto a lo que creemos, el fundamento nuestra doctrina, </w:t>
      </w:r>
      <w:r w:rsidR="00B57866">
        <w:rPr>
          <w:rFonts w:ascii="Calibri" w:hAnsi="Calibri" w:cs="Calibri"/>
          <w:sz w:val="22"/>
          <w:szCs w:val="22"/>
          <w:lang w:val="es-ES_tradnl"/>
        </w:rPr>
        <w:t xml:space="preserve">el fundamento </w:t>
      </w:r>
      <w:r w:rsidR="006C33DA">
        <w:rPr>
          <w:rFonts w:ascii="Calibri" w:hAnsi="Calibri" w:cs="Calibri"/>
          <w:sz w:val="22"/>
          <w:szCs w:val="22"/>
          <w:lang w:val="es-ES_tradnl"/>
        </w:rPr>
        <w:t xml:space="preserve">de nuestros valores </w:t>
      </w:r>
      <w:r w:rsidR="00B57866">
        <w:rPr>
          <w:rFonts w:ascii="Calibri" w:hAnsi="Calibri" w:cs="Calibri"/>
          <w:sz w:val="22"/>
          <w:szCs w:val="22"/>
          <w:lang w:val="es-ES_tradnl"/>
        </w:rPr>
        <w:t xml:space="preserve">y de nuestra organización como iglesia. Y aunque hubo muchos apóstoles </w:t>
      </w:r>
      <w:r w:rsidR="00E27193">
        <w:rPr>
          <w:rFonts w:ascii="Calibri" w:hAnsi="Calibri" w:cs="Calibri"/>
          <w:sz w:val="22"/>
          <w:szCs w:val="22"/>
          <w:lang w:val="es-ES_tradnl"/>
        </w:rPr>
        <w:t>después de la desaparición de los primeros, todos los que vinieron después reconocieron la autoridad de los primeros</w:t>
      </w:r>
      <w:r w:rsidR="005B31C7">
        <w:rPr>
          <w:rFonts w:ascii="Calibri" w:hAnsi="Calibri" w:cs="Calibri"/>
          <w:sz w:val="22"/>
          <w:szCs w:val="22"/>
          <w:lang w:val="es-ES_tradnl"/>
        </w:rPr>
        <w:t xml:space="preserve"> y se sujetaron a sus enseñanzas. Ninguno se atrevió a modificar, cambiar o agregar nada de lo que estaba escrito. Y en</w:t>
      </w:r>
      <w:r w:rsidR="00635E2F">
        <w:rPr>
          <w:rFonts w:ascii="Calibri" w:hAnsi="Calibri" w:cs="Calibri"/>
          <w:sz w:val="22"/>
          <w:szCs w:val="22"/>
          <w:lang w:val="es-ES_tradnl"/>
        </w:rPr>
        <w:t xml:space="preserve"> el</w:t>
      </w:r>
      <w:r w:rsidR="005B31C7">
        <w:rPr>
          <w:rFonts w:ascii="Calibri" w:hAnsi="Calibri" w:cs="Calibri"/>
          <w:sz w:val="22"/>
          <w:szCs w:val="22"/>
          <w:lang w:val="es-ES_tradnl"/>
        </w:rPr>
        <w:t xml:space="preserve"> transcurso del tiempo</w:t>
      </w:r>
      <w:r w:rsidR="00E70382">
        <w:rPr>
          <w:rFonts w:ascii="Calibri" w:hAnsi="Calibri" w:cs="Calibri"/>
          <w:sz w:val="22"/>
          <w:szCs w:val="22"/>
          <w:lang w:val="es-ES_tradnl"/>
        </w:rPr>
        <w:t xml:space="preserve"> se comenzó a utilizar la palabra “misionero” en lugar de “apóstol”. Porque, igual que la palabra apóstol que significa “enviado”, también la palabra “misionero” significa “enviado”</w:t>
      </w:r>
      <w:r w:rsidR="000E5BB1">
        <w:rPr>
          <w:rFonts w:ascii="Calibri" w:hAnsi="Calibri" w:cs="Calibri"/>
          <w:sz w:val="22"/>
          <w:szCs w:val="22"/>
          <w:lang w:val="es-ES_tradnl"/>
        </w:rPr>
        <w:t xml:space="preserve"> que proviene del idioma latín “missio” del verbo “mittere” que significa “enviar”. </w:t>
      </w:r>
    </w:p>
    <w:p w14:paraId="24749C4F" w14:textId="77777777" w:rsidR="00967A98" w:rsidRDefault="00967A98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37615267" w14:textId="5E5BBB3E" w:rsidR="00967A98" w:rsidRDefault="00967A98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 xml:space="preserve">Los “misioneros” son los que son enviados por la iglesia o por una organización cristiana para abrir y establecer nuevas iglesias en otras regiones o países. </w:t>
      </w:r>
      <w:r w:rsidR="00563478">
        <w:rPr>
          <w:rFonts w:ascii="Calibri" w:hAnsi="Calibri" w:cs="Calibri"/>
          <w:sz w:val="22"/>
          <w:szCs w:val="22"/>
          <w:lang w:val="es-ES_tradnl"/>
        </w:rPr>
        <w:t xml:space="preserve">Sin embargo, los que llevan a cabo una misión </w:t>
      </w:r>
      <w:r w:rsidR="00C946B1">
        <w:rPr>
          <w:rFonts w:ascii="Calibri" w:hAnsi="Calibri" w:cs="Calibri"/>
          <w:sz w:val="22"/>
          <w:szCs w:val="22"/>
          <w:lang w:val="es-ES_tradnl"/>
        </w:rPr>
        <w:t xml:space="preserve">no se limitan a un área exclusiva de abrir caminos y nuevos espacios para establecer iglesias, sino que </w:t>
      </w:r>
      <w:r w:rsidR="00AA79B6">
        <w:rPr>
          <w:rFonts w:ascii="Calibri" w:hAnsi="Calibri" w:cs="Calibri"/>
          <w:sz w:val="22"/>
          <w:szCs w:val="22"/>
          <w:lang w:val="es-ES_tradnl"/>
        </w:rPr>
        <w:t xml:space="preserve">su tarea tiene muchos matices: Algunos son misioneros como profesores en los seminarios porque fueron “enviados” para enseñar y otros son misioneros </w:t>
      </w:r>
      <w:r w:rsidR="008E0949">
        <w:rPr>
          <w:rFonts w:ascii="Calibri" w:hAnsi="Calibri" w:cs="Calibri"/>
          <w:sz w:val="22"/>
          <w:szCs w:val="22"/>
          <w:lang w:val="es-ES_tradnl"/>
        </w:rPr>
        <w:t xml:space="preserve">evangelistas itinerantes que pasan su vida recorriendo regiones y países predicando el evangelio. </w:t>
      </w:r>
      <w:r w:rsidR="00DA7A23">
        <w:rPr>
          <w:rFonts w:ascii="Calibri" w:hAnsi="Calibri" w:cs="Calibri"/>
          <w:sz w:val="22"/>
          <w:szCs w:val="22"/>
          <w:lang w:val="es-ES_tradnl"/>
        </w:rPr>
        <w:t>Otros</w:t>
      </w:r>
      <w:r w:rsidR="008E0949">
        <w:rPr>
          <w:rFonts w:ascii="Calibri" w:hAnsi="Calibri" w:cs="Calibri"/>
          <w:sz w:val="22"/>
          <w:szCs w:val="22"/>
          <w:lang w:val="es-ES_tradnl"/>
        </w:rPr>
        <w:t xml:space="preserve"> están dedicados de por vida a una etnia,</w:t>
      </w:r>
      <w:r w:rsidR="00094BA1">
        <w:rPr>
          <w:rFonts w:ascii="Calibri" w:hAnsi="Calibri" w:cs="Calibri"/>
          <w:sz w:val="22"/>
          <w:szCs w:val="22"/>
          <w:lang w:val="es-ES_tradnl"/>
        </w:rPr>
        <w:t xml:space="preserve"> a una sola cultura para aprender</w:t>
      </w:r>
      <w:r w:rsidR="008E0949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DA7A23">
        <w:rPr>
          <w:rFonts w:ascii="Calibri" w:hAnsi="Calibri" w:cs="Calibri"/>
          <w:sz w:val="22"/>
          <w:szCs w:val="22"/>
          <w:lang w:val="es-ES_tradnl"/>
        </w:rPr>
        <w:t>su</w:t>
      </w:r>
      <w:r w:rsidR="008E0949">
        <w:rPr>
          <w:rFonts w:ascii="Calibri" w:hAnsi="Calibri" w:cs="Calibri"/>
          <w:sz w:val="22"/>
          <w:szCs w:val="22"/>
          <w:lang w:val="es-ES_tradnl"/>
        </w:rPr>
        <w:t xml:space="preserve"> idioma</w:t>
      </w:r>
      <w:r w:rsidR="00094BA1">
        <w:rPr>
          <w:rFonts w:ascii="Calibri" w:hAnsi="Calibri" w:cs="Calibri"/>
          <w:sz w:val="22"/>
          <w:szCs w:val="22"/>
          <w:lang w:val="es-ES_tradnl"/>
        </w:rPr>
        <w:t xml:space="preserve"> y traducir</w:t>
      </w:r>
      <w:r w:rsidR="008E0949">
        <w:rPr>
          <w:rFonts w:ascii="Calibri" w:hAnsi="Calibri" w:cs="Calibri"/>
          <w:sz w:val="22"/>
          <w:szCs w:val="22"/>
          <w:lang w:val="es-ES_tradnl"/>
        </w:rPr>
        <w:t xml:space="preserve"> la Biblia</w:t>
      </w:r>
      <w:r w:rsidR="00094BA1">
        <w:rPr>
          <w:rFonts w:ascii="Calibri" w:hAnsi="Calibri" w:cs="Calibri"/>
          <w:sz w:val="22"/>
          <w:szCs w:val="22"/>
          <w:lang w:val="es-ES_tradnl"/>
        </w:rPr>
        <w:t xml:space="preserve"> o porciones de ella; otros, en cambio, </w:t>
      </w:r>
      <w:r w:rsidR="00D9530E">
        <w:rPr>
          <w:rFonts w:ascii="Calibri" w:hAnsi="Calibri" w:cs="Calibri"/>
          <w:sz w:val="22"/>
          <w:szCs w:val="22"/>
          <w:lang w:val="es-ES_tradnl"/>
        </w:rPr>
        <w:t>son enviados para ayudarlos en</w:t>
      </w:r>
      <w:r w:rsidR="00076404">
        <w:rPr>
          <w:rFonts w:ascii="Calibri" w:hAnsi="Calibri" w:cs="Calibri"/>
          <w:sz w:val="22"/>
          <w:szCs w:val="22"/>
          <w:lang w:val="es-ES_tradnl"/>
        </w:rPr>
        <w:t xml:space="preserve"> su desarrollo social y económico</w:t>
      </w:r>
      <w:r w:rsidR="00D9530E">
        <w:rPr>
          <w:rFonts w:ascii="Calibri" w:hAnsi="Calibri" w:cs="Calibri"/>
          <w:sz w:val="22"/>
          <w:szCs w:val="22"/>
          <w:lang w:val="es-ES_tradnl"/>
        </w:rPr>
        <w:t>. También son llamados “misioneros” los que viajan a otro lugar por un breve tiempo.</w:t>
      </w:r>
      <w:r w:rsidR="00076404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D9530E">
        <w:rPr>
          <w:rFonts w:ascii="Calibri" w:hAnsi="Calibri" w:cs="Calibri"/>
          <w:sz w:val="22"/>
          <w:szCs w:val="22"/>
          <w:lang w:val="es-ES_tradnl"/>
        </w:rPr>
        <w:t>S</w:t>
      </w:r>
      <w:r w:rsidR="00076404">
        <w:rPr>
          <w:rFonts w:ascii="Calibri" w:hAnsi="Calibri" w:cs="Calibri"/>
          <w:sz w:val="22"/>
          <w:szCs w:val="22"/>
          <w:lang w:val="es-ES_tradnl"/>
        </w:rPr>
        <w:t xml:space="preserve">on misioneros de corto </w:t>
      </w:r>
      <w:r w:rsidR="00076404">
        <w:rPr>
          <w:rFonts w:ascii="Calibri" w:hAnsi="Calibri" w:cs="Calibri"/>
          <w:sz w:val="22"/>
          <w:szCs w:val="22"/>
          <w:lang w:val="es-ES_tradnl"/>
        </w:rPr>
        <w:lastRenderedPageBreak/>
        <w:t>plazo,</w:t>
      </w:r>
      <w:r w:rsidR="00D9530E">
        <w:rPr>
          <w:rFonts w:ascii="Calibri" w:hAnsi="Calibri" w:cs="Calibri"/>
          <w:sz w:val="22"/>
          <w:szCs w:val="22"/>
          <w:lang w:val="es-ES_tradnl"/>
        </w:rPr>
        <w:t xml:space="preserve"> a veces</w:t>
      </w:r>
      <w:r w:rsidR="00D50BC0">
        <w:rPr>
          <w:rFonts w:ascii="Calibri" w:hAnsi="Calibri" w:cs="Calibri"/>
          <w:sz w:val="22"/>
          <w:szCs w:val="22"/>
          <w:lang w:val="es-ES_tradnl"/>
        </w:rPr>
        <w:t xml:space="preserve"> de pocos días, semanas, meses y a lo sumo un año o dos</w:t>
      </w:r>
      <w:r w:rsidR="00076404">
        <w:rPr>
          <w:rFonts w:ascii="Calibri" w:hAnsi="Calibri" w:cs="Calibri"/>
          <w:sz w:val="22"/>
          <w:szCs w:val="22"/>
          <w:lang w:val="es-ES_tradnl"/>
        </w:rPr>
        <w:t xml:space="preserve">. </w:t>
      </w:r>
      <w:r w:rsidR="00186633">
        <w:rPr>
          <w:rFonts w:ascii="Calibri" w:hAnsi="Calibri" w:cs="Calibri"/>
          <w:sz w:val="22"/>
          <w:szCs w:val="22"/>
          <w:lang w:val="es-ES_tradnl"/>
        </w:rPr>
        <w:t xml:space="preserve">Todo depende del llamado específico que </w:t>
      </w:r>
      <w:r w:rsidR="00DA7A23">
        <w:rPr>
          <w:rFonts w:ascii="Calibri" w:hAnsi="Calibri" w:cs="Calibri"/>
          <w:sz w:val="22"/>
          <w:szCs w:val="22"/>
          <w:lang w:val="es-ES_tradnl"/>
        </w:rPr>
        <w:t xml:space="preserve">cada uno tuvo. </w:t>
      </w:r>
    </w:p>
    <w:p w14:paraId="1B7FCDE0" w14:textId="77777777" w:rsidR="00DA7A23" w:rsidRDefault="00DA7A23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3F8591B1" w14:textId="3154A294" w:rsidR="00DA7A23" w:rsidRDefault="00DA7A23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 xml:space="preserve">En </w:t>
      </w:r>
      <w:r w:rsidR="00D50BC0">
        <w:rPr>
          <w:rFonts w:ascii="Calibri" w:hAnsi="Calibri" w:cs="Calibri"/>
          <w:sz w:val="22"/>
          <w:szCs w:val="22"/>
          <w:lang w:val="es-ES_tradnl"/>
        </w:rPr>
        <w:t>realidad,</w:t>
      </w:r>
      <w:r>
        <w:rPr>
          <w:rFonts w:ascii="Calibri" w:hAnsi="Calibri" w:cs="Calibri"/>
          <w:sz w:val="22"/>
          <w:szCs w:val="22"/>
          <w:lang w:val="es-ES_tradnl"/>
        </w:rPr>
        <w:t xml:space="preserve"> todos los </w:t>
      </w:r>
      <w:r w:rsidR="00050451">
        <w:rPr>
          <w:rFonts w:ascii="Calibri" w:hAnsi="Calibri" w:cs="Calibri"/>
          <w:sz w:val="22"/>
          <w:szCs w:val="22"/>
          <w:lang w:val="es-ES_tradnl"/>
        </w:rPr>
        <w:t>que recibimos a Jesucristo como nuestro Salvador</w:t>
      </w:r>
      <w:r>
        <w:rPr>
          <w:rFonts w:ascii="Calibri" w:hAnsi="Calibri" w:cs="Calibri"/>
          <w:sz w:val="22"/>
          <w:szCs w:val="22"/>
          <w:lang w:val="es-ES_tradnl"/>
        </w:rPr>
        <w:t xml:space="preserve"> somos en cierta medida “misioneros”</w:t>
      </w:r>
      <w:r w:rsidR="008D3096">
        <w:rPr>
          <w:rFonts w:ascii="Calibri" w:hAnsi="Calibri" w:cs="Calibri"/>
          <w:sz w:val="22"/>
          <w:szCs w:val="22"/>
          <w:lang w:val="es-ES_tradnl"/>
        </w:rPr>
        <w:t xml:space="preserve">, porque fuimos llamados por Dios, enviados por Dios, “apostolados” por Dios para cumplir una misión en la tierra. Dios </w:t>
      </w:r>
      <w:r w:rsidR="00050451">
        <w:rPr>
          <w:rFonts w:ascii="Calibri" w:hAnsi="Calibri" w:cs="Calibri"/>
          <w:sz w:val="22"/>
          <w:szCs w:val="22"/>
          <w:lang w:val="es-ES_tradnl"/>
        </w:rPr>
        <w:t>no nos salvó para nada,</w:t>
      </w:r>
      <w:r w:rsidR="00453A8D">
        <w:rPr>
          <w:rFonts w:ascii="Calibri" w:hAnsi="Calibri" w:cs="Calibri"/>
          <w:sz w:val="22"/>
          <w:szCs w:val="22"/>
          <w:lang w:val="es-ES_tradnl"/>
        </w:rPr>
        <w:t xml:space="preserve"> no nos salvó para que</w:t>
      </w:r>
      <w:r w:rsidR="00D50BC0">
        <w:rPr>
          <w:rFonts w:ascii="Calibri" w:hAnsi="Calibri" w:cs="Calibri"/>
          <w:sz w:val="22"/>
          <w:szCs w:val="22"/>
          <w:lang w:val="es-ES_tradnl"/>
        </w:rPr>
        <w:t xml:space="preserve"> nos</w:t>
      </w:r>
      <w:r w:rsidR="00453A8D">
        <w:rPr>
          <w:rFonts w:ascii="Calibri" w:hAnsi="Calibri" w:cs="Calibri"/>
          <w:sz w:val="22"/>
          <w:szCs w:val="22"/>
          <w:lang w:val="es-ES_tradnl"/>
        </w:rPr>
        <w:t xml:space="preserve"> crucemos de brazos,</w:t>
      </w:r>
      <w:r w:rsidR="00050451">
        <w:rPr>
          <w:rFonts w:ascii="Calibri" w:hAnsi="Calibri" w:cs="Calibri"/>
          <w:sz w:val="22"/>
          <w:szCs w:val="22"/>
          <w:lang w:val="es-ES_tradnl"/>
        </w:rPr>
        <w:t xml:space="preserve"> sino para que cumplamos el propósito para el cual fuimos predestinados, elegidos, salvados, santificados y enviados por él. </w:t>
      </w:r>
      <w:r w:rsidR="008D3096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DC0E7E">
        <w:rPr>
          <w:rFonts w:ascii="Calibri" w:hAnsi="Calibri" w:cs="Calibri"/>
          <w:sz w:val="22"/>
          <w:szCs w:val="22"/>
          <w:lang w:val="es-ES_tradnl"/>
        </w:rPr>
        <w:t>Entonces ¿cuál es nuestra misión?</w:t>
      </w:r>
    </w:p>
    <w:p w14:paraId="7C132B5F" w14:textId="77777777" w:rsidR="00DC0E7E" w:rsidRDefault="00DC0E7E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266D4578" w14:textId="728F3C70" w:rsidR="00DC0E7E" w:rsidRPr="00DC0E7E" w:rsidRDefault="00DC0E7E" w:rsidP="0048256B">
      <w:pPr>
        <w:jc w:val="both"/>
        <w:rPr>
          <w:rFonts w:ascii="Calibri" w:hAnsi="Calibri" w:cs="Calibri"/>
          <w:b/>
          <w:bCs/>
          <w:sz w:val="22"/>
          <w:szCs w:val="22"/>
          <w:lang w:val="es-ES_tradnl"/>
        </w:rPr>
      </w:pPr>
      <w:r>
        <w:rPr>
          <w:rFonts w:ascii="Calibri" w:hAnsi="Calibri" w:cs="Calibri"/>
          <w:b/>
          <w:bCs/>
          <w:sz w:val="22"/>
          <w:szCs w:val="22"/>
          <w:lang w:val="es-ES_tradnl"/>
        </w:rPr>
        <w:t>I</w:t>
      </w:r>
      <w:r>
        <w:rPr>
          <w:rFonts w:ascii="Calibri" w:hAnsi="Calibri" w:cs="Calibri"/>
          <w:b/>
          <w:bCs/>
          <w:sz w:val="22"/>
          <w:szCs w:val="22"/>
          <w:lang w:val="es-ES_tradnl"/>
        </w:rPr>
        <w:tab/>
        <w:t>NUESTRA MISIÓN ES BUSCAR Y SALVAR</w:t>
      </w:r>
      <w:r w:rsidR="00E86FD2">
        <w:rPr>
          <w:rFonts w:ascii="Calibri" w:hAnsi="Calibri" w:cs="Calibri"/>
          <w:b/>
          <w:bCs/>
          <w:sz w:val="22"/>
          <w:szCs w:val="22"/>
          <w:lang w:val="es-ES_tradnl"/>
        </w:rPr>
        <w:t xml:space="preserve"> A LOS PERDIDOS</w:t>
      </w:r>
    </w:p>
    <w:p w14:paraId="5BDEDB7C" w14:textId="67298941" w:rsidR="002A5522" w:rsidRDefault="00693C71" w:rsidP="0048256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-ES_tradnl"/>
        </w:rPr>
        <w:tab/>
      </w:r>
      <w:r w:rsidR="009C5279" w:rsidRPr="008806FF">
        <w:rPr>
          <w:rFonts w:ascii="Calibri" w:hAnsi="Calibri" w:cs="Calibri"/>
          <w:sz w:val="22"/>
          <w:szCs w:val="22"/>
          <w:lang w:val="es-ES_tradnl"/>
        </w:rPr>
        <w:t>Igual que Jesucristo</w:t>
      </w:r>
      <w:r w:rsidR="007E4CE7" w:rsidRPr="008806FF">
        <w:rPr>
          <w:rFonts w:ascii="Calibri" w:hAnsi="Calibri" w:cs="Calibri"/>
          <w:sz w:val="22"/>
          <w:szCs w:val="22"/>
          <w:lang w:val="es-ES_tradnl"/>
        </w:rPr>
        <w:t>. Él es nuestro modelo y lo es</w:t>
      </w:r>
      <w:r w:rsidR="00AC327F" w:rsidRPr="008806FF">
        <w:rPr>
          <w:rFonts w:ascii="Calibri" w:hAnsi="Calibri" w:cs="Calibri"/>
          <w:sz w:val="22"/>
          <w:szCs w:val="22"/>
          <w:lang w:val="es-ES_tradnl"/>
        </w:rPr>
        <w:t>,</w:t>
      </w:r>
      <w:r w:rsidR="007E4CE7" w:rsidRPr="008806FF">
        <w:rPr>
          <w:rFonts w:ascii="Calibri" w:hAnsi="Calibri" w:cs="Calibri"/>
          <w:sz w:val="22"/>
          <w:szCs w:val="22"/>
          <w:lang w:val="es-ES_tradnl"/>
        </w:rPr>
        <w:t xml:space="preserve"> no porque nosotros lo hayamos elegido</w:t>
      </w:r>
      <w:r w:rsidR="002661A8">
        <w:rPr>
          <w:rFonts w:ascii="Calibri" w:hAnsi="Calibri" w:cs="Calibri"/>
          <w:sz w:val="22"/>
          <w:szCs w:val="22"/>
          <w:lang w:val="es-ES_tradnl"/>
        </w:rPr>
        <w:t xml:space="preserve"> a Cristo</w:t>
      </w:r>
      <w:r w:rsidR="007E4CE7" w:rsidRPr="008806FF">
        <w:rPr>
          <w:rFonts w:ascii="Calibri" w:hAnsi="Calibri" w:cs="Calibri"/>
          <w:sz w:val="22"/>
          <w:szCs w:val="22"/>
          <w:lang w:val="es-ES_tradnl"/>
        </w:rPr>
        <w:t xml:space="preserve"> como modelo o como ejemplo, sino porque él nos eligió a nosotros para que sigamos su ejemplo</w:t>
      </w:r>
      <w:r w:rsidR="00AC327F" w:rsidRPr="008806FF">
        <w:rPr>
          <w:rFonts w:ascii="Calibri" w:hAnsi="Calibri" w:cs="Calibri"/>
          <w:sz w:val="22"/>
          <w:szCs w:val="22"/>
          <w:lang w:val="es-ES_tradnl"/>
        </w:rPr>
        <w:t>, como lo afirmó el apóstol Pedro al decir “</w:t>
      </w:r>
      <w:r w:rsidR="00AC327F" w:rsidRPr="008806FF">
        <w:rPr>
          <w:rFonts w:ascii="Calibri" w:hAnsi="Calibri" w:cs="Calibri"/>
          <w:color w:val="000000" w:themeColor="text1"/>
          <w:sz w:val="22"/>
          <w:szCs w:val="22"/>
        </w:rPr>
        <w:t xml:space="preserve">Pues </w:t>
      </w:r>
      <w:r w:rsidR="00AC327F" w:rsidRPr="005C26AA">
        <w:rPr>
          <w:rFonts w:ascii="Calibri" w:hAnsi="Calibri" w:cs="Calibri"/>
          <w:b/>
          <w:bCs/>
          <w:color w:val="000000" w:themeColor="text1"/>
          <w:sz w:val="22"/>
          <w:szCs w:val="22"/>
        </w:rPr>
        <w:t>para esto fuisteis llamados</w:t>
      </w:r>
      <w:r w:rsidR="00AC327F" w:rsidRPr="008806FF">
        <w:rPr>
          <w:rFonts w:ascii="Calibri" w:hAnsi="Calibri" w:cs="Calibri"/>
          <w:color w:val="000000" w:themeColor="text1"/>
          <w:sz w:val="22"/>
          <w:szCs w:val="22"/>
        </w:rPr>
        <w:t>; porque también Cristo padeció por nosotros, dejándonos ejemplo, para que sigáis </w:t>
      </w:r>
      <w:r w:rsidR="00AC327F" w:rsidRPr="008806FF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sus pisadas</w:t>
      </w:r>
      <w:r w:rsidR="00AC327F" w:rsidRPr="008806FF">
        <w:rPr>
          <w:rFonts w:ascii="Calibri" w:hAnsi="Calibri" w:cs="Calibri"/>
          <w:color w:val="000000"/>
          <w:sz w:val="22"/>
          <w:szCs w:val="22"/>
        </w:rPr>
        <w:t>;”</w:t>
      </w:r>
      <w:r w:rsidR="005C26AA">
        <w:rPr>
          <w:rFonts w:ascii="Calibri" w:hAnsi="Calibri" w:cs="Calibri"/>
          <w:color w:val="000000"/>
          <w:sz w:val="22"/>
          <w:szCs w:val="22"/>
        </w:rPr>
        <w:t xml:space="preserve"> (1 Pedro 2:21)</w:t>
      </w:r>
      <w:r w:rsidR="008806FF">
        <w:rPr>
          <w:rFonts w:ascii="Calibri" w:hAnsi="Calibri" w:cs="Calibri"/>
          <w:color w:val="000000"/>
          <w:sz w:val="22"/>
          <w:szCs w:val="22"/>
        </w:rPr>
        <w:t xml:space="preserve"> Y seguir las pisadas de Jesús es seguir el camino que él tomó, es enfocarnos en lo que él se enfocó. Seguir sus pisadas es recorrer nuestra región como él  recorrió</w:t>
      </w:r>
      <w:r w:rsidR="003B60A2">
        <w:rPr>
          <w:rFonts w:ascii="Calibri" w:hAnsi="Calibri" w:cs="Calibri"/>
          <w:color w:val="000000"/>
          <w:sz w:val="22"/>
          <w:szCs w:val="22"/>
        </w:rPr>
        <w:t xml:space="preserve"> la suya</w:t>
      </w:r>
      <w:r w:rsidR="008806FF">
        <w:rPr>
          <w:rFonts w:ascii="Calibri" w:hAnsi="Calibri" w:cs="Calibri"/>
          <w:color w:val="000000"/>
          <w:sz w:val="22"/>
          <w:szCs w:val="22"/>
        </w:rPr>
        <w:t xml:space="preserve"> predicando, enseñando</w:t>
      </w:r>
      <w:r w:rsidR="00AA17B3">
        <w:rPr>
          <w:rFonts w:ascii="Calibri" w:hAnsi="Calibri" w:cs="Calibri"/>
          <w:color w:val="000000"/>
          <w:sz w:val="22"/>
          <w:szCs w:val="22"/>
        </w:rPr>
        <w:t>, sanando y liberando a los oprimidos por el diablo. Seguir las pisadas de Jesús es seguir su propósito y su propósito fue salvar al mundo según</w:t>
      </w:r>
      <w:r w:rsidR="007E4CE7" w:rsidRPr="008806FF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Pr="008806FF">
        <w:rPr>
          <w:rFonts w:ascii="Calibri" w:hAnsi="Calibri" w:cs="Calibri"/>
          <w:sz w:val="22"/>
          <w:szCs w:val="22"/>
          <w:lang w:val="es-ES_tradnl"/>
        </w:rPr>
        <w:t>Juan 3:17</w:t>
      </w:r>
      <w:r w:rsidR="00AA17B3">
        <w:rPr>
          <w:rFonts w:ascii="Calibri" w:hAnsi="Calibri" w:cs="Calibri"/>
          <w:sz w:val="22"/>
          <w:szCs w:val="22"/>
          <w:lang w:val="es-ES_tradnl"/>
        </w:rPr>
        <w:t xml:space="preserve"> que dice:</w:t>
      </w:r>
      <w:r w:rsidRPr="008806FF">
        <w:rPr>
          <w:rFonts w:ascii="Calibri" w:hAnsi="Calibri" w:cs="Calibri"/>
          <w:sz w:val="22"/>
          <w:szCs w:val="22"/>
          <w:lang w:val="es-ES_tradnl"/>
        </w:rPr>
        <w:t xml:space="preserve"> “</w:t>
      </w:r>
      <w:r w:rsidRPr="008806FF">
        <w:rPr>
          <w:rFonts w:ascii="Calibri" w:hAnsi="Calibri" w:cs="Calibri"/>
          <w:color w:val="000000"/>
          <w:sz w:val="22"/>
          <w:szCs w:val="22"/>
        </w:rPr>
        <w:t>Porque no </w:t>
      </w:r>
      <w:r w:rsidRPr="008806FF">
        <w:rPr>
          <w:rStyle w:val="textfound"/>
          <w:rFonts w:ascii="Calibri" w:hAnsi="Calibri" w:cs="Calibri"/>
          <w:color w:val="000000"/>
          <w:sz w:val="22"/>
          <w:szCs w:val="22"/>
        </w:rPr>
        <w:t>envió</w:t>
      </w:r>
      <w:r w:rsidRPr="008806FF">
        <w:rPr>
          <w:rFonts w:ascii="Calibri" w:hAnsi="Calibri" w:cs="Calibri"/>
          <w:color w:val="000000"/>
          <w:sz w:val="22"/>
          <w:szCs w:val="22"/>
        </w:rPr>
        <w:t> Dios a su Hijo al mundo para condenar al mundo, sino para que el mundo sea salvo por él.”</w:t>
      </w:r>
    </w:p>
    <w:p w14:paraId="0F57DA35" w14:textId="77777777" w:rsidR="005C26AA" w:rsidRDefault="005C26AA" w:rsidP="0048256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E124C1" w14:textId="490CA8B3" w:rsidR="002A5522" w:rsidRDefault="002A5522" w:rsidP="004825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>Dios el Padre envió a Jesucristo su Hijo al mundo para que el mundo sea salvo por él, y Jesucristo</w:t>
      </w:r>
      <w:r w:rsidR="00F51645">
        <w:rPr>
          <w:rFonts w:ascii="Calibri" w:hAnsi="Calibri" w:cs="Calibri"/>
          <w:color w:val="000000"/>
          <w:sz w:val="22"/>
          <w:szCs w:val="22"/>
        </w:rPr>
        <w:t xml:space="preserve"> nos envió con la misma misión, diciendo “Como me envió el Padre, así también yo os envío”</w:t>
      </w:r>
      <w:r w:rsidR="00AE3875">
        <w:rPr>
          <w:rFonts w:ascii="Calibri" w:hAnsi="Calibri" w:cs="Calibri"/>
          <w:color w:val="000000"/>
          <w:sz w:val="22"/>
          <w:szCs w:val="22"/>
        </w:rPr>
        <w:t xml:space="preserve"> “Como me envió el Padre”, es decir, del mismo modo, de la misma forma que él me envió “yo los envío a ustedes”. </w:t>
      </w:r>
      <w:r w:rsidR="00F5164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81807">
        <w:rPr>
          <w:rFonts w:ascii="Calibri" w:hAnsi="Calibri" w:cs="Calibri"/>
          <w:color w:val="000000"/>
          <w:sz w:val="22"/>
          <w:szCs w:val="22"/>
        </w:rPr>
        <w:t>Y en Lucas 10:10 dijo “</w:t>
      </w:r>
      <w:r w:rsidR="00E81807" w:rsidRPr="00E81807">
        <w:rPr>
          <w:rFonts w:ascii="Calibri" w:hAnsi="Calibri" w:cs="Calibri"/>
          <w:color w:val="000000" w:themeColor="text1"/>
          <w:sz w:val="22"/>
          <w:szCs w:val="22"/>
        </w:rPr>
        <w:t>Porque el Hijo del Hombre </w:t>
      </w:r>
      <w:r w:rsidR="00E81807" w:rsidRPr="00E81807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vino a buscar y </w:t>
      </w:r>
      <w:r w:rsidR="00E81807" w:rsidRPr="00E81807">
        <w:rPr>
          <w:rFonts w:ascii="Calibri" w:hAnsi="Calibri" w:cs="Calibri"/>
          <w:color w:val="000000" w:themeColor="text1"/>
          <w:sz w:val="22"/>
          <w:szCs w:val="22"/>
        </w:rPr>
        <w:t>a salvar lo que se había perdido</w:t>
      </w:r>
      <w:r w:rsidR="00E81807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AA5411">
        <w:rPr>
          <w:rFonts w:ascii="Calibri" w:hAnsi="Calibri" w:cs="Calibri"/>
          <w:color w:val="000000" w:themeColor="text1"/>
          <w:sz w:val="22"/>
          <w:szCs w:val="22"/>
        </w:rPr>
        <w:t xml:space="preserve"> por lo tanto, todos somos enviados, misionados para buscar y salvar lo que se había perdido. Y así como Jesucristo no fue enviado para condenar al mundo, tampoco nosotros fuimos enviados para condenarlo, o para criticar </w:t>
      </w:r>
      <w:r w:rsidR="0007251D">
        <w:rPr>
          <w:rFonts w:ascii="Calibri" w:hAnsi="Calibri" w:cs="Calibri"/>
          <w:color w:val="000000" w:themeColor="text1"/>
          <w:sz w:val="22"/>
          <w:szCs w:val="22"/>
        </w:rPr>
        <w:t xml:space="preserve">y hablar mal de lo que hace el mundo, no fuimos enviados para maldecirlo ni para juzgar sus acciones, fuimos envidados al mundo para salvarlo por medio del evangelio de Jesucristo. </w:t>
      </w:r>
    </w:p>
    <w:p w14:paraId="5A02A012" w14:textId="77777777" w:rsidR="00137928" w:rsidRDefault="00137928" w:rsidP="004825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C70A320" w14:textId="274997B7" w:rsidR="00137928" w:rsidRDefault="00137928" w:rsidP="004825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>El que está perdido por lo general se siente desorientado y confundido</w:t>
      </w:r>
      <w:r w:rsidR="00144AAF">
        <w:rPr>
          <w:rFonts w:ascii="Calibri" w:hAnsi="Calibri" w:cs="Calibri"/>
          <w:color w:val="000000" w:themeColor="text1"/>
          <w:sz w:val="22"/>
          <w:szCs w:val="22"/>
        </w:rPr>
        <w:t xml:space="preserve"> porque  no puede encontrar la ruta o el camino correcto. Se siente desorientado en cuanto a sus decisiones, no sabe si </w:t>
      </w:r>
      <w:r w:rsidR="000471CB">
        <w:rPr>
          <w:rFonts w:ascii="Calibri" w:hAnsi="Calibri" w:cs="Calibri"/>
          <w:color w:val="000000" w:themeColor="text1"/>
          <w:sz w:val="22"/>
          <w:szCs w:val="22"/>
        </w:rPr>
        <w:t>el paso que piensa</w:t>
      </w:r>
      <w:r w:rsidR="00144AAF">
        <w:rPr>
          <w:rFonts w:ascii="Calibri" w:hAnsi="Calibri" w:cs="Calibri"/>
          <w:color w:val="000000" w:themeColor="text1"/>
          <w:sz w:val="22"/>
          <w:szCs w:val="22"/>
        </w:rPr>
        <w:t xml:space="preserve"> es </w:t>
      </w:r>
      <w:r w:rsidR="000471CB">
        <w:rPr>
          <w:rFonts w:ascii="Calibri" w:hAnsi="Calibri" w:cs="Calibri"/>
          <w:color w:val="000000" w:themeColor="text1"/>
          <w:sz w:val="22"/>
          <w:szCs w:val="22"/>
        </w:rPr>
        <w:t>el</w:t>
      </w:r>
      <w:r w:rsidR="00144AAF">
        <w:rPr>
          <w:rFonts w:ascii="Calibri" w:hAnsi="Calibri" w:cs="Calibri"/>
          <w:color w:val="000000" w:themeColor="text1"/>
          <w:sz w:val="22"/>
          <w:szCs w:val="22"/>
        </w:rPr>
        <w:t xml:space="preserve"> correct</w:t>
      </w:r>
      <w:r w:rsidR="000471CB">
        <w:rPr>
          <w:rFonts w:ascii="Calibri" w:hAnsi="Calibri" w:cs="Calibri"/>
          <w:color w:val="000000" w:themeColor="text1"/>
          <w:sz w:val="22"/>
          <w:szCs w:val="22"/>
        </w:rPr>
        <w:t>o</w:t>
      </w:r>
      <w:r w:rsidR="00144AAF">
        <w:rPr>
          <w:rFonts w:ascii="Calibri" w:hAnsi="Calibri" w:cs="Calibri"/>
          <w:color w:val="000000" w:themeColor="text1"/>
          <w:sz w:val="22"/>
          <w:szCs w:val="22"/>
        </w:rPr>
        <w:t xml:space="preserve"> o si </w:t>
      </w:r>
      <w:r w:rsidR="00947900">
        <w:rPr>
          <w:rFonts w:ascii="Calibri" w:hAnsi="Calibri" w:cs="Calibri"/>
          <w:color w:val="000000" w:themeColor="text1"/>
          <w:sz w:val="22"/>
          <w:szCs w:val="22"/>
        </w:rPr>
        <w:t>lo alejará más de su destino. E</w:t>
      </w:r>
      <w:r w:rsidR="00156585">
        <w:rPr>
          <w:rFonts w:ascii="Calibri" w:hAnsi="Calibri" w:cs="Calibri"/>
          <w:color w:val="000000" w:themeColor="text1"/>
          <w:sz w:val="22"/>
          <w:szCs w:val="22"/>
        </w:rPr>
        <w:t>n el</w:t>
      </w:r>
      <w:r w:rsidR="00947900">
        <w:rPr>
          <w:rFonts w:ascii="Calibri" w:hAnsi="Calibri" w:cs="Calibri"/>
          <w:color w:val="000000" w:themeColor="text1"/>
          <w:sz w:val="22"/>
          <w:szCs w:val="22"/>
        </w:rPr>
        <w:t xml:space="preserve"> fondo de su alma </w:t>
      </w:r>
      <w:r w:rsidR="00A9639D">
        <w:rPr>
          <w:rFonts w:ascii="Calibri" w:hAnsi="Calibri" w:cs="Calibri"/>
          <w:color w:val="000000" w:themeColor="text1"/>
          <w:sz w:val="22"/>
          <w:szCs w:val="22"/>
        </w:rPr>
        <w:t>sabe que realmente está perdido y ocasionalmente exclama “¡Estoy perdido! No sé qué hacer. No creo que salga de ésta.</w:t>
      </w:r>
      <w:r w:rsidR="000471CB">
        <w:rPr>
          <w:rFonts w:ascii="Calibri" w:hAnsi="Calibri" w:cs="Calibri"/>
          <w:color w:val="000000" w:themeColor="text1"/>
          <w:sz w:val="22"/>
          <w:szCs w:val="22"/>
        </w:rPr>
        <w:t>” Sabe que si muere, será condenado eternamente</w:t>
      </w:r>
      <w:r w:rsidR="00755064">
        <w:rPr>
          <w:rFonts w:ascii="Calibri" w:hAnsi="Calibri" w:cs="Calibri"/>
          <w:color w:val="000000" w:themeColor="text1"/>
          <w:sz w:val="22"/>
          <w:szCs w:val="22"/>
        </w:rPr>
        <w:t xml:space="preserve"> y no habrá esperanzas para él. Si éste es tu caso, si te sientes así y piensas de esta manera, tengo una buena noticia: El Señor Jesucristo te está buscando</w:t>
      </w:r>
      <w:r w:rsidR="00E87647">
        <w:rPr>
          <w:rFonts w:ascii="Calibri" w:hAnsi="Calibri" w:cs="Calibri"/>
          <w:color w:val="000000" w:themeColor="text1"/>
          <w:sz w:val="22"/>
          <w:szCs w:val="22"/>
        </w:rPr>
        <w:t xml:space="preserve"> para salvarte, porque él vino a buscar lo que se había perdido. Levanta tu mirada a Jesucri</w:t>
      </w:r>
      <w:r w:rsidR="00BB2CB6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E87647">
        <w:rPr>
          <w:rFonts w:ascii="Calibri" w:hAnsi="Calibri" w:cs="Calibri"/>
          <w:color w:val="000000" w:themeColor="text1"/>
          <w:sz w:val="22"/>
          <w:szCs w:val="22"/>
        </w:rPr>
        <w:t xml:space="preserve">to porque ya está extendiendo su mano para levantarte, para ponerte en pie, </w:t>
      </w:r>
      <w:r w:rsidR="00BB2CB6">
        <w:rPr>
          <w:rFonts w:ascii="Calibri" w:hAnsi="Calibri" w:cs="Calibri"/>
          <w:color w:val="000000" w:themeColor="text1"/>
          <w:sz w:val="22"/>
          <w:szCs w:val="22"/>
        </w:rPr>
        <w:t>para abrazarte y para decirte, “No temas…yo soy el camino” ya nunca est</w:t>
      </w:r>
      <w:r w:rsidR="00B868C3">
        <w:rPr>
          <w:rFonts w:ascii="Calibri" w:hAnsi="Calibri" w:cs="Calibri"/>
          <w:color w:val="000000" w:themeColor="text1"/>
          <w:sz w:val="22"/>
          <w:szCs w:val="22"/>
        </w:rPr>
        <w:t>arás</w:t>
      </w:r>
      <w:r w:rsidR="00BB2CB6">
        <w:rPr>
          <w:rFonts w:ascii="Calibri" w:hAnsi="Calibri" w:cs="Calibri"/>
          <w:color w:val="000000" w:themeColor="text1"/>
          <w:sz w:val="22"/>
          <w:szCs w:val="22"/>
        </w:rPr>
        <w:t xml:space="preserve"> perdido. </w:t>
      </w:r>
    </w:p>
    <w:p w14:paraId="77C2EC09" w14:textId="77777777" w:rsidR="00F7389A" w:rsidRDefault="00F7389A" w:rsidP="004825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3BEA11F" w14:textId="5CFD7568" w:rsidR="00F7389A" w:rsidRDefault="00F7389A" w:rsidP="004825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 xml:space="preserve">Por otro lado, lo más dramático es cuando alguien está perdido y no sabe que está perdido. Cree que está en el camino correcto, cree que ha tomado las mejores decisiones, cree que es dueño de su destino e ignora que se dirige </w:t>
      </w:r>
      <w:r w:rsidR="00C2515B">
        <w:rPr>
          <w:rFonts w:ascii="Calibri" w:hAnsi="Calibri" w:cs="Calibri"/>
          <w:color w:val="000000" w:themeColor="text1"/>
          <w:sz w:val="22"/>
          <w:szCs w:val="22"/>
        </w:rPr>
        <w:t xml:space="preserve">a un profundo precipicio </w:t>
      </w:r>
      <w:r w:rsidR="00B868C3">
        <w:rPr>
          <w:rFonts w:ascii="Calibri" w:hAnsi="Calibri" w:cs="Calibri"/>
          <w:color w:val="000000" w:themeColor="text1"/>
          <w:sz w:val="22"/>
          <w:szCs w:val="22"/>
        </w:rPr>
        <w:t>y</w:t>
      </w:r>
      <w:r w:rsidR="00C2515B">
        <w:rPr>
          <w:rFonts w:ascii="Calibri" w:hAnsi="Calibri" w:cs="Calibri"/>
          <w:color w:val="000000" w:themeColor="text1"/>
          <w:sz w:val="22"/>
          <w:szCs w:val="22"/>
        </w:rPr>
        <w:t xml:space="preserve"> no tiene retorno.</w:t>
      </w:r>
      <w:r w:rsidR="00F33FC6">
        <w:rPr>
          <w:rFonts w:ascii="Calibri" w:hAnsi="Calibri" w:cs="Calibri"/>
          <w:color w:val="000000" w:themeColor="text1"/>
          <w:sz w:val="22"/>
          <w:szCs w:val="22"/>
        </w:rPr>
        <w:t xml:space="preserve"> Tal como dice Proverbios 14:12 “</w:t>
      </w:r>
      <w:r w:rsidR="00F33FC6" w:rsidRPr="00F33FC6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Hay camino</w:t>
      </w:r>
      <w:r w:rsidR="00F33FC6" w:rsidRPr="00F33FC6">
        <w:rPr>
          <w:rFonts w:ascii="Calibri" w:hAnsi="Calibri" w:cs="Calibri"/>
          <w:color w:val="000000" w:themeColor="text1"/>
          <w:sz w:val="22"/>
          <w:szCs w:val="22"/>
        </w:rPr>
        <w:t> que al hombre le parece derecho; Pero su fin es camino de muerte.</w:t>
      </w:r>
      <w:r w:rsidR="00F33FC6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C2515B">
        <w:rPr>
          <w:rFonts w:ascii="Calibri" w:hAnsi="Calibri" w:cs="Calibri"/>
          <w:color w:val="000000" w:themeColor="text1"/>
          <w:sz w:val="22"/>
          <w:szCs w:val="22"/>
        </w:rPr>
        <w:t xml:space="preserve"> Pero ¿cómo sabemos que este no es nuestro caso? ¿Cómo sabremos </w:t>
      </w:r>
      <w:r w:rsidR="00773F46">
        <w:rPr>
          <w:rFonts w:ascii="Calibri" w:hAnsi="Calibri" w:cs="Calibri"/>
          <w:color w:val="000000" w:themeColor="text1"/>
          <w:sz w:val="22"/>
          <w:szCs w:val="22"/>
        </w:rPr>
        <w:t>que en verdad estamos donde debemos estar? Lo sabremos por medio de la Biblia, porque ella es “lámpara a nuestros pies y lumbrera en mi camino”</w:t>
      </w:r>
      <w:r w:rsidR="00E37B32">
        <w:rPr>
          <w:rFonts w:ascii="Calibri" w:hAnsi="Calibri" w:cs="Calibri"/>
          <w:color w:val="000000" w:themeColor="text1"/>
          <w:sz w:val="22"/>
          <w:szCs w:val="22"/>
        </w:rPr>
        <w:t xml:space="preserve">. La Palabra de Dios nos orienta, nos guía y fija nuestro rumbo, y el Espíritu Santo nos revela </w:t>
      </w:r>
      <w:r w:rsidR="00916A28">
        <w:rPr>
          <w:rFonts w:ascii="Calibri" w:hAnsi="Calibri" w:cs="Calibri"/>
          <w:color w:val="000000" w:themeColor="text1"/>
          <w:sz w:val="22"/>
          <w:szCs w:val="22"/>
        </w:rPr>
        <w:t xml:space="preserve">todas las cosas y nos enseña para que podamos entender lo que no entendemos. </w:t>
      </w:r>
      <w:r w:rsidR="00916A28">
        <w:rPr>
          <w:rFonts w:ascii="Calibri" w:hAnsi="Calibri" w:cs="Calibri"/>
          <w:color w:val="000000" w:themeColor="text1"/>
          <w:sz w:val="22"/>
          <w:szCs w:val="22"/>
        </w:rPr>
        <w:lastRenderedPageBreak/>
        <w:t>El Espíritu Santo nos convence de pecado, nos convence de nuestros errores</w:t>
      </w:r>
      <w:r w:rsidR="00A94A0E">
        <w:rPr>
          <w:rFonts w:ascii="Calibri" w:hAnsi="Calibri" w:cs="Calibri"/>
          <w:color w:val="000000" w:themeColor="text1"/>
          <w:sz w:val="22"/>
          <w:szCs w:val="22"/>
        </w:rPr>
        <w:t xml:space="preserve"> y nos marca el camino correcto. Y para tener al Espíritu Santo con nosotros debemos creer y recibir a Cristo, tanto si </w:t>
      </w:r>
      <w:r w:rsidR="00205FF6">
        <w:rPr>
          <w:rFonts w:ascii="Calibri" w:hAnsi="Calibri" w:cs="Calibri"/>
          <w:color w:val="000000" w:themeColor="text1"/>
          <w:sz w:val="22"/>
          <w:szCs w:val="22"/>
        </w:rPr>
        <w:t xml:space="preserve">nos sentimos perdidos o no, porque sin Cristo, estaremos irremisiblemente perdidos. Todo aquel que no tiene a Cristo está perdido aunque no lo sepa. </w:t>
      </w:r>
      <w:r w:rsidR="004716E5">
        <w:rPr>
          <w:rFonts w:ascii="Calibri" w:hAnsi="Calibri" w:cs="Calibri"/>
          <w:color w:val="000000" w:themeColor="text1"/>
          <w:sz w:val="22"/>
          <w:szCs w:val="22"/>
        </w:rPr>
        <w:t>Está perdido aunque piense que no está perdido.</w:t>
      </w:r>
    </w:p>
    <w:p w14:paraId="72C75010" w14:textId="77777777" w:rsidR="004716E5" w:rsidRDefault="004716E5" w:rsidP="004825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B26C258" w14:textId="301A1BAC" w:rsidR="004716E5" w:rsidRDefault="004716E5" w:rsidP="004825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>Por eso, nuestra misión es la misión de Cristo quien vino a buscar y salvar lo que se había perdido, y nuestra misión es la misma: buscar y salvar a los perdidos para que encuentren a Cristo, quien es el Camino, para que</w:t>
      </w:r>
      <w:r w:rsidR="00C348F6">
        <w:rPr>
          <w:rFonts w:ascii="Calibri" w:hAnsi="Calibri" w:cs="Calibri"/>
          <w:color w:val="000000" w:themeColor="text1"/>
          <w:sz w:val="22"/>
          <w:szCs w:val="22"/>
        </w:rPr>
        <w:t xml:space="preserve"> tengan la salvación y la seguridad eterna de salvación. </w:t>
      </w:r>
      <w:r w:rsidR="00811853">
        <w:rPr>
          <w:rFonts w:ascii="Calibri" w:hAnsi="Calibri" w:cs="Calibri"/>
          <w:color w:val="000000" w:themeColor="text1"/>
          <w:sz w:val="22"/>
          <w:szCs w:val="22"/>
        </w:rPr>
        <w:t>Y nuestra tarea no termina aquí, porque además:</w:t>
      </w:r>
    </w:p>
    <w:p w14:paraId="3700BF33" w14:textId="4193BB88" w:rsidR="00E81807" w:rsidRDefault="00E81807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48D4B976" w14:textId="5DC63E69" w:rsidR="00DA7A23" w:rsidRPr="0019399B" w:rsidRDefault="0019399B" w:rsidP="0048256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II</w:t>
      </w:r>
      <w:r>
        <w:rPr>
          <w:rFonts w:ascii="Calibri" w:hAnsi="Calibri" w:cs="Calibri"/>
          <w:b/>
          <w:bCs/>
          <w:sz w:val="22"/>
          <w:szCs w:val="22"/>
        </w:rPr>
        <w:tab/>
        <w:t>NUESTRA MISION ES COMPLETAR</w:t>
      </w:r>
      <w:r w:rsidR="00542B9A">
        <w:rPr>
          <w:rFonts w:ascii="Calibri" w:hAnsi="Calibri" w:cs="Calibri"/>
          <w:b/>
          <w:bCs/>
          <w:sz w:val="22"/>
          <w:szCs w:val="22"/>
        </w:rPr>
        <w:t xml:space="preserve"> Y PERFECCIONAR</w:t>
      </w:r>
      <w:r w:rsidR="00C348F6">
        <w:rPr>
          <w:rFonts w:ascii="Calibri" w:hAnsi="Calibri" w:cs="Calibri"/>
          <w:b/>
          <w:bCs/>
          <w:sz w:val="22"/>
          <w:szCs w:val="22"/>
        </w:rPr>
        <w:t xml:space="preserve"> A LOS SALVADOS</w:t>
      </w:r>
    </w:p>
    <w:p w14:paraId="4B00CF3B" w14:textId="77777777" w:rsidR="003A2063" w:rsidRDefault="00A65A69" w:rsidP="0048256B">
      <w:pPr>
        <w:jc w:val="both"/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</w:rPr>
        <w:tab/>
        <w:t xml:space="preserve">En la epístola de Pablo a los </w:t>
      </w:r>
      <w:r w:rsidRPr="00F37278">
        <w:rPr>
          <w:rFonts w:ascii="Calibri" w:hAnsi="Calibri" w:cs="Calibri"/>
          <w:sz w:val="22"/>
          <w:szCs w:val="22"/>
          <w:lang w:val="es-ES_tradnl"/>
        </w:rPr>
        <w:t>Efesios 4:11-12</w:t>
      </w:r>
      <w:r>
        <w:rPr>
          <w:rFonts w:ascii="Calibri" w:hAnsi="Calibri" w:cs="Calibri"/>
          <w:sz w:val="22"/>
          <w:szCs w:val="22"/>
          <w:lang w:val="es-ES_tradnl"/>
        </w:rPr>
        <w:t xml:space="preserve"> dice: </w:t>
      </w:r>
      <w:r w:rsidRPr="00F37278">
        <w:rPr>
          <w:rFonts w:ascii="Calibri" w:hAnsi="Calibri" w:cs="Calibri"/>
          <w:sz w:val="22"/>
          <w:szCs w:val="22"/>
          <w:lang w:val="es-ES_tradnl"/>
        </w:rPr>
        <w:t xml:space="preserve"> “</w:t>
      </w:r>
      <w:r w:rsidRPr="00F37278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Y él mismo constituyó a unos, apóstoles; a otros, profetas; a otros, evangelistas; a otros, pastores y maestros,</w:t>
      </w:r>
      <w:r w:rsidRPr="00F37278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 w:rsidRPr="00F37278">
        <w:rPr>
          <w:rStyle w:val="text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vertAlign w:val="superscript"/>
        </w:rPr>
        <w:t> </w:t>
      </w:r>
      <w:r w:rsidRPr="00F37278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a fin de perfeccionar a los santos para la obra del ministerio, para la edificación del cuerpo de Cristo”</w:t>
      </w:r>
      <w:r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Indicando de manera indirecta que cuando uno fue salvo por la gracia de Cristo, cuando uno creyó y recibió a Cristo</w:t>
      </w:r>
      <w:r w:rsidR="00BE4D8F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la obra de Dios no fue concluida, sino que recién empieza. </w:t>
      </w:r>
    </w:p>
    <w:p w14:paraId="18FBD45C" w14:textId="77777777" w:rsidR="003A2063" w:rsidRDefault="003A2063" w:rsidP="0048256B">
      <w:pPr>
        <w:jc w:val="both"/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B6C7254" w14:textId="05331BA4" w:rsidR="00B77142" w:rsidRDefault="003A2063" w:rsidP="0048256B">
      <w:pPr>
        <w:jc w:val="both"/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="00BE4D8F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Hay mucho que completar y hay mucho que perfeccionar en nuestras vidas</w:t>
      </w:r>
      <w:r w:rsidR="00BD4EE1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y</w:t>
      </w:r>
      <w:r w:rsidR="00FB5912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este proceso no ocurre</w:t>
      </w:r>
      <w:r w:rsidR="00BD4EE1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de manera solitaria, sino a través de los que Dios puso en la iglesia para esta tarea. Porque en muchas áreas podemos ser </w:t>
      </w:r>
      <w:r w:rsidR="00FB5912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autodidactas</w:t>
      </w:r>
      <w:r w:rsidR="00BD4EE1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es decir, podemos aprender por nosotros mismos sin la ayuda de nadie, pero esto no sucede </w:t>
      </w:r>
      <w:r w:rsidR="00FB5912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en la vida cristiana. Necesitamos de otros para poder crecer y desarrollarnos. Necesitamos de otros para poder completar lo que nos falta. Necesitamos de otros para ser perfeccionados. </w:t>
      </w:r>
      <w:r w:rsidR="007869AA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Necesitamos de los apóstoles, de los profetas, de los evangelistas, de los pastores y de los maestros. Y no solo de ellos, sino de todos y cada uno de los miembros de la iglesia, como dice 1 Tesalonicenses 5:11 “Por lo cual, animaos unos a otros</w:t>
      </w:r>
      <w:r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, y edificaos unos a otros…”</w:t>
      </w:r>
    </w:p>
    <w:p w14:paraId="0E4C39B4" w14:textId="77777777" w:rsidR="00377425" w:rsidRDefault="00377425" w:rsidP="0048256B">
      <w:pPr>
        <w:jc w:val="both"/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2B9F712" w14:textId="49A169AF" w:rsidR="00377425" w:rsidRDefault="00377425" w:rsidP="0048256B">
      <w:pPr>
        <w:jc w:val="both"/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ab/>
        <w:t xml:space="preserve">Necesitamos que otros oren por nosotros y, al mismo tiempo, otros necesitan que oremos por ellos para que se complete lo que les falta </w:t>
      </w:r>
      <w:r w:rsidR="00505587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tal </w:t>
      </w:r>
      <w:r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como oraba Epafras por la iglesia de Cristo en la ciudad de  Colosas. </w:t>
      </w:r>
      <w:r w:rsidR="00505587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Pablo escribe “</w:t>
      </w:r>
      <w:r w:rsidR="00505587" w:rsidRPr="00505587">
        <w:rPr>
          <w:rFonts w:ascii="Calibri" w:hAnsi="Calibri" w:cs="Calibri"/>
          <w:color w:val="000000" w:themeColor="text1"/>
          <w:sz w:val="22"/>
          <w:szCs w:val="22"/>
        </w:rPr>
        <w:t xml:space="preserve">Os saluda Epafras, el cual es uno de vosotros, siervo de Cristo, siempre </w:t>
      </w:r>
      <w:r w:rsidR="00505587" w:rsidRPr="00505587">
        <w:rPr>
          <w:rFonts w:ascii="Calibri" w:hAnsi="Calibri" w:cs="Calibri"/>
          <w:b/>
          <w:bCs/>
          <w:color w:val="000000" w:themeColor="text1"/>
          <w:sz w:val="22"/>
          <w:szCs w:val="22"/>
        </w:rPr>
        <w:t>rogando encarecidamente</w:t>
      </w:r>
      <w:r w:rsidR="00505587" w:rsidRPr="00505587">
        <w:rPr>
          <w:rFonts w:ascii="Calibri" w:hAnsi="Calibri" w:cs="Calibri"/>
          <w:color w:val="000000" w:themeColor="text1"/>
          <w:sz w:val="22"/>
          <w:szCs w:val="22"/>
        </w:rPr>
        <w:t xml:space="preserve"> por vosotros en sus oraciones, para que estéis firmes, perfectos y </w:t>
      </w:r>
      <w:r w:rsidR="00505587" w:rsidRPr="00505587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completo</w:t>
      </w:r>
      <w:r w:rsidR="00505587" w:rsidRPr="00505587">
        <w:rPr>
          <w:rFonts w:ascii="Calibri" w:hAnsi="Calibri" w:cs="Calibri"/>
          <w:color w:val="000000" w:themeColor="text1"/>
          <w:sz w:val="22"/>
          <w:szCs w:val="22"/>
        </w:rPr>
        <w:t>s en todo lo que Dios quiere.</w:t>
      </w:r>
      <w:r w:rsidR="00505587">
        <w:rPr>
          <w:rFonts w:ascii="Calibri" w:hAnsi="Calibri" w:cs="Calibri"/>
          <w:color w:val="000000" w:themeColor="text1"/>
          <w:sz w:val="22"/>
          <w:szCs w:val="22"/>
        </w:rPr>
        <w:t xml:space="preserve">” (Colosenses 4:12) o como oraban </w:t>
      </w:r>
      <w:r w:rsidR="004836F6">
        <w:rPr>
          <w:rFonts w:ascii="Calibri" w:hAnsi="Calibri" w:cs="Calibri"/>
          <w:color w:val="000000" w:themeColor="text1"/>
          <w:sz w:val="22"/>
          <w:szCs w:val="22"/>
        </w:rPr>
        <w:t>Pablo, Timoteo, Lucas y Silas durante los inicios de la iglesia en Tesalónica. Pablo escribe “</w:t>
      </w:r>
      <w:r w:rsidR="00A163C5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4836F6" w:rsidRPr="00A63525">
        <w:rPr>
          <w:rFonts w:ascii="Calibri" w:hAnsi="Calibri" w:cs="Calibri"/>
          <w:color w:val="000000"/>
          <w:sz w:val="22"/>
          <w:szCs w:val="22"/>
        </w:rPr>
        <w:t xml:space="preserve">or lo cual, ¿qué acción de gracias podremos dar a Dios por vosotros, por todo el gozo con que nos gozamos a causa de vosotros delante de nuestro Dios, </w:t>
      </w:r>
      <w:r w:rsidR="004836F6" w:rsidRPr="00A163C5">
        <w:rPr>
          <w:rFonts w:ascii="Calibri" w:hAnsi="Calibri" w:cs="Calibri"/>
          <w:b/>
          <w:bCs/>
          <w:color w:val="000000"/>
          <w:sz w:val="22"/>
          <w:szCs w:val="22"/>
        </w:rPr>
        <w:t>orando de noche y de día con gran insistencia</w:t>
      </w:r>
      <w:r w:rsidR="004836F6" w:rsidRPr="00A63525">
        <w:rPr>
          <w:rFonts w:ascii="Calibri" w:hAnsi="Calibri" w:cs="Calibri"/>
          <w:color w:val="000000"/>
          <w:sz w:val="22"/>
          <w:szCs w:val="22"/>
        </w:rPr>
        <w:t>, para que veamos vuestro rostro, y</w:t>
      </w:r>
      <w:r w:rsidR="004836F6" w:rsidRPr="004836F6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4836F6" w:rsidRPr="004836F6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complete</w:t>
      </w:r>
      <w:r w:rsidR="004836F6" w:rsidRPr="004836F6">
        <w:rPr>
          <w:rFonts w:ascii="Calibri" w:hAnsi="Calibri" w:cs="Calibri"/>
          <w:color w:val="000000" w:themeColor="text1"/>
          <w:sz w:val="22"/>
          <w:szCs w:val="22"/>
        </w:rPr>
        <w:t xml:space="preserve">mos </w:t>
      </w:r>
      <w:r w:rsidR="004836F6" w:rsidRPr="00A63525">
        <w:rPr>
          <w:rFonts w:ascii="Calibri" w:hAnsi="Calibri" w:cs="Calibri"/>
          <w:color w:val="000000"/>
          <w:sz w:val="22"/>
          <w:szCs w:val="22"/>
        </w:rPr>
        <w:t>lo que falte a vuestra fe?</w:t>
      </w:r>
      <w:r w:rsidR="004836F6">
        <w:rPr>
          <w:rFonts w:ascii="Calibri" w:hAnsi="Calibri" w:cs="Calibri"/>
          <w:color w:val="000000"/>
          <w:sz w:val="22"/>
          <w:szCs w:val="22"/>
        </w:rPr>
        <w:t xml:space="preserve">” (1 Tesalonicenses 3:10) </w:t>
      </w:r>
    </w:p>
    <w:p w14:paraId="6C5DD7D5" w14:textId="77777777" w:rsidR="00BE4D8F" w:rsidRDefault="00BE4D8F" w:rsidP="0048256B">
      <w:pPr>
        <w:jc w:val="both"/>
        <w:rPr>
          <w:rFonts w:ascii="Calibri" w:hAnsi="Calibri" w:cs="Calibri"/>
          <w:sz w:val="22"/>
          <w:szCs w:val="22"/>
        </w:rPr>
      </w:pPr>
    </w:p>
    <w:p w14:paraId="678CFC1E" w14:textId="0E872346" w:rsidR="00BE4D8F" w:rsidRDefault="00BE4D8F" w:rsidP="0048256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tab/>
      </w:r>
      <w:r w:rsidR="00684B7B">
        <w:rPr>
          <w:rFonts w:ascii="Calibri" w:hAnsi="Calibri" w:cs="Calibri"/>
          <w:sz w:val="22"/>
          <w:szCs w:val="22"/>
        </w:rPr>
        <w:t xml:space="preserve">Podemos imaginar la enorme frustración que puede tener alguien que </w:t>
      </w:r>
      <w:r w:rsidR="00323EC9">
        <w:rPr>
          <w:rFonts w:ascii="Calibri" w:hAnsi="Calibri" w:cs="Calibri"/>
          <w:sz w:val="22"/>
          <w:szCs w:val="22"/>
        </w:rPr>
        <w:t>encargó que le construyan una casa y cuando la entregan, la entregan sin terminar. Falta la instalación eléctrica, falta la conexión de los sanitarios, falta que se coloquen las puertas y ventanas, falta parte del techo</w:t>
      </w:r>
      <w:r w:rsidR="003D43FF">
        <w:rPr>
          <w:rFonts w:ascii="Calibri" w:hAnsi="Calibri" w:cs="Calibri"/>
          <w:sz w:val="22"/>
          <w:szCs w:val="22"/>
        </w:rPr>
        <w:t xml:space="preserve">, falta la terminación y la pintura. Lo mismo puede ocurrir con nosotros, que cuando Jesucristo regrese seamos entregados sin terminar. </w:t>
      </w:r>
      <w:r w:rsidR="004F1E7D">
        <w:rPr>
          <w:rFonts w:ascii="Calibri" w:hAnsi="Calibri" w:cs="Calibri"/>
          <w:sz w:val="22"/>
          <w:szCs w:val="22"/>
        </w:rPr>
        <w:t>Que nos falten tantas cosas que no fueron terminadas ni ajustadas que traigan tristeza a su corazón. Por eso, el apóstol Pablo estaba tan empeñado en presentar perfecto</w:t>
      </w:r>
      <w:r w:rsidR="00AE534E">
        <w:rPr>
          <w:rFonts w:ascii="Calibri" w:hAnsi="Calibri" w:cs="Calibri"/>
          <w:sz w:val="22"/>
          <w:szCs w:val="22"/>
        </w:rPr>
        <w:t>, completo, en Cristo Jesús a todo hombre. En Colosenses 1:28 dice “</w:t>
      </w:r>
      <w:r w:rsidR="00AE534E" w:rsidRPr="007B304F">
        <w:rPr>
          <w:rFonts w:ascii="Calibri" w:hAnsi="Calibri" w:cs="Calibri"/>
          <w:color w:val="000000"/>
          <w:sz w:val="22"/>
          <w:szCs w:val="22"/>
        </w:rPr>
        <w:t>a quien anunciamos, amonestando a todo hombre, y enseñando a todo hombre en toda sabiduría, a fin de presentar </w:t>
      </w:r>
      <w:r w:rsidR="00AE534E" w:rsidRPr="00AE534E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perfecto</w:t>
      </w:r>
      <w:r w:rsidR="00AE534E" w:rsidRPr="007B304F">
        <w:rPr>
          <w:rFonts w:ascii="Calibri" w:hAnsi="Calibri" w:cs="Calibri"/>
          <w:color w:val="000000"/>
          <w:sz w:val="22"/>
          <w:szCs w:val="22"/>
        </w:rPr>
        <w:t> en Cristo Jesús a todo hombre;</w:t>
      </w:r>
      <w:r w:rsidR="00AE534E">
        <w:rPr>
          <w:rFonts w:ascii="Calibri" w:hAnsi="Calibri" w:cs="Calibri"/>
          <w:color w:val="000000"/>
          <w:sz w:val="22"/>
          <w:szCs w:val="22"/>
        </w:rPr>
        <w:t>”</w:t>
      </w:r>
    </w:p>
    <w:p w14:paraId="2E401A5C" w14:textId="77777777" w:rsidR="00AE534E" w:rsidRDefault="00AE534E" w:rsidP="0048256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EF076D7" w14:textId="406730CF" w:rsidR="00F10AD3" w:rsidRPr="00460C2B" w:rsidRDefault="00AE534E" w:rsidP="00460C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="00D63CE8">
        <w:rPr>
          <w:rFonts w:ascii="Calibri" w:hAnsi="Calibri" w:cs="Calibri"/>
          <w:color w:val="000000"/>
          <w:sz w:val="22"/>
          <w:szCs w:val="22"/>
        </w:rPr>
        <w:t xml:space="preserve">Por eso, jamás deberíamos conformarnos con la mediocridad, jamás deberíamos estar satisfechos de un trabajo sin terminar o mal hecho, jamás deberíamos justificar nuestra falta de </w:t>
      </w:r>
      <w:r w:rsidR="00D63CE8">
        <w:rPr>
          <w:rFonts w:ascii="Calibri" w:hAnsi="Calibri" w:cs="Calibri"/>
          <w:color w:val="000000"/>
          <w:sz w:val="22"/>
          <w:szCs w:val="22"/>
        </w:rPr>
        <w:lastRenderedPageBreak/>
        <w:t xml:space="preserve">dedicación o de esfuerzo en cumplir nuestra misión de </w:t>
      </w:r>
      <w:r w:rsidR="0004634F">
        <w:rPr>
          <w:rFonts w:ascii="Calibri" w:hAnsi="Calibri" w:cs="Calibri"/>
          <w:color w:val="000000"/>
          <w:sz w:val="22"/>
          <w:szCs w:val="22"/>
        </w:rPr>
        <w:t xml:space="preserve">completar y perfeccionar a los que recibieron a Jesucristo, jamás deberíamos dejar de orar por nuestros hermanos para que estén completos en Cristo Jesús, sin que les falte cosa alguna. Y </w:t>
      </w:r>
      <w:r w:rsidR="00460C2B">
        <w:rPr>
          <w:rFonts w:ascii="Calibri" w:hAnsi="Calibri" w:cs="Calibri"/>
          <w:color w:val="000000"/>
          <w:sz w:val="22"/>
          <w:szCs w:val="22"/>
        </w:rPr>
        <w:t xml:space="preserve">jamás deberíamos hacer un trabajo descuidado con nosotros mismos, porque esta es nuestra misión. </w:t>
      </w:r>
    </w:p>
    <w:p w14:paraId="59904B2C" w14:textId="77777777" w:rsidR="00F10AD3" w:rsidRPr="00F10AD3" w:rsidRDefault="00F10AD3" w:rsidP="0048256B">
      <w:pPr>
        <w:jc w:val="both"/>
        <w:rPr>
          <w:rFonts w:ascii="Calibri" w:hAnsi="Calibri" w:cs="Calibri"/>
          <w:sz w:val="22"/>
          <w:szCs w:val="22"/>
        </w:rPr>
      </w:pPr>
    </w:p>
    <w:p w14:paraId="15B692D4" w14:textId="568E30A5" w:rsidR="0023695C" w:rsidRDefault="00AF3A63" w:rsidP="0048256B">
      <w:pPr>
        <w:jc w:val="both"/>
        <w:rPr>
          <w:rFonts w:ascii="Calibri" w:hAnsi="Calibri" w:cs="Calibri"/>
          <w:b/>
          <w:bCs/>
          <w:sz w:val="22"/>
          <w:szCs w:val="22"/>
          <w:lang w:val="es-ES_tradnl"/>
        </w:rPr>
      </w:pPr>
      <w:r>
        <w:rPr>
          <w:rFonts w:ascii="Calibri" w:hAnsi="Calibri" w:cs="Calibri"/>
          <w:b/>
          <w:bCs/>
          <w:sz w:val="22"/>
          <w:szCs w:val="22"/>
          <w:lang w:val="es-ES_tradnl"/>
        </w:rPr>
        <w:t>III</w:t>
      </w:r>
      <w:r>
        <w:rPr>
          <w:rFonts w:ascii="Calibri" w:hAnsi="Calibri" w:cs="Calibri"/>
          <w:b/>
          <w:bCs/>
          <w:sz w:val="22"/>
          <w:szCs w:val="22"/>
          <w:lang w:val="es-ES_tradnl"/>
        </w:rPr>
        <w:tab/>
        <w:t xml:space="preserve">NUESTRA MISIÓN ES </w:t>
      </w:r>
      <w:r w:rsidR="00A1485B">
        <w:rPr>
          <w:rFonts w:ascii="Calibri" w:hAnsi="Calibri" w:cs="Calibri"/>
          <w:b/>
          <w:bCs/>
          <w:sz w:val="22"/>
          <w:szCs w:val="22"/>
          <w:lang w:val="es-ES_tradnl"/>
        </w:rPr>
        <w:t>SANTIFICARNOS Y SANTIFICAR LA IGLESIA</w:t>
      </w:r>
    </w:p>
    <w:p w14:paraId="7F272FE3" w14:textId="2B039402" w:rsidR="00C437BF" w:rsidRDefault="00422AAC" w:rsidP="00C437BF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s-ES_tradnl"/>
        </w:rPr>
        <w:tab/>
      </w:r>
      <w:r w:rsidR="002F20E8">
        <w:rPr>
          <w:rFonts w:ascii="Calibri" w:hAnsi="Calibri" w:cs="Calibri"/>
          <w:sz w:val="22"/>
          <w:szCs w:val="22"/>
          <w:lang w:val="es-ES_tradnl"/>
        </w:rPr>
        <w:t>En el Antiguo Testamento</w:t>
      </w:r>
      <w:r w:rsidR="00052044">
        <w:rPr>
          <w:rFonts w:ascii="Calibri" w:hAnsi="Calibri" w:cs="Calibri"/>
          <w:sz w:val="22"/>
          <w:szCs w:val="22"/>
          <w:lang w:val="es-ES_tradnl"/>
        </w:rPr>
        <w:t>,</w:t>
      </w:r>
      <w:r w:rsidR="002F20E8">
        <w:rPr>
          <w:rFonts w:ascii="Calibri" w:hAnsi="Calibri" w:cs="Calibri"/>
          <w:sz w:val="22"/>
          <w:szCs w:val="22"/>
          <w:lang w:val="es-ES_tradnl"/>
        </w:rPr>
        <w:t xml:space="preserve"> cuando algo era santificado significaba que cambiaba su estado. De ser una ropa común, cuando se santificaba, dejaba de ser común para convertirse en una ropa sagrada, una ropa santa</w:t>
      </w:r>
      <w:r w:rsidR="004C533B">
        <w:rPr>
          <w:rFonts w:ascii="Calibri" w:hAnsi="Calibri" w:cs="Calibri"/>
          <w:sz w:val="22"/>
          <w:szCs w:val="22"/>
          <w:lang w:val="es-ES_tradnl"/>
        </w:rPr>
        <w:t xml:space="preserve"> la cual los sacerdotes se colocaban antes de servir en el tabernáculo o en el templo</w:t>
      </w:r>
      <w:r w:rsidR="00A97988">
        <w:rPr>
          <w:rFonts w:ascii="Calibri" w:hAnsi="Calibri" w:cs="Calibri"/>
          <w:sz w:val="22"/>
          <w:szCs w:val="22"/>
          <w:lang w:val="es-ES_tradnl"/>
        </w:rPr>
        <w:t xml:space="preserve">, y jamás debían usarla para otra cosa ni salir con ella al mercado o de paseo. </w:t>
      </w:r>
      <w:r w:rsidR="004C533B">
        <w:rPr>
          <w:rFonts w:ascii="Calibri" w:hAnsi="Calibri" w:cs="Calibri"/>
          <w:sz w:val="22"/>
          <w:szCs w:val="22"/>
          <w:lang w:val="es-ES_tradnl"/>
        </w:rPr>
        <w:t xml:space="preserve"> Lo mismo ocurría con todos los utensilios, el altar del sacrificio, la mesa y todo lo que había adentro</w:t>
      </w:r>
      <w:r w:rsidR="00C437BF">
        <w:rPr>
          <w:rFonts w:ascii="Calibri" w:hAnsi="Calibri" w:cs="Calibri"/>
          <w:sz w:val="22"/>
          <w:szCs w:val="22"/>
          <w:lang w:val="es-ES_tradnl"/>
        </w:rPr>
        <w:t>. Todo se convertía en sagrado. En Éxodo 30:20 dice “</w:t>
      </w:r>
      <w:r w:rsidR="00C437BF" w:rsidRPr="00C437BF">
        <w:rPr>
          <w:rFonts w:ascii="Calibri" w:hAnsi="Calibri" w:cs="Calibri"/>
          <w:color w:val="000000" w:themeColor="text1"/>
          <w:sz w:val="22"/>
          <w:szCs w:val="22"/>
        </w:rPr>
        <w:t>Así los consagrarás, y serán cosas santísimas; todo lo que tocare en ellos, será </w:t>
      </w:r>
      <w:r w:rsidR="00C437BF" w:rsidRPr="00C437BF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santificado</w:t>
      </w:r>
      <w:r w:rsidR="00C437BF" w:rsidRPr="00C437BF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C437BF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C07D0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C0793">
        <w:rPr>
          <w:rFonts w:ascii="Calibri" w:hAnsi="Calibri" w:cs="Calibri"/>
          <w:color w:val="000000" w:themeColor="text1"/>
          <w:sz w:val="22"/>
          <w:szCs w:val="22"/>
        </w:rPr>
        <w:t>Es decir, debía haber un acto de consagración, porque dice “así los consagrarás</w:t>
      </w:r>
      <w:r w:rsidR="007578A5">
        <w:rPr>
          <w:rFonts w:ascii="Calibri" w:hAnsi="Calibri" w:cs="Calibri"/>
          <w:color w:val="000000" w:themeColor="text1"/>
          <w:sz w:val="22"/>
          <w:szCs w:val="22"/>
        </w:rPr>
        <w:t>” y debía haber</w:t>
      </w:r>
      <w:r w:rsidR="00DC0793">
        <w:rPr>
          <w:rFonts w:ascii="Calibri" w:hAnsi="Calibri" w:cs="Calibri"/>
          <w:color w:val="000000" w:themeColor="text1"/>
          <w:sz w:val="22"/>
          <w:szCs w:val="22"/>
        </w:rPr>
        <w:t xml:space="preserve"> una ceremonia o un rito de consagración para que algo sea santificado</w:t>
      </w:r>
      <w:r w:rsidR="008C38EB">
        <w:rPr>
          <w:rFonts w:ascii="Calibri" w:hAnsi="Calibri" w:cs="Calibri"/>
          <w:color w:val="000000" w:themeColor="text1"/>
          <w:sz w:val="22"/>
          <w:szCs w:val="22"/>
        </w:rPr>
        <w:t xml:space="preserve"> o convertido en sagrado. La misma palabra “santificado” significa “separado</w:t>
      </w:r>
      <w:r w:rsidR="00291B15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B07145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291B1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07145">
        <w:rPr>
          <w:rFonts w:ascii="Calibri" w:hAnsi="Calibri" w:cs="Calibri"/>
          <w:color w:val="000000" w:themeColor="text1"/>
          <w:sz w:val="22"/>
          <w:szCs w:val="22"/>
        </w:rPr>
        <w:t xml:space="preserve">“dedicado”, </w:t>
      </w:r>
      <w:r w:rsidR="00291B15">
        <w:rPr>
          <w:rFonts w:ascii="Calibri" w:hAnsi="Calibri" w:cs="Calibri"/>
          <w:color w:val="000000" w:themeColor="text1"/>
          <w:sz w:val="22"/>
          <w:szCs w:val="22"/>
        </w:rPr>
        <w:t>“hecho santo”</w:t>
      </w:r>
      <w:r w:rsidR="00B07145">
        <w:rPr>
          <w:rFonts w:ascii="Calibri" w:hAnsi="Calibri" w:cs="Calibri"/>
          <w:color w:val="000000" w:themeColor="text1"/>
          <w:sz w:val="22"/>
          <w:szCs w:val="22"/>
        </w:rPr>
        <w:t xml:space="preserve">, “purificado”, “consagrado a Dios”. </w:t>
      </w:r>
    </w:p>
    <w:p w14:paraId="0D9E543B" w14:textId="77777777" w:rsidR="007D50C8" w:rsidRDefault="007D50C8" w:rsidP="00C437BF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7D27B4B" w14:textId="036C2B99" w:rsidR="007D50C8" w:rsidRDefault="007D50C8" w:rsidP="00C437BF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 xml:space="preserve">En el Nuevo Testamento la santificación pasa por dos etapas. La primera ocurre cuando recibimos a Jesucristo y somos santificados de manera instantánea. Salimos del reino de las tinieblas y </w:t>
      </w:r>
      <w:r w:rsidR="00DB15F0">
        <w:rPr>
          <w:rFonts w:ascii="Calibri" w:hAnsi="Calibri" w:cs="Calibri"/>
          <w:color w:val="000000" w:themeColor="text1"/>
          <w:sz w:val="22"/>
          <w:szCs w:val="22"/>
        </w:rPr>
        <w:t>somos trasladados al reino de la luz, el reino de Jesucristo. Por eso Pablo se dirige a la iglesia de Corintios diciendo “</w:t>
      </w:r>
      <w:r w:rsidR="00DB15F0" w:rsidRPr="00DB15F0">
        <w:rPr>
          <w:rFonts w:ascii="Calibri" w:hAnsi="Calibri" w:cs="Calibri"/>
          <w:color w:val="000000" w:themeColor="text1"/>
          <w:sz w:val="22"/>
          <w:szCs w:val="22"/>
        </w:rPr>
        <w:t>a la iglesia de Dios que está en Corinto, a los </w:t>
      </w:r>
      <w:r w:rsidR="00DB15F0" w:rsidRPr="00DB15F0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santificado</w:t>
      </w:r>
      <w:r w:rsidR="00DB15F0" w:rsidRPr="00DB15F0">
        <w:rPr>
          <w:rFonts w:ascii="Calibri" w:hAnsi="Calibri" w:cs="Calibri"/>
          <w:color w:val="000000" w:themeColor="text1"/>
          <w:sz w:val="22"/>
          <w:szCs w:val="22"/>
        </w:rPr>
        <w:t>s en Cristo Jesús, llamados a ser santos con todos los que en cualquier lugar invocan el nombre de nuestro Señor Jesucristo, Señor de ellos y nuestro:</w:t>
      </w:r>
      <w:r w:rsidR="00DB15F0">
        <w:rPr>
          <w:rFonts w:ascii="Calibri" w:hAnsi="Calibri" w:cs="Calibri"/>
          <w:color w:val="000000" w:themeColor="text1"/>
          <w:sz w:val="22"/>
          <w:szCs w:val="22"/>
        </w:rPr>
        <w:t>” (1 Corintios 1:2) En esta santificación dejamos de ser lo que éramos</w:t>
      </w:r>
      <w:r w:rsidR="0041625E">
        <w:rPr>
          <w:rFonts w:ascii="Calibri" w:hAnsi="Calibri" w:cs="Calibri"/>
          <w:color w:val="000000" w:themeColor="text1"/>
          <w:sz w:val="22"/>
          <w:szCs w:val="22"/>
        </w:rPr>
        <w:t xml:space="preserve"> y nos convertimos en personas que han sido purificadas, lavadas, santificadas y justificadas por medio de Jesucristo. Por eso el apóstol les recuerda esto al decir “</w:t>
      </w:r>
      <w:r w:rsidR="0041625E" w:rsidRPr="0041625E">
        <w:rPr>
          <w:rFonts w:ascii="Calibri" w:hAnsi="Calibri" w:cs="Calibri"/>
          <w:color w:val="000000" w:themeColor="text1"/>
          <w:sz w:val="22"/>
          <w:szCs w:val="22"/>
        </w:rPr>
        <w:t xml:space="preserve">Y esto erais algunos; </w:t>
      </w:r>
      <w:r w:rsidR="003E1B81" w:rsidRPr="0041625E">
        <w:rPr>
          <w:rFonts w:ascii="Calibri" w:hAnsi="Calibri" w:cs="Calibri"/>
          <w:color w:val="000000" w:themeColor="text1"/>
          <w:sz w:val="22"/>
          <w:szCs w:val="22"/>
        </w:rPr>
        <w:t>más</w:t>
      </w:r>
      <w:r w:rsidR="0041625E" w:rsidRPr="0041625E">
        <w:rPr>
          <w:rFonts w:ascii="Calibri" w:hAnsi="Calibri" w:cs="Calibri"/>
          <w:color w:val="000000" w:themeColor="text1"/>
          <w:sz w:val="22"/>
          <w:szCs w:val="22"/>
        </w:rPr>
        <w:t xml:space="preserve"> ya habéis sido lavados, ya habéis sido </w:t>
      </w:r>
      <w:r w:rsidR="0041625E" w:rsidRPr="0041625E">
        <w:rPr>
          <w:rStyle w:val="textfound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santificado</w:t>
      </w:r>
      <w:r w:rsidR="0041625E" w:rsidRPr="0041625E">
        <w:rPr>
          <w:rFonts w:ascii="Calibri" w:hAnsi="Calibri" w:cs="Calibri"/>
          <w:color w:val="000000" w:themeColor="text1"/>
          <w:sz w:val="22"/>
          <w:szCs w:val="22"/>
        </w:rPr>
        <w:t>s, ya habéis sido justificados en el nombre del Señor Jesús, y por el Espíritu de nuestro Dios.</w:t>
      </w:r>
      <w:r w:rsidR="0041625E">
        <w:rPr>
          <w:rFonts w:ascii="Calibri" w:hAnsi="Calibri" w:cs="Calibri"/>
          <w:color w:val="000000" w:themeColor="text1"/>
          <w:sz w:val="22"/>
          <w:szCs w:val="22"/>
        </w:rPr>
        <w:t xml:space="preserve">” (1 Corintios 6:11) </w:t>
      </w:r>
    </w:p>
    <w:p w14:paraId="4898A307" w14:textId="77777777" w:rsidR="0027419D" w:rsidRDefault="0027419D" w:rsidP="00C437BF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BE2277D" w14:textId="7EC8060C" w:rsidR="003C7412" w:rsidRDefault="0027419D" w:rsidP="006F38D5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>En la segunda etapa, la santificación se convierte en un proceso</w:t>
      </w:r>
      <w:r w:rsidR="003C7412">
        <w:rPr>
          <w:rFonts w:ascii="Calibri" w:hAnsi="Calibri" w:cs="Calibri"/>
          <w:color w:val="000000" w:themeColor="text1"/>
          <w:sz w:val="22"/>
          <w:szCs w:val="22"/>
        </w:rPr>
        <w:t xml:space="preserve">, en decisiones que tomamos, en relaciones que evitamos y nos apartamos. Por ejemplo en </w:t>
      </w:r>
      <w:r w:rsidR="003C7412" w:rsidRPr="00F37278">
        <w:rPr>
          <w:rFonts w:ascii="Calibri" w:hAnsi="Calibri" w:cs="Calibri"/>
          <w:sz w:val="22"/>
          <w:szCs w:val="22"/>
          <w:lang w:val="es-ES_tradnl"/>
        </w:rPr>
        <w:t>1 Tesalonicenses 4:2-3</w:t>
      </w:r>
      <w:r w:rsidR="003C7412">
        <w:rPr>
          <w:rFonts w:ascii="Calibri" w:hAnsi="Calibri" w:cs="Calibri"/>
          <w:sz w:val="22"/>
          <w:szCs w:val="22"/>
          <w:lang w:val="es-ES_tradnl"/>
        </w:rPr>
        <w:t xml:space="preserve"> dice:</w:t>
      </w:r>
      <w:r w:rsidR="003C7412" w:rsidRPr="00F37278">
        <w:rPr>
          <w:rFonts w:ascii="Calibri" w:hAnsi="Calibri" w:cs="Calibri"/>
          <w:sz w:val="22"/>
          <w:szCs w:val="22"/>
          <w:lang w:val="es-ES_tradnl"/>
        </w:rPr>
        <w:t xml:space="preserve"> “</w:t>
      </w:r>
      <w:r w:rsidR="003C7412" w:rsidRPr="00F37278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Porque ya sabéis qué instrucciones os dimos por el Señor Jesús;</w:t>
      </w:r>
      <w:r w:rsidR="003C7412" w:rsidRPr="00F37278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 w:rsidR="003C7412" w:rsidRPr="00F37278">
        <w:rPr>
          <w:rStyle w:val="text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vertAlign w:val="superscript"/>
        </w:rPr>
        <w:t> </w:t>
      </w:r>
      <w:r w:rsidR="003C7412" w:rsidRPr="00F37278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pues la voluntad de Dios es vuestra santificación; que os apartéis de fornicación;”</w:t>
      </w:r>
      <w:r w:rsidR="00B01D92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Notemos que aquí uno se santifica cuando se aparta y no comete pecados sexuales. </w:t>
      </w:r>
      <w:r w:rsidR="00934D78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Otro se santifica cuando se aparta de un hermano que produce divisiones en la iglesia (Romanos 16:17) </w:t>
      </w:r>
      <w:r w:rsidR="008B757B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Y todos debemos santificarnos cuidando nuestra boca lo que decimos y cómo lo decimos si queremos servir al Señor. Porque solamente los que se santifican podrán ser instrumentos de honra en las manos de Dios según lo indicado en </w:t>
      </w:r>
      <w:r w:rsidR="006F38D5">
        <w:rPr>
          <w:rStyle w:val="text"/>
          <w:rFonts w:ascii="Calibri" w:hAnsi="Calibri" w:cs="Calibri"/>
          <w:color w:val="000000"/>
          <w:sz w:val="22"/>
          <w:szCs w:val="22"/>
          <w:shd w:val="clear" w:color="auto" w:fill="FFFFFF"/>
        </w:rPr>
        <w:t>2 Timoteo 2:16, 21 “</w:t>
      </w:r>
      <w:r w:rsidR="006F38D5" w:rsidRPr="006F38D5">
        <w:rPr>
          <w:rFonts w:ascii="Calibri" w:hAnsi="Calibri" w:cs="Calibri"/>
          <w:color w:val="000000"/>
          <w:sz w:val="22"/>
          <w:szCs w:val="22"/>
        </w:rPr>
        <w:t>Mas evita profanas y vanas palabrerías, porque conducirán más y más a la impiedad.</w:t>
      </w:r>
      <w:r w:rsidR="006F38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F38D5" w:rsidRPr="006F38D5">
        <w:rPr>
          <w:rFonts w:ascii="Calibri" w:hAnsi="Calibri" w:cs="Calibri"/>
          <w:color w:val="000000"/>
          <w:sz w:val="22"/>
          <w:szCs w:val="22"/>
        </w:rPr>
        <w:t>Así que, si alguno se limpia de estas cosas, será instrumento para honra, </w:t>
      </w:r>
      <w:r w:rsidR="006F38D5" w:rsidRPr="006F38D5">
        <w:rPr>
          <w:rStyle w:val="textfound"/>
          <w:rFonts w:ascii="Calibri" w:hAnsi="Calibri" w:cs="Calibri"/>
          <w:b/>
          <w:bCs/>
          <w:color w:val="000000"/>
          <w:sz w:val="22"/>
          <w:szCs w:val="22"/>
        </w:rPr>
        <w:t>santifica</w:t>
      </w:r>
      <w:r w:rsidR="006F38D5" w:rsidRPr="006F38D5">
        <w:rPr>
          <w:rFonts w:ascii="Calibri" w:hAnsi="Calibri" w:cs="Calibri"/>
          <w:b/>
          <w:bCs/>
          <w:color w:val="000000"/>
          <w:sz w:val="22"/>
          <w:szCs w:val="22"/>
        </w:rPr>
        <w:t>do, útil al Señor</w:t>
      </w:r>
      <w:r w:rsidR="006F38D5" w:rsidRPr="006F38D5">
        <w:rPr>
          <w:rFonts w:ascii="Calibri" w:hAnsi="Calibri" w:cs="Calibri"/>
          <w:color w:val="000000"/>
          <w:sz w:val="22"/>
          <w:szCs w:val="22"/>
        </w:rPr>
        <w:t>, y dispuesto para toda buena obra.</w:t>
      </w:r>
      <w:r w:rsidR="006F38D5">
        <w:rPr>
          <w:rFonts w:ascii="Calibri" w:hAnsi="Calibri" w:cs="Calibri"/>
          <w:color w:val="000000"/>
          <w:sz w:val="22"/>
          <w:szCs w:val="22"/>
        </w:rPr>
        <w:t>”</w:t>
      </w:r>
    </w:p>
    <w:p w14:paraId="4D06A55E" w14:textId="77777777" w:rsidR="005355F0" w:rsidRDefault="005355F0" w:rsidP="006F38D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F44C9AD" w14:textId="69733731" w:rsidR="005355F0" w:rsidRDefault="005355F0" w:rsidP="006F38D5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Fuimos santificados cuando recibimos a Cristo, </w:t>
      </w:r>
      <w:r w:rsidR="00C5010C">
        <w:rPr>
          <w:rFonts w:ascii="Calibri" w:hAnsi="Calibri" w:cs="Calibri"/>
          <w:color w:val="000000"/>
          <w:sz w:val="22"/>
          <w:szCs w:val="22"/>
        </w:rPr>
        <w:t xml:space="preserve">luego </w:t>
      </w:r>
      <w:r>
        <w:rPr>
          <w:rFonts w:ascii="Calibri" w:hAnsi="Calibri" w:cs="Calibri"/>
          <w:color w:val="000000"/>
          <w:sz w:val="22"/>
          <w:szCs w:val="22"/>
        </w:rPr>
        <w:t>somos</w:t>
      </w:r>
      <w:r w:rsidR="00C011B5">
        <w:rPr>
          <w:rFonts w:ascii="Calibri" w:hAnsi="Calibri" w:cs="Calibri"/>
          <w:color w:val="000000"/>
          <w:sz w:val="22"/>
          <w:szCs w:val="22"/>
        </w:rPr>
        <w:t xml:space="preserve"> continuamente</w:t>
      </w:r>
      <w:r>
        <w:rPr>
          <w:rFonts w:ascii="Calibri" w:hAnsi="Calibri" w:cs="Calibri"/>
          <w:color w:val="000000"/>
          <w:sz w:val="22"/>
          <w:szCs w:val="22"/>
        </w:rPr>
        <w:t xml:space="preserve"> santificados por nuestras decisiones y conducta, y </w:t>
      </w:r>
      <w:r w:rsidR="00BD6A95">
        <w:rPr>
          <w:rFonts w:ascii="Calibri" w:hAnsi="Calibri" w:cs="Calibri"/>
          <w:color w:val="000000"/>
          <w:sz w:val="22"/>
          <w:szCs w:val="22"/>
        </w:rPr>
        <w:t xml:space="preserve">estando santificados podemos ser instrumentos de Dios para santificar a la iglesia para que sea presentada </w:t>
      </w:r>
      <w:r w:rsidR="00316806">
        <w:rPr>
          <w:rFonts w:ascii="Calibri" w:hAnsi="Calibri" w:cs="Calibri"/>
          <w:color w:val="000000"/>
          <w:sz w:val="22"/>
          <w:szCs w:val="22"/>
        </w:rPr>
        <w:t>a Cristo</w:t>
      </w:r>
      <w:r w:rsidR="007D1921">
        <w:rPr>
          <w:rFonts w:ascii="Calibri" w:hAnsi="Calibri" w:cs="Calibri"/>
          <w:color w:val="000000"/>
          <w:sz w:val="22"/>
          <w:szCs w:val="22"/>
        </w:rPr>
        <w:t xml:space="preserve"> completamente pura, según 2 Corintios 11:2 “</w:t>
      </w:r>
      <w:r w:rsidR="007D1921" w:rsidRPr="007D1921">
        <w:rPr>
          <w:rFonts w:ascii="Calibri" w:hAnsi="Calibri" w:cs="Calibri"/>
          <w:color w:val="000000" w:themeColor="text1"/>
          <w:sz w:val="22"/>
          <w:szCs w:val="22"/>
        </w:rPr>
        <w:t>Porque os celo con celo de Dios; pues os he desposado con un solo esposo, para </w:t>
      </w:r>
      <w:r w:rsidR="007D1921" w:rsidRPr="007D1921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presentar</w:t>
      </w:r>
      <w:r w:rsidR="007D1921" w:rsidRPr="007D1921">
        <w:rPr>
          <w:rFonts w:ascii="Calibri" w:hAnsi="Calibri" w:cs="Calibri"/>
          <w:color w:val="000000" w:themeColor="text1"/>
          <w:sz w:val="22"/>
          <w:szCs w:val="22"/>
        </w:rPr>
        <w:t>os como una virgen pura a Cristo.</w:t>
      </w:r>
      <w:r w:rsidR="007D1921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2C400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45700">
        <w:rPr>
          <w:rFonts w:ascii="Calibri" w:hAnsi="Calibri" w:cs="Calibri"/>
          <w:color w:val="000000" w:themeColor="text1"/>
          <w:sz w:val="22"/>
          <w:szCs w:val="22"/>
        </w:rPr>
        <w:t xml:space="preserve"> Al decir “os celo con celo de Dios”, expresó que tenía un apasionado</w:t>
      </w:r>
      <w:r w:rsidR="00556F30">
        <w:rPr>
          <w:rFonts w:ascii="Calibri" w:hAnsi="Calibri" w:cs="Calibri"/>
          <w:color w:val="000000" w:themeColor="text1"/>
          <w:sz w:val="22"/>
          <w:szCs w:val="22"/>
        </w:rPr>
        <w:t xml:space="preserve"> deseo que la iglesia tenga una relación exclusiva</w:t>
      </w:r>
      <w:r w:rsidR="00C25F0E">
        <w:rPr>
          <w:rFonts w:ascii="Calibri" w:hAnsi="Calibri" w:cs="Calibri"/>
          <w:color w:val="000000" w:themeColor="text1"/>
          <w:sz w:val="22"/>
          <w:szCs w:val="22"/>
        </w:rPr>
        <w:t xml:space="preserve"> de amor con Dios y que nada los separe o dañe. </w:t>
      </w:r>
      <w:r w:rsidR="00577BBE">
        <w:rPr>
          <w:rFonts w:ascii="Calibri" w:hAnsi="Calibri" w:cs="Calibri"/>
          <w:color w:val="000000" w:themeColor="text1"/>
          <w:sz w:val="22"/>
          <w:szCs w:val="22"/>
        </w:rPr>
        <w:t>Jesucristo mismo fue consumido por el celo de Dios cuando trató de impedir que el templo de Jerusalén se convierta en un negocio y pierda</w:t>
      </w:r>
      <w:r w:rsidR="00C8523E">
        <w:rPr>
          <w:rFonts w:ascii="Calibri" w:hAnsi="Calibri" w:cs="Calibri"/>
          <w:color w:val="000000" w:themeColor="text1"/>
          <w:sz w:val="22"/>
          <w:szCs w:val="22"/>
        </w:rPr>
        <w:t xml:space="preserve"> su objetivo de ser</w:t>
      </w:r>
      <w:r w:rsidR="00577BBE">
        <w:rPr>
          <w:rFonts w:ascii="Calibri" w:hAnsi="Calibri" w:cs="Calibri"/>
          <w:color w:val="000000" w:themeColor="text1"/>
          <w:sz w:val="22"/>
          <w:szCs w:val="22"/>
        </w:rPr>
        <w:t xml:space="preserve"> una casa de oración. </w:t>
      </w:r>
      <w:r w:rsidR="00C8523E">
        <w:rPr>
          <w:rFonts w:ascii="Calibri" w:hAnsi="Calibri" w:cs="Calibri"/>
          <w:color w:val="000000" w:themeColor="text1"/>
          <w:sz w:val="22"/>
          <w:szCs w:val="22"/>
        </w:rPr>
        <w:t xml:space="preserve">También las </w:t>
      </w:r>
      <w:r w:rsidR="00C8523E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siete cartas a las iglesias de Asia en el libro de Apocalipsis muestran </w:t>
      </w:r>
      <w:r w:rsidR="007F6593">
        <w:rPr>
          <w:rFonts w:ascii="Calibri" w:hAnsi="Calibri" w:cs="Calibri"/>
          <w:color w:val="000000" w:themeColor="text1"/>
          <w:sz w:val="22"/>
          <w:szCs w:val="22"/>
        </w:rPr>
        <w:t>el celo del Señor para que las iglesias corrijan lo que está mal para poder santificarse. A la iglesia de Efeso</w:t>
      </w:r>
      <w:r w:rsidR="00AA0CB4">
        <w:rPr>
          <w:rFonts w:ascii="Calibri" w:hAnsi="Calibri" w:cs="Calibri"/>
          <w:color w:val="000000" w:themeColor="text1"/>
          <w:sz w:val="22"/>
          <w:szCs w:val="22"/>
        </w:rPr>
        <w:t>, aunque fue fiel en muchas cosas,</w:t>
      </w:r>
      <w:r w:rsidR="007F659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A0CB4">
        <w:rPr>
          <w:rFonts w:ascii="Calibri" w:hAnsi="Calibri" w:cs="Calibri"/>
          <w:color w:val="000000" w:themeColor="text1"/>
          <w:sz w:val="22"/>
          <w:szCs w:val="22"/>
        </w:rPr>
        <w:t>les señala que han perdido su primer amor. A la de Esmirna los anima para que sean “fieles hasta la muerte”, a la de Pérgamo les reprende porque permitía falsas enseñanzas, a la de Tiatira</w:t>
      </w:r>
      <w:r w:rsidR="00A65020">
        <w:rPr>
          <w:rFonts w:ascii="Calibri" w:hAnsi="Calibri" w:cs="Calibri"/>
          <w:color w:val="000000" w:themeColor="text1"/>
          <w:sz w:val="22"/>
          <w:szCs w:val="22"/>
        </w:rPr>
        <w:t xml:space="preserve"> les elogia sus obras, servicio y paciencia, pero también dice que son demasiado tolerantes </w:t>
      </w:r>
      <w:r w:rsidR="006732DD">
        <w:rPr>
          <w:rFonts w:ascii="Calibri" w:hAnsi="Calibri" w:cs="Calibri"/>
          <w:color w:val="000000" w:themeColor="text1"/>
          <w:sz w:val="22"/>
          <w:szCs w:val="22"/>
        </w:rPr>
        <w:t xml:space="preserve">con una falsa profetiza. A la iglesia de Sardis les dice que se están muriendo y que debían afirmar algunas cosas </w:t>
      </w:r>
      <w:r w:rsidR="004A6232">
        <w:rPr>
          <w:rFonts w:ascii="Calibri" w:hAnsi="Calibri" w:cs="Calibri"/>
          <w:color w:val="000000" w:themeColor="text1"/>
          <w:sz w:val="22"/>
          <w:szCs w:val="22"/>
        </w:rPr>
        <w:t xml:space="preserve">si no querían morir del todo. Y a la de Laodicea les dice que se volvieron muy tibios y que debían dejarle entrar porque lo dejaron fuera. </w:t>
      </w:r>
    </w:p>
    <w:p w14:paraId="58505907" w14:textId="1D7451A3" w:rsidR="004A6232" w:rsidRDefault="004A6232" w:rsidP="006F38D5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</w:r>
    </w:p>
    <w:p w14:paraId="6DBD6058" w14:textId="0D848510" w:rsidR="004A6232" w:rsidRPr="006F38D5" w:rsidRDefault="004A6232" w:rsidP="006F38D5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</w:r>
      <w:r w:rsidR="00922FF5">
        <w:rPr>
          <w:rFonts w:ascii="Calibri" w:hAnsi="Calibri" w:cs="Calibri"/>
          <w:color w:val="000000" w:themeColor="text1"/>
          <w:sz w:val="22"/>
          <w:szCs w:val="22"/>
        </w:rPr>
        <w:t>Esto nos muestra la necesidad que tenemos para mejorar, para cambiar, para renovarnos, para impedir el daño, para no tolerar el pecado</w:t>
      </w:r>
      <w:r w:rsidR="002E34A2">
        <w:rPr>
          <w:rFonts w:ascii="Calibri" w:hAnsi="Calibri" w:cs="Calibri"/>
          <w:color w:val="000000" w:themeColor="text1"/>
          <w:sz w:val="22"/>
          <w:szCs w:val="22"/>
        </w:rPr>
        <w:t xml:space="preserve"> y corregir lo deficiente, tal como lo expresó Pablo a Tito en su carta </w:t>
      </w:r>
      <w:r w:rsidR="00765C41">
        <w:rPr>
          <w:rFonts w:ascii="Calibri" w:hAnsi="Calibri" w:cs="Calibri"/>
          <w:color w:val="000000" w:themeColor="text1"/>
          <w:sz w:val="22"/>
          <w:szCs w:val="22"/>
        </w:rPr>
        <w:t xml:space="preserve">diciendo “Por esta causa te dejé en Creta, para que corrigieses lo deficiente…” (Tito 1:5) Y corregir lo deficiente significa santificar a la iglesia. </w:t>
      </w:r>
    </w:p>
    <w:p w14:paraId="4ED3CF3E" w14:textId="5E11CF62" w:rsidR="0027419D" w:rsidRPr="003C7412" w:rsidRDefault="0027419D" w:rsidP="00C437BF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_tradnl"/>
        </w:rPr>
      </w:pPr>
    </w:p>
    <w:p w14:paraId="6C96673D" w14:textId="006D7072" w:rsidR="00C437BF" w:rsidRDefault="00765C41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>CONCLUSIÓN:</w:t>
      </w:r>
    </w:p>
    <w:p w14:paraId="5D5BE16F" w14:textId="07443F37" w:rsidR="002F2437" w:rsidRDefault="00765C41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</w:r>
      <w:r w:rsidR="00F32159">
        <w:rPr>
          <w:rFonts w:ascii="Calibri" w:hAnsi="Calibri" w:cs="Calibri"/>
          <w:sz w:val="22"/>
          <w:szCs w:val="22"/>
          <w:lang w:val="es-ES_tradnl"/>
        </w:rPr>
        <w:t>Al principio hablamos del propósito de nuestra misión y que nuestra misión es un propósito</w:t>
      </w:r>
      <w:r w:rsidR="00305692">
        <w:rPr>
          <w:rFonts w:ascii="Calibri" w:hAnsi="Calibri" w:cs="Calibri"/>
          <w:sz w:val="22"/>
          <w:szCs w:val="22"/>
          <w:lang w:val="es-ES_tradnl"/>
        </w:rPr>
        <w:t>. Nos preguntamos entonces ¿Cuál es nuestra misión? Y respondimos que nuestra misión es buscar y salvar a los perdidos. Y luego</w:t>
      </w:r>
      <w:r w:rsidR="00A76CB9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2F2437">
        <w:rPr>
          <w:rFonts w:ascii="Calibri" w:hAnsi="Calibri" w:cs="Calibri"/>
          <w:sz w:val="22"/>
          <w:szCs w:val="22"/>
          <w:lang w:val="es-ES_tradnl"/>
        </w:rPr>
        <w:t>de salvarlos</w:t>
      </w:r>
      <w:r w:rsidR="00305692">
        <w:rPr>
          <w:rFonts w:ascii="Calibri" w:hAnsi="Calibri" w:cs="Calibri"/>
          <w:sz w:val="22"/>
          <w:szCs w:val="22"/>
          <w:lang w:val="es-ES_tradnl"/>
        </w:rPr>
        <w:t xml:space="preserve"> </w:t>
      </w:r>
      <w:r w:rsidR="00A76CB9">
        <w:rPr>
          <w:rFonts w:ascii="Calibri" w:hAnsi="Calibri" w:cs="Calibri"/>
          <w:sz w:val="22"/>
          <w:szCs w:val="22"/>
          <w:lang w:val="es-ES_tradnl"/>
        </w:rPr>
        <w:t xml:space="preserve">nuestra misión </w:t>
      </w:r>
      <w:r w:rsidR="00B22FF0">
        <w:rPr>
          <w:rFonts w:ascii="Calibri" w:hAnsi="Calibri" w:cs="Calibri"/>
          <w:sz w:val="22"/>
          <w:szCs w:val="22"/>
          <w:lang w:val="es-ES_tradnl"/>
        </w:rPr>
        <w:t>es</w:t>
      </w:r>
      <w:r w:rsidR="00A76CB9">
        <w:rPr>
          <w:rFonts w:ascii="Calibri" w:hAnsi="Calibri" w:cs="Calibri"/>
          <w:sz w:val="22"/>
          <w:szCs w:val="22"/>
          <w:lang w:val="es-ES_tradnl"/>
        </w:rPr>
        <w:t xml:space="preserve"> completar y perfeccionar a los salvados </w:t>
      </w:r>
      <w:r w:rsidR="003E1B81">
        <w:rPr>
          <w:rFonts w:ascii="Calibri" w:hAnsi="Calibri" w:cs="Calibri"/>
          <w:sz w:val="22"/>
          <w:szCs w:val="22"/>
          <w:lang w:val="es-ES_tradnl"/>
        </w:rPr>
        <w:t>y,</w:t>
      </w:r>
      <w:r w:rsidR="00A76CB9">
        <w:rPr>
          <w:rFonts w:ascii="Calibri" w:hAnsi="Calibri" w:cs="Calibri"/>
          <w:sz w:val="22"/>
          <w:szCs w:val="22"/>
          <w:lang w:val="es-ES_tradnl"/>
        </w:rPr>
        <w:t xml:space="preserve"> por último, nuestra misión es santificarnos y santificar a la iglesia</w:t>
      </w:r>
      <w:r w:rsidR="002F2437">
        <w:rPr>
          <w:rFonts w:ascii="Calibri" w:hAnsi="Calibri" w:cs="Calibri"/>
          <w:sz w:val="22"/>
          <w:szCs w:val="22"/>
          <w:lang w:val="es-ES_tradnl"/>
        </w:rPr>
        <w:t xml:space="preserve"> para que el ciclo comience de nuevo</w:t>
      </w:r>
      <w:r w:rsidR="00F128F3">
        <w:rPr>
          <w:rFonts w:ascii="Calibri" w:hAnsi="Calibri" w:cs="Calibri"/>
          <w:sz w:val="22"/>
          <w:szCs w:val="22"/>
          <w:lang w:val="es-ES_tradnl"/>
        </w:rPr>
        <w:t xml:space="preserve"> vez tras vez hasta la venida de Jesucristo. </w:t>
      </w:r>
    </w:p>
    <w:p w14:paraId="651DDABB" w14:textId="77777777" w:rsidR="00F128F3" w:rsidRDefault="00F128F3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21E9834A" w14:textId="043DFFDB" w:rsidR="00F128F3" w:rsidRDefault="00F128F3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>Si creíste en Jesucristo y lo recibiste en tu corazón</w:t>
      </w:r>
      <w:r w:rsidR="001942FF">
        <w:rPr>
          <w:rFonts w:ascii="Calibri" w:hAnsi="Calibri" w:cs="Calibri"/>
          <w:sz w:val="22"/>
          <w:szCs w:val="22"/>
          <w:lang w:val="es-ES_tradnl"/>
        </w:rPr>
        <w:t xml:space="preserve"> ya comenzaste con el primer gran paso en el propósito de la misión, porque fuiste salvado, fuiste escogido y seleccionado por Dios para la misión. Dios te ha elegido </w:t>
      </w:r>
      <w:r w:rsidR="0028343B">
        <w:rPr>
          <w:rFonts w:ascii="Calibri" w:hAnsi="Calibri" w:cs="Calibri"/>
          <w:sz w:val="22"/>
          <w:szCs w:val="22"/>
          <w:lang w:val="es-ES_tradnl"/>
        </w:rPr>
        <w:t xml:space="preserve">con este propósito para que, así como fuiste buscado y encontrado también busques y salves a los que están perdidos, y así como </w:t>
      </w:r>
      <w:r w:rsidR="00E868BF">
        <w:rPr>
          <w:rFonts w:ascii="Calibri" w:hAnsi="Calibri" w:cs="Calibri"/>
          <w:sz w:val="22"/>
          <w:szCs w:val="22"/>
          <w:lang w:val="es-ES_tradnl"/>
        </w:rPr>
        <w:t>otros colaboraron para que Dios complete y perfeccione tu vida, así también hagas lo mismo, y como fuiste santificado</w:t>
      </w:r>
      <w:r w:rsidR="009A202B">
        <w:rPr>
          <w:rFonts w:ascii="Calibri" w:hAnsi="Calibri" w:cs="Calibri"/>
          <w:sz w:val="22"/>
          <w:szCs w:val="22"/>
          <w:lang w:val="es-ES_tradnl"/>
        </w:rPr>
        <w:t xml:space="preserve"> por amor a la iglesia, con ese mismo amor buscarás santificar a los demás para que estén completos en Cristo. </w:t>
      </w:r>
    </w:p>
    <w:p w14:paraId="0D543F52" w14:textId="77777777" w:rsidR="00B22FF0" w:rsidRDefault="00B22FF0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5612D05F" w14:textId="49B1B50E" w:rsidR="00B22FF0" w:rsidRDefault="00B22FF0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  <w:t xml:space="preserve">Si hoy recibes a Jesucristo, te decimos “Bienvenido a bordo”, bienvenido al propósito en la misión. </w:t>
      </w:r>
    </w:p>
    <w:p w14:paraId="55444CA6" w14:textId="383D53E6" w:rsidR="00B22FF0" w:rsidRDefault="00B22FF0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ab/>
      </w:r>
    </w:p>
    <w:p w14:paraId="5AC1A044" w14:textId="77777777" w:rsidR="002F2437" w:rsidRDefault="002F2437" w:rsidP="0048256B">
      <w:pPr>
        <w:jc w:val="both"/>
        <w:rPr>
          <w:rFonts w:ascii="Calibri" w:hAnsi="Calibri" w:cs="Calibri"/>
          <w:sz w:val="22"/>
          <w:szCs w:val="22"/>
          <w:lang w:val="es-ES_tradnl"/>
        </w:rPr>
      </w:pPr>
    </w:p>
    <w:p w14:paraId="1228362F" w14:textId="512E46DD" w:rsidR="00765C41" w:rsidRPr="002E34A2" w:rsidRDefault="002F2437" w:rsidP="0048256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-ES_tradnl"/>
        </w:rPr>
        <w:tab/>
      </w:r>
      <w:r w:rsidR="00A76CB9">
        <w:rPr>
          <w:rFonts w:ascii="Calibri" w:hAnsi="Calibri" w:cs="Calibri"/>
          <w:sz w:val="22"/>
          <w:szCs w:val="22"/>
          <w:lang w:val="es-ES_tradnl"/>
        </w:rPr>
        <w:t xml:space="preserve"> </w:t>
      </w:r>
    </w:p>
    <w:p w14:paraId="5BAEED6F" w14:textId="77777777" w:rsidR="00C437BF" w:rsidRPr="00C437BF" w:rsidRDefault="00C437BF" w:rsidP="0048256B">
      <w:pPr>
        <w:jc w:val="both"/>
        <w:rPr>
          <w:rFonts w:ascii="Calibri" w:hAnsi="Calibri" w:cs="Calibri"/>
          <w:sz w:val="22"/>
          <w:szCs w:val="22"/>
        </w:rPr>
      </w:pPr>
    </w:p>
    <w:p w14:paraId="388CD08B" w14:textId="77777777" w:rsidR="009F7881" w:rsidRDefault="009F7881" w:rsidP="0048256B">
      <w:pPr>
        <w:jc w:val="both"/>
        <w:rPr>
          <w:rFonts w:ascii="Calibri" w:hAnsi="Calibri" w:cs="Calibri"/>
          <w:b/>
          <w:bCs/>
          <w:sz w:val="22"/>
          <w:szCs w:val="22"/>
          <w:lang w:val="es-ES_tradnl"/>
        </w:rPr>
      </w:pPr>
    </w:p>
    <w:p w14:paraId="0ED769ED" w14:textId="79075F6B" w:rsidR="00460C2B" w:rsidRDefault="00460C2B" w:rsidP="0048256B">
      <w:pPr>
        <w:jc w:val="both"/>
        <w:rPr>
          <w:rFonts w:ascii="Calibri" w:hAnsi="Calibri" w:cs="Calibri"/>
          <w:b/>
          <w:bCs/>
          <w:sz w:val="22"/>
          <w:szCs w:val="22"/>
          <w:lang w:val="es-ES_tradnl"/>
        </w:rPr>
      </w:pPr>
      <w:r>
        <w:rPr>
          <w:rFonts w:ascii="Calibri" w:hAnsi="Calibri" w:cs="Calibri"/>
          <w:b/>
          <w:bCs/>
          <w:sz w:val="22"/>
          <w:szCs w:val="22"/>
          <w:lang w:val="es-ES_tradnl"/>
        </w:rPr>
        <w:tab/>
      </w:r>
    </w:p>
    <w:p w14:paraId="19453BB9" w14:textId="77777777" w:rsidR="00F5242A" w:rsidRDefault="00F5242A" w:rsidP="0048256B">
      <w:pPr>
        <w:jc w:val="both"/>
        <w:rPr>
          <w:rFonts w:ascii="Calibri" w:hAnsi="Calibri" w:cs="Calibri"/>
          <w:b/>
          <w:bCs/>
          <w:sz w:val="22"/>
          <w:szCs w:val="22"/>
          <w:lang w:val="es-ES_tradnl"/>
        </w:rPr>
      </w:pPr>
    </w:p>
    <w:p w14:paraId="42A087CC" w14:textId="77777777" w:rsidR="0048256B" w:rsidRPr="00F37278" w:rsidRDefault="0048256B" w:rsidP="000E133C">
      <w:pPr>
        <w:rPr>
          <w:rFonts w:ascii="Calibri" w:hAnsi="Calibri" w:cs="Calibri"/>
          <w:sz w:val="22"/>
          <w:szCs w:val="22"/>
          <w:lang w:val="es-ES_tradnl"/>
        </w:rPr>
      </w:pPr>
    </w:p>
    <w:sectPr w:rsidR="0048256B" w:rsidRPr="00F37278">
      <w:headerReference w:type="even" r:id="rId7"/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42DA08" w14:textId="77777777" w:rsidR="007C007C" w:rsidRDefault="007C007C" w:rsidP="002355A9">
      <w:r>
        <w:separator/>
      </w:r>
    </w:p>
  </w:endnote>
  <w:endnote w:type="continuationSeparator" w:id="0">
    <w:p w14:paraId="2FAE06B1" w14:textId="77777777" w:rsidR="007C007C" w:rsidRDefault="007C007C" w:rsidP="0023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47B096" w14:textId="77777777" w:rsidR="007C007C" w:rsidRDefault="007C007C" w:rsidP="002355A9">
      <w:r>
        <w:separator/>
      </w:r>
    </w:p>
  </w:footnote>
  <w:footnote w:type="continuationSeparator" w:id="0">
    <w:p w14:paraId="320AA93B" w14:textId="77777777" w:rsidR="007C007C" w:rsidRDefault="007C007C" w:rsidP="00235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1400559354"/>
      <w:docPartObj>
        <w:docPartGallery w:val="Page Numbers (Top of Page)"/>
        <w:docPartUnique/>
      </w:docPartObj>
    </w:sdtPr>
    <w:sdtContent>
      <w:p w14:paraId="6B281A29" w14:textId="681B1AE7" w:rsidR="002355A9" w:rsidRDefault="002355A9" w:rsidP="006648B3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789E4774" w14:textId="77777777" w:rsidR="002355A9" w:rsidRDefault="002355A9" w:rsidP="002355A9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510748769"/>
      <w:docPartObj>
        <w:docPartGallery w:val="Page Numbers (Top of Page)"/>
        <w:docPartUnique/>
      </w:docPartObj>
    </w:sdtPr>
    <w:sdtContent>
      <w:p w14:paraId="2104DB4F" w14:textId="5C31824D" w:rsidR="002355A9" w:rsidRDefault="002355A9" w:rsidP="006648B3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0D2C60E" w14:textId="77777777" w:rsidR="002355A9" w:rsidRDefault="002355A9" w:rsidP="002355A9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21D5E"/>
    <w:multiLevelType w:val="multilevel"/>
    <w:tmpl w:val="8F8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654A7"/>
    <w:multiLevelType w:val="multilevel"/>
    <w:tmpl w:val="BBAE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899325">
    <w:abstractNumId w:val="1"/>
  </w:num>
  <w:num w:numId="2" w16cid:durableId="6128330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3C"/>
    <w:rsid w:val="00045700"/>
    <w:rsid w:val="0004634F"/>
    <w:rsid w:val="000471CB"/>
    <w:rsid w:val="00050451"/>
    <w:rsid w:val="00051EEB"/>
    <w:rsid w:val="00052044"/>
    <w:rsid w:val="0007251D"/>
    <w:rsid w:val="00076404"/>
    <w:rsid w:val="00077BBE"/>
    <w:rsid w:val="00094BA1"/>
    <w:rsid w:val="000B57F1"/>
    <w:rsid w:val="000E133C"/>
    <w:rsid w:val="000E5BB1"/>
    <w:rsid w:val="00125DBD"/>
    <w:rsid w:val="00135598"/>
    <w:rsid w:val="00137928"/>
    <w:rsid w:val="00144AAF"/>
    <w:rsid w:val="00156585"/>
    <w:rsid w:val="001667FA"/>
    <w:rsid w:val="00186633"/>
    <w:rsid w:val="0019399B"/>
    <w:rsid w:val="001942FF"/>
    <w:rsid w:val="001D13A9"/>
    <w:rsid w:val="00205FF6"/>
    <w:rsid w:val="00211FE7"/>
    <w:rsid w:val="00212BCC"/>
    <w:rsid w:val="002355A9"/>
    <w:rsid w:val="0023695C"/>
    <w:rsid w:val="002400F6"/>
    <w:rsid w:val="00243368"/>
    <w:rsid w:val="00245E2D"/>
    <w:rsid w:val="002661A8"/>
    <w:rsid w:val="0027419D"/>
    <w:rsid w:val="00277B5F"/>
    <w:rsid w:val="00282E7A"/>
    <w:rsid w:val="0028343B"/>
    <w:rsid w:val="00291B15"/>
    <w:rsid w:val="00291DAD"/>
    <w:rsid w:val="002A5522"/>
    <w:rsid w:val="002C4006"/>
    <w:rsid w:val="002D1BFA"/>
    <w:rsid w:val="002E291C"/>
    <w:rsid w:val="002E34A2"/>
    <w:rsid w:val="002F20E8"/>
    <w:rsid w:val="002F2437"/>
    <w:rsid w:val="00305692"/>
    <w:rsid w:val="00316806"/>
    <w:rsid w:val="003205FB"/>
    <w:rsid w:val="00323EC9"/>
    <w:rsid w:val="00377425"/>
    <w:rsid w:val="003A2063"/>
    <w:rsid w:val="003B60A2"/>
    <w:rsid w:val="003C7412"/>
    <w:rsid w:val="003D43FF"/>
    <w:rsid w:val="003E1B81"/>
    <w:rsid w:val="003F0030"/>
    <w:rsid w:val="0041625E"/>
    <w:rsid w:val="00422AAC"/>
    <w:rsid w:val="00430795"/>
    <w:rsid w:val="00433E8C"/>
    <w:rsid w:val="00445F91"/>
    <w:rsid w:val="00453A8D"/>
    <w:rsid w:val="00460C2B"/>
    <w:rsid w:val="004716E5"/>
    <w:rsid w:val="0048256B"/>
    <w:rsid w:val="00482643"/>
    <w:rsid w:val="004836F6"/>
    <w:rsid w:val="004A6232"/>
    <w:rsid w:val="004C533B"/>
    <w:rsid w:val="004E1B26"/>
    <w:rsid w:val="004F1E7D"/>
    <w:rsid w:val="00505587"/>
    <w:rsid w:val="0050761F"/>
    <w:rsid w:val="00530471"/>
    <w:rsid w:val="005355F0"/>
    <w:rsid w:val="005411B0"/>
    <w:rsid w:val="00542B9A"/>
    <w:rsid w:val="00553F3D"/>
    <w:rsid w:val="00556F30"/>
    <w:rsid w:val="00563478"/>
    <w:rsid w:val="00577BBE"/>
    <w:rsid w:val="00591A87"/>
    <w:rsid w:val="005B31C7"/>
    <w:rsid w:val="005B7DD7"/>
    <w:rsid w:val="005C26AA"/>
    <w:rsid w:val="005D70DA"/>
    <w:rsid w:val="00621CF5"/>
    <w:rsid w:val="00635E2F"/>
    <w:rsid w:val="006732DD"/>
    <w:rsid w:val="00673A60"/>
    <w:rsid w:val="00684B7B"/>
    <w:rsid w:val="00693C71"/>
    <w:rsid w:val="006C33DA"/>
    <w:rsid w:val="006F38D5"/>
    <w:rsid w:val="00710C47"/>
    <w:rsid w:val="007269DB"/>
    <w:rsid w:val="00755064"/>
    <w:rsid w:val="007578A5"/>
    <w:rsid w:val="00765C41"/>
    <w:rsid w:val="007734E5"/>
    <w:rsid w:val="00773F46"/>
    <w:rsid w:val="007869AA"/>
    <w:rsid w:val="007B304F"/>
    <w:rsid w:val="007C007C"/>
    <w:rsid w:val="007D1921"/>
    <w:rsid w:val="007D50C8"/>
    <w:rsid w:val="007E19E5"/>
    <w:rsid w:val="007E4CE7"/>
    <w:rsid w:val="007F6593"/>
    <w:rsid w:val="00802B44"/>
    <w:rsid w:val="00811853"/>
    <w:rsid w:val="008154EC"/>
    <w:rsid w:val="0083698B"/>
    <w:rsid w:val="00846694"/>
    <w:rsid w:val="008806FF"/>
    <w:rsid w:val="008B757B"/>
    <w:rsid w:val="008C38EB"/>
    <w:rsid w:val="008D3096"/>
    <w:rsid w:val="008E0949"/>
    <w:rsid w:val="00913566"/>
    <w:rsid w:val="00916A28"/>
    <w:rsid w:val="00922FF5"/>
    <w:rsid w:val="00932FFF"/>
    <w:rsid w:val="00934D78"/>
    <w:rsid w:val="00942117"/>
    <w:rsid w:val="00947900"/>
    <w:rsid w:val="00967A98"/>
    <w:rsid w:val="00971E93"/>
    <w:rsid w:val="009A202B"/>
    <w:rsid w:val="009A2E5D"/>
    <w:rsid w:val="009C5279"/>
    <w:rsid w:val="009C7D77"/>
    <w:rsid w:val="009D1A8E"/>
    <w:rsid w:val="009F7881"/>
    <w:rsid w:val="00A1485B"/>
    <w:rsid w:val="00A163C5"/>
    <w:rsid w:val="00A63525"/>
    <w:rsid w:val="00A65020"/>
    <w:rsid w:val="00A65A69"/>
    <w:rsid w:val="00A67D6A"/>
    <w:rsid w:val="00A7193F"/>
    <w:rsid w:val="00A76CB9"/>
    <w:rsid w:val="00A94A0E"/>
    <w:rsid w:val="00A95077"/>
    <w:rsid w:val="00A9639D"/>
    <w:rsid w:val="00A97988"/>
    <w:rsid w:val="00AA0CB4"/>
    <w:rsid w:val="00AA17B3"/>
    <w:rsid w:val="00AA5411"/>
    <w:rsid w:val="00AA79B6"/>
    <w:rsid w:val="00AC327F"/>
    <w:rsid w:val="00AC4A8B"/>
    <w:rsid w:val="00AD3D15"/>
    <w:rsid w:val="00AE3875"/>
    <w:rsid w:val="00AE534E"/>
    <w:rsid w:val="00AF3A63"/>
    <w:rsid w:val="00B01D92"/>
    <w:rsid w:val="00B07145"/>
    <w:rsid w:val="00B22FF0"/>
    <w:rsid w:val="00B57866"/>
    <w:rsid w:val="00B77142"/>
    <w:rsid w:val="00B868C3"/>
    <w:rsid w:val="00B9566C"/>
    <w:rsid w:val="00B95E1E"/>
    <w:rsid w:val="00BB2CB6"/>
    <w:rsid w:val="00BC160E"/>
    <w:rsid w:val="00BD4EE1"/>
    <w:rsid w:val="00BD6A95"/>
    <w:rsid w:val="00BE4D8F"/>
    <w:rsid w:val="00C011B5"/>
    <w:rsid w:val="00C07D0B"/>
    <w:rsid w:val="00C2515B"/>
    <w:rsid w:val="00C25F0E"/>
    <w:rsid w:val="00C348F6"/>
    <w:rsid w:val="00C437BF"/>
    <w:rsid w:val="00C5010C"/>
    <w:rsid w:val="00C83FD4"/>
    <w:rsid w:val="00C8523E"/>
    <w:rsid w:val="00C946B1"/>
    <w:rsid w:val="00CF737B"/>
    <w:rsid w:val="00D0760E"/>
    <w:rsid w:val="00D355F0"/>
    <w:rsid w:val="00D50BC0"/>
    <w:rsid w:val="00D63CE8"/>
    <w:rsid w:val="00D9530E"/>
    <w:rsid w:val="00DA7A23"/>
    <w:rsid w:val="00DB15F0"/>
    <w:rsid w:val="00DC0793"/>
    <w:rsid w:val="00DC0E7E"/>
    <w:rsid w:val="00E27193"/>
    <w:rsid w:val="00E3110B"/>
    <w:rsid w:val="00E37B32"/>
    <w:rsid w:val="00E43ABA"/>
    <w:rsid w:val="00E56794"/>
    <w:rsid w:val="00E70382"/>
    <w:rsid w:val="00E81807"/>
    <w:rsid w:val="00E868BF"/>
    <w:rsid w:val="00E86FD2"/>
    <w:rsid w:val="00E87647"/>
    <w:rsid w:val="00EA36DF"/>
    <w:rsid w:val="00EC7B52"/>
    <w:rsid w:val="00F10AD3"/>
    <w:rsid w:val="00F128F3"/>
    <w:rsid w:val="00F32159"/>
    <w:rsid w:val="00F33FC6"/>
    <w:rsid w:val="00F37278"/>
    <w:rsid w:val="00F453F7"/>
    <w:rsid w:val="00F463AE"/>
    <w:rsid w:val="00F51645"/>
    <w:rsid w:val="00F5242A"/>
    <w:rsid w:val="00F7389A"/>
    <w:rsid w:val="00F8001C"/>
    <w:rsid w:val="00FB5912"/>
    <w:rsid w:val="00FB6A75"/>
    <w:rsid w:val="00FC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DC3D90"/>
  <w15:chartTrackingRefBased/>
  <w15:docId w15:val="{1EB22E99-E984-1843-9C8E-1BD2BF08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06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E1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1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13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1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1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13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13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13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13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1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1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1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13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133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13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13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13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13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1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E1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13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E1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133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E13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133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E133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1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133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133C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Fuentedeprrafopredeter"/>
    <w:rsid w:val="00282E7A"/>
  </w:style>
  <w:style w:type="paragraph" w:styleId="Encabezado">
    <w:name w:val="header"/>
    <w:basedOn w:val="Normal"/>
    <w:link w:val="EncabezadoCar"/>
    <w:uiPriority w:val="99"/>
    <w:unhideWhenUsed/>
    <w:rsid w:val="002355A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355A9"/>
  </w:style>
  <w:style w:type="character" w:styleId="Nmerodepgina">
    <w:name w:val="page number"/>
    <w:basedOn w:val="Fuentedeprrafopredeter"/>
    <w:uiPriority w:val="99"/>
    <w:semiHidden/>
    <w:unhideWhenUsed/>
    <w:rsid w:val="002355A9"/>
  </w:style>
  <w:style w:type="character" w:styleId="Fuerte">
    <w:name w:val="Strong"/>
    <w:basedOn w:val="Fuentedeprrafopredeter"/>
    <w:uiPriority w:val="22"/>
    <w:qFormat/>
    <w:rsid w:val="003205F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205FB"/>
    <w:rPr>
      <w:color w:val="0000FF"/>
      <w:u w:val="single"/>
    </w:rPr>
  </w:style>
  <w:style w:type="paragraph" w:customStyle="1" w:styleId="z1qcye">
    <w:name w:val="z1qcye"/>
    <w:basedOn w:val="Normal"/>
    <w:rsid w:val="003205FB"/>
    <w:pPr>
      <w:spacing w:before="100" w:beforeAutospacing="1" w:after="100" w:afterAutospacing="1"/>
    </w:pPr>
  </w:style>
  <w:style w:type="character" w:customStyle="1" w:styleId="t286pc">
    <w:name w:val="t286pc"/>
    <w:basedOn w:val="Fuentedeprrafopredeter"/>
    <w:rsid w:val="003205FB"/>
  </w:style>
  <w:style w:type="character" w:styleId="nfasis">
    <w:name w:val="Emphasis"/>
    <w:basedOn w:val="Fuentedeprrafopredeter"/>
    <w:uiPriority w:val="20"/>
    <w:qFormat/>
    <w:rsid w:val="003205F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8001C"/>
    <w:pPr>
      <w:spacing w:before="100" w:beforeAutospacing="1" w:after="100" w:afterAutospacing="1"/>
    </w:pPr>
  </w:style>
  <w:style w:type="character" w:customStyle="1" w:styleId="textfound">
    <w:name w:val="text_found"/>
    <w:basedOn w:val="Fuentedeprrafopredeter"/>
    <w:rsid w:val="00F10AD3"/>
  </w:style>
  <w:style w:type="character" w:styleId="Mencinsinresolver">
    <w:name w:val="Unresolved Mention"/>
    <w:basedOn w:val="Fuentedeprrafopredeter"/>
    <w:uiPriority w:val="99"/>
    <w:semiHidden/>
    <w:unhideWhenUsed/>
    <w:rsid w:val="00A9507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B57F1"/>
    <w:rPr>
      <w:color w:val="96607D" w:themeColor="followedHyperlink"/>
      <w:u w:val="single"/>
    </w:rPr>
  </w:style>
  <w:style w:type="character" w:customStyle="1" w:styleId="vers">
    <w:name w:val="vers"/>
    <w:basedOn w:val="Fuentedeprrafopredeter"/>
    <w:rsid w:val="003F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5</Pages>
  <Words>3072</Words>
  <Characters>14627</Characters>
  <Application>Microsoft Office Word</Application>
  <DocSecurity>0</DocSecurity>
  <Lines>292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Prokopchuk</dc:creator>
  <cp:keywords/>
  <dc:description/>
  <cp:lastModifiedBy>Alberto Prokopchuk</cp:lastModifiedBy>
  <cp:revision>8</cp:revision>
  <dcterms:created xsi:type="dcterms:W3CDTF">2026-06-22T12:41:00Z</dcterms:created>
  <dcterms:modified xsi:type="dcterms:W3CDTF">2026-06-25T12:40:00Z</dcterms:modified>
</cp:coreProperties>
</file>