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BC73C" w14:textId="43D3BC55" w:rsidR="008154EC" w:rsidRDefault="007E0DF3" w:rsidP="007E0DF3">
      <w:pPr>
        <w:jc w:val="center"/>
        <w:rPr>
          <w:rFonts w:ascii="Calibri" w:hAnsi="Calibri" w:cs="Calibri"/>
          <w:b/>
          <w:bCs/>
          <w:sz w:val="22"/>
          <w:szCs w:val="22"/>
          <w:lang w:val="es-ES_tradnl"/>
        </w:rPr>
      </w:pPr>
      <w:r w:rsidRPr="00C80330">
        <w:rPr>
          <w:rFonts w:ascii="Calibri" w:hAnsi="Calibri" w:cs="Calibri"/>
          <w:b/>
          <w:bCs/>
          <w:sz w:val="22"/>
          <w:szCs w:val="22"/>
          <w:lang w:val="es-ES_tradnl"/>
        </w:rPr>
        <w:t>PROPÓSITO GLORIOSO</w:t>
      </w:r>
    </w:p>
    <w:p w14:paraId="4B14C206" w14:textId="36F724D9" w:rsidR="00725D40" w:rsidRPr="00725D40" w:rsidRDefault="00725D40" w:rsidP="007E0DF3">
      <w:pPr>
        <w:jc w:val="center"/>
        <w:rPr>
          <w:rFonts w:ascii="Calibri" w:hAnsi="Calibri" w:cs="Calibri"/>
          <w:sz w:val="22"/>
          <w:szCs w:val="22"/>
          <w:lang w:val="es-ES_tradnl"/>
        </w:rPr>
      </w:pPr>
      <w:r>
        <w:rPr>
          <w:rFonts w:ascii="Calibri" w:hAnsi="Calibri" w:cs="Calibri"/>
          <w:sz w:val="22"/>
          <w:szCs w:val="22"/>
          <w:lang w:val="es-ES_tradnl"/>
        </w:rPr>
        <w:t>2 Corintios 3:18</w:t>
      </w:r>
    </w:p>
    <w:p w14:paraId="18382DB5" w14:textId="77777777" w:rsidR="007E0DF3" w:rsidRPr="00C80330" w:rsidRDefault="007E0DF3" w:rsidP="007E0DF3">
      <w:pPr>
        <w:jc w:val="center"/>
        <w:rPr>
          <w:rFonts w:ascii="Calibri" w:hAnsi="Calibri" w:cs="Calibri"/>
          <w:b/>
          <w:bCs/>
          <w:sz w:val="22"/>
          <w:szCs w:val="22"/>
          <w:lang w:val="es-ES_tradnl"/>
        </w:rPr>
      </w:pPr>
    </w:p>
    <w:p w14:paraId="7256238D" w14:textId="764F709F" w:rsidR="007E0DF3" w:rsidRDefault="007E0DF3" w:rsidP="007E0DF3">
      <w:pPr>
        <w:jc w:val="both"/>
        <w:rPr>
          <w:rFonts w:ascii="Calibri" w:hAnsi="Calibri" w:cs="Calibri"/>
          <w:sz w:val="22"/>
          <w:szCs w:val="22"/>
          <w:lang w:val="es-ES_tradnl"/>
        </w:rPr>
      </w:pPr>
      <w:r w:rsidRPr="00C80330">
        <w:rPr>
          <w:rFonts w:ascii="Calibri" w:hAnsi="Calibri" w:cs="Calibri"/>
          <w:sz w:val="22"/>
          <w:szCs w:val="22"/>
          <w:lang w:val="es-ES_tradnl"/>
        </w:rPr>
        <w:t>INTRODUCCIÓN</w:t>
      </w:r>
    </w:p>
    <w:p w14:paraId="45357B84" w14:textId="19836B25" w:rsidR="00D17959" w:rsidRDefault="00D17959" w:rsidP="007E0DF3">
      <w:pPr>
        <w:jc w:val="both"/>
        <w:rPr>
          <w:rFonts w:ascii="Calibri" w:hAnsi="Calibri" w:cs="Calibri"/>
          <w:sz w:val="22"/>
          <w:szCs w:val="22"/>
          <w:lang w:val="es-ES_tradnl"/>
        </w:rPr>
      </w:pPr>
      <w:r>
        <w:rPr>
          <w:rFonts w:ascii="Calibri" w:hAnsi="Calibri" w:cs="Calibri"/>
          <w:sz w:val="22"/>
          <w:szCs w:val="22"/>
          <w:lang w:val="es-ES_tradnl"/>
        </w:rPr>
        <w:tab/>
      </w:r>
      <w:r w:rsidR="00540358">
        <w:rPr>
          <w:rFonts w:ascii="Calibri" w:hAnsi="Calibri" w:cs="Calibri"/>
          <w:sz w:val="22"/>
          <w:szCs w:val="22"/>
          <w:lang w:val="es-ES_tradnl"/>
        </w:rPr>
        <w:t>Podríamos preguntarnos qué significa</w:t>
      </w:r>
      <w:r w:rsidR="008C525D">
        <w:rPr>
          <w:rFonts w:ascii="Calibri" w:hAnsi="Calibri" w:cs="Calibri"/>
          <w:sz w:val="22"/>
          <w:szCs w:val="22"/>
          <w:lang w:val="es-ES_tradnl"/>
        </w:rPr>
        <w:t xml:space="preserve"> la palabra</w:t>
      </w:r>
      <w:r w:rsidR="00540358">
        <w:rPr>
          <w:rFonts w:ascii="Calibri" w:hAnsi="Calibri" w:cs="Calibri"/>
          <w:sz w:val="22"/>
          <w:szCs w:val="22"/>
          <w:lang w:val="es-ES_tradnl"/>
        </w:rPr>
        <w:t xml:space="preserve"> “glorioso”. Algunos pensarán inmediatamente en su equipo de futbol, “el glorioso equipo de Estudiantes” o el “glorioso equipo de </w:t>
      </w:r>
      <w:r w:rsidR="00CA79DB">
        <w:rPr>
          <w:rFonts w:ascii="Calibri" w:hAnsi="Calibri" w:cs="Calibri"/>
          <w:sz w:val="22"/>
          <w:szCs w:val="22"/>
          <w:lang w:val="es-ES_tradnl"/>
        </w:rPr>
        <w:t>Gimnasia” o</w:t>
      </w:r>
      <w:r w:rsidR="00540358">
        <w:rPr>
          <w:rFonts w:ascii="Calibri" w:hAnsi="Calibri" w:cs="Calibri"/>
          <w:sz w:val="22"/>
          <w:szCs w:val="22"/>
          <w:lang w:val="es-ES_tradnl"/>
        </w:rPr>
        <w:t xml:space="preserve"> el “glorioso River</w:t>
      </w:r>
      <w:r w:rsidR="00D47D44">
        <w:rPr>
          <w:rFonts w:ascii="Calibri" w:hAnsi="Calibri" w:cs="Calibri"/>
          <w:sz w:val="22"/>
          <w:szCs w:val="22"/>
          <w:lang w:val="es-ES_tradnl"/>
        </w:rPr>
        <w:t>” o “el glorioso Boca”. Otros</w:t>
      </w:r>
      <w:r w:rsidR="00EC6856">
        <w:rPr>
          <w:rFonts w:ascii="Calibri" w:hAnsi="Calibri" w:cs="Calibri"/>
          <w:sz w:val="22"/>
          <w:szCs w:val="22"/>
          <w:lang w:val="es-ES_tradnl"/>
        </w:rPr>
        <w:t>, en cambio,</w:t>
      </w:r>
      <w:r w:rsidR="00D47D44">
        <w:rPr>
          <w:rFonts w:ascii="Calibri" w:hAnsi="Calibri" w:cs="Calibri"/>
          <w:sz w:val="22"/>
          <w:szCs w:val="22"/>
          <w:lang w:val="es-ES_tradnl"/>
        </w:rPr>
        <w:t xml:space="preserve"> mencionarán “al glorioso ejército de los Andes”, o el “el glorioso batallón de Granaderos”</w:t>
      </w:r>
      <w:r w:rsidR="004366EB">
        <w:rPr>
          <w:rFonts w:ascii="Calibri" w:hAnsi="Calibri" w:cs="Calibri"/>
          <w:sz w:val="22"/>
          <w:szCs w:val="22"/>
          <w:lang w:val="es-ES_tradnl"/>
        </w:rPr>
        <w:t xml:space="preserve">. O también “la gloriosa bandera Argentina “alto en los cielos azul y blanca”. </w:t>
      </w:r>
    </w:p>
    <w:p w14:paraId="037BB82F" w14:textId="77777777" w:rsidR="004366EB" w:rsidRDefault="004366EB" w:rsidP="007E0DF3">
      <w:pPr>
        <w:jc w:val="both"/>
        <w:rPr>
          <w:rFonts w:ascii="Calibri" w:hAnsi="Calibri" w:cs="Calibri"/>
          <w:sz w:val="22"/>
          <w:szCs w:val="22"/>
          <w:lang w:val="es-ES_tradnl"/>
        </w:rPr>
      </w:pPr>
    </w:p>
    <w:p w14:paraId="3B270944" w14:textId="077024D3" w:rsidR="004366EB" w:rsidRDefault="004366EB" w:rsidP="007E0DF3">
      <w:pPr>
        <w:jc w:val="both"/>
        <w:rPr>
          <w:rFonts w:ascii="Calibri" w:hAnsi="Calibri" w:cs="Calibri"/>
          <w:sz w:val="22"/>
          <w:szCs w:val="22"/>
          <w:lang w:val="es-ES_tradnl"/>
        </w:rPr>
      </w:pPr>
      <w:r>
        <w:rPr>
          <w:rFonts w:ascii="Calibri" w:hAnsi="Calibri" w:cs="Calibri"/>
          <w:sz w:val="22"/>
          <w:szCs w:val="22"/>
          <w:lang w:val="es-ES_tradnl"/>
        </w:rPr>
        <w:tab/>
        <w:t xml:space="preserve">La palabra “glorioso” proviene del idioma latín y significa </w:t>
      </w:r>
      <w:r w:rsidR="00513D66">
        <w:rPr>
          <w:rFonts w:ascii="Calibri" w:hAnsi="Calibri" w:cs="Calibri"/>
          <w:sz w:val="22"/>
          <w:szCs w:val="22"/>
          <w:lang w:val="es-ES_tradnl"/>
        </w:rPr>
        <w:t>“que tiene mucha gloria”, es decir, que tiene esplendor, fama y honra</w:t>
      </w:r>
      <w:r w:rsidR="009D17FA">
        <w:rPr>
          <w:rFonts w:ascii="Calibri" w:hAnsi="Calibri" w:cs="Calibri"/>
          <w:sz w:val="22"/>
          <w:szCs w:val="22"/>
          <w:lang w:val="es-ES_tradnl"/>
        </w:rPr>
        <w:t>, y se emplea no solamente para los ejemplos que hemos mencionado, sino también para describir en una palabra lo que sentimos cuando vemos algo espectacular que nos impresiona y asombra. Por ejemplo, decimos “de pronto vi un glorioso atardecer</w:t>
      </w:r>
      <w:r w:rsidR="00B86034">
        <w:rPr>
          <w:rFonts w:ascii="Calibri" w:hAnsi="Calibri" w:cs="Calibri"/>
          <w:sz w:val="22"/>
          <w:szCs w:val="22"/>
          <w:lang w:val="es-ES_tradnl"/>
        </w:rPr>
        <w:t xml:space="preserve">” o también los que visitaron </w:t>
      </w:r>
      <w:r w:rsidR="00EC6856">
        <w:rPr>
          <w:rFonts w:ascii="Calibri" w:hAnsi="Calibri" w:cs="Calibri"/>
          <w:sz w:val="22"/>
          <w:szCs w:val="22"/>
          <w:lang w:val="es-ES_tradnl"/>
        </w:rPr>
        <w:t xml:space="preserve">alguna vez </w:t>
      </w:r>
      <w:r w:rsidR="00B86034">
        <w:rPr>
          <w:rFonts w:ascii="Calibri" w:hAnsi="Calibri" w:cs="Calibri"/>
          <w:sz w:val="22"/>
          <w:szCs w:val="22"/>
          <w:lang w:val="es-ES_tradnl"/>
        </w:rPr>
        <w:t xml:space="preserve">Noruega </w:t>
      </w:r>
      <w:r w:rsidR="00EC6856">
        <w:rPr>
          <w:rFonts w:ascii="Calibri" w:hAnsi="Calibri" w:cs="Calibri"/>
          <w:sz w:val="22"/>
          <w:szCs w:val="22"/>
          <w:lang w:val="es-ES_tradnl"/>
        </w:rPr>
        <w:t>dirán</w:t>
      </w:r>
      <w:r w:rsidR="00B86034">
        <w:rPr>
          <w:rFonts w:ascii="Calibri" w:hAnsi="Calibri" w:cs="Calibri"/>
          <w:sz w:val="22"/>
          <w:szCs w:val="22"/>
          <w:lang w:val="es-ES_tradnl"/>
        </w:rPr>
        <w:t xml:space="preserve"> “me quedé impactado con</w:t>
      </w:r>
      <w:r w:rsidR="007E2302">
        <w:rPr>
          <w:rFonts w:ascii="Calibri" w:hAnsi="Calibri" w:cs="Calibri"/>
          <w:sz w:val="22"/>
          <w:szCs w:val="22"/>
          <w:lang w:val="es-ES_tradnl"/>
        </w:rPr>
        <w:t xml:space="preserve"> </w:t>
      </w:r>
      <w:r w:rsidR="00B86034">
        <w:rPr>
          <w:rFonts w:ascii="Calibri" w:hAnsi="Calibri" w:cs="Calibri"/>
          <w:sz w:val="22"/>
          <w:szCs w:val="22"/>
          <w:lang w:val="es-ES_tradnl"/>
        </w:rPr>
        <w:t>la</w:t>
      </w:r>
      <w:r w:rsidR="007E2302">
        <w:rPr>
          <w:rFonts w:ascii="Calibri" w:hAnsi="Calibri" w:cs="Calibri"/>
          <w:sz w:val="22"/>
          <w:szCs w:val="22"/>
          <w:lang w:val="es-ES_tradnl"/>
        </w:rPr>
        <w:t xml:space="preserve"> gloriosa</w:t>
      </w:r>
      <w:r w:rsidR="00B86034">
        <w:rPr>
          <w:rFonts w:ascii="Calibri" w:hAnsi="Calibri" w:cs="Calibri"/>
          <w:sz w:val="22"/>
          <w:szCs w:val="22"/>
          <w:lang w:val="es-ES_tradnl"/>
        </w:rPr>
        <w:t xml:space="preserve"> aurora boreal</w:t>
      </w:r>
      <w:r w:rsidR="007E2302">
        <w:rPr>
          <w:rFonts w:ascii="Calibri" w:hAnsi="Calibri" w:cs="Calibri"/>
          <w:sz w:val="22"/>
          <w:szCs w:val="22"/>
          <w:lang w:val="es-ES_tradnl"/>
        </w:rPr>
        <w:t xml:space="preserve"> con su gama de colores única pasando el rojo al verde y del verde al violeta</w:t>
      </w:r>
      <w:r w:rsidR="00597A6C">
        <w:rPr>
          <w:rFonts w:ascii="Calibri" w:hAnsi="Calibri" w:cs="Calibri"/>
          <w:sz w:val="22"/>
          <w:szCs w:val="22"/>
          <w:lang w:val="es-ES_tradnl"/>
        </w:rPr>
        <w:t xml:space="preserve">”. Otro dirá que fue al teatro y </w:t>
      </w:r>
      <w:r w:rsidR="00C25AFC">
        <w:rPr>
          <w:rFonts w:ascii="Calibri" w:hAnsi="Calibri" w:cs="Calibri"/>
          <w:sz w:val="22"/>
          <w:szCs w:val="22"/>
          <w:lang w:val="es-ES_tradnl"/>
        </w:rPr>
        <w:t xml:space="preserve">al terminar la última escena el público se levantó con un glorioso y extendido aplauso. </w:t>
      </w:r>
      <w:r w:rsidR="003E6A9D">
        <w:rPr>
          <w:rFonts w:ascii="Calibri" w:hAnsi="Calibri" w:cs="Calibri"/>
          <w:sz w:val="22"/>
          <w:szCs w:val="22"/>
          <w:lang w:val="es-ES_tradnl"/>
        </w:rPr>
        <w:t>Y en una iglesia, después de una reunión emocionante donde se sintió la presencia de Dios, siempre habrá alguien que diga “tuvimos un culto glorioso”</w:t>
      </w:r>
    </w:p>
    <w:p w14:paraId="357BAE3D" w14:textId="77777777" w:rsidR="00904E78" w:rsidRDefault="00904E78" w:rsidP="007E0DF3">
      <w:pPr>
        <w:jc w:val="both"/>
        <w:rPr>
          <w:rFonts w:ascii="Calibri" w:hAnsi="Calibri" w:cs="Calibri"/>
          <w:sz w:val="22"/>
          <w:szCs w:val="22"/>
          <w:lang w:val="es-ES_tradnl"/>
        </w:rPr>
      </w:pPr>
    </w:p>
    <w:p w14:paraId="56526A08" w14:textId="2DAD9CD4" w:rsidR="00904E78" w:rsidRDefault="00904E78" w:rsidP="007E0DF3">
      <w:pPr>
        <w:jc w:val="both"/>
        <w:rPr>
          <w:rFonts w:ascii="Calibri" w:hAnsi="Calibri" w:cs="Calibri"/>
          <w:sz w:val="22"/>
          <w:szCs w:val="22"/>
          <w:lang w:val="es-ES_tradnl"/>
        </w:rPr>
      </w:pPr>
      <w:r>
        <w:rPr>
          <w:rFonts w:ascii="Calibri" w:hAnsi="Calibri" w:cs="Calibri"/>
          <w:sz w:val="22"/>
          <w:szCs w:val="22"/>
          <w:lang w:val="es-ES_tradnl"/>
        </w:rPr>
        <w:tab/>
      </w:r>
      <w:r w:rsidR="00EC6856">
        <w:rPr>
          <w:rFonts w:ascii="Calibri" w:hAnsi="Calibri" w:cs="Calibri"/>
          <w:sz w:val="22"/>
          <w:szCs w:val="22"/>
          <w:lang w:val="es-ES_tradnl"/>
        </w:rPr>
        <w:t>E</w:t>
      </w:r>
      <w:r>
        <w:rPr>
          <w:rFonts w:ascii="Calibri" w:hAnsi="Calibri" w:cs="Calibri"/>
          <w:sz w:val="22"/>
          <w:szCs w:val="22"/>
          <w:lang w:val="es-ES_tradnl"/>
        </w:rPr>
        <w:t xml:space="preserve">n la Biblia la palabra “glorioso” en hebreo es </w:t>
      </w:r>
      <w:r>
        <w:rPr>
          <w:rFonts w:ascii="Calibri" w:hAnsi="Calibri" w:cs="Calibri"/>
          <w:i/>
          <w:iCs/>
          <w:sz w:val="22"/>
          <w:szCs w:val="22"/>
          <w:lang w:val="es-ES_tradnl"/>
        </w:rPr>
        <w:t xml:space="preserve">Kavod </w:t>
      </w:r>
      <w:r w:rsidR="008E5E57">
        <w:rPr>
          <w:rFonts w:ascii="Calibri" w:hAnsi="Calibri" w:cs="Calibri"/>
          <w:sz w:val="22"/>
          <w:szCs w:val="22"/>
          <w:lang w:val="es-ES_tradnl"/>
        </w:rPr>
        <w:t>y significa literalmente “peso” para indicar la presencia tangible de Dios. Y en griego se emplea</w:t>
      </w:r>
      <w:r w:rsidR="001559B0">
        <w:rPr>
          <w:rFonts w:ascii="Calibri" w:hAnsi="Calibri" w:cs="Calibri"/>
          <w:sz w:val="22"/>
          <w:szCs w:val="22"/>
          <w:lang w:val="es-ES_tradnl"/>
        </w:rPr>
        <w:t xml:space="preserve"> para “gloria”</w:t>
      </w:r>
      <w:r w:rsidR="008E5E57">
        <w:rPr>
          <w:rFonts w:ascii="Calibri" w:hAnsi="Calibri" w:cs="Calibri"/>
          <w:sz w:val="22"/>
          <w:szCs w:val="22"/>
          <w:lang w:val="es-ES_tradnl"/>
        </w:rPr>
        <w:t xml:space="preserve"> la palabra </w:t>
      </w:r>
      <w:r w:rsidR="008E5E57">
        <w:rPr>
          <w:rFonts w:ascii="Calibri" w:hAnsi="Calibri" w:cs="Calibri"/>
          <w:i/>
          <w:iCs/>
          <w:sz w:val="22"/>
          <w:szCs w:val="22"/>
          <w:lang w:val="es-ES_tradnl"/>
        </w:rPr>
        <w:t xml:space="preserve">doxa </w:t>
      </w:r>
      <w:r w:rsidR="008E5E57">
        <w:rPr>
          <w:rFonts w:ascii="Calibri" w:hAnsi="Calibri" w:cs="Calibri"/>
          <w:sz w:val="22"/>
          <w:szCs w:val="22"/>
          <w:lang w:val="es-ES_tradnl"/>
        </w:rPr>
        <w:t xml:space="preserve">que </w:t>
      </w:r>
      <w:r w:rsidR="00E1620C">
        <w:rPr>
          <w:rFonts w:ascii="Calibri" w:hAnsi="Calibri" w:cs="Calibri"/>
          <w:sz w:val="22"/>
          <w:szCs w:val="22"/>
          <w:lang w:val="es-ES_tradnl"/>
        </w:rPr>
        <w:t>significa</w:t>
      </w:r>
      <w:r w:rsidR="001559B0">
        <w:rPr>
          <w:rFonts w:ascii="Calibri" w:hAnsi="Calibri" w:cs="Calibri"/>
          <w:sz w:val="22"/>
          <w:szCs w:val="22"/>
          <w:lang w:val="es-ES_tradnl"/>
        </w:rPr>
        <w:t xml:space="preserve"> </w:t>
      </w:r>
      <w:r w:rsidR="00E1620C">
        <w:rPr>
          <w:rFonts w:ascii="Calibri" w:hAnsi="Calibri" w:cs="Calibri"/>
          <w:sz w:val="22"/>
          <w:szCs w:val="22"/>
          <w:lang w:val="es-ES_tradnl"/>
        </w:rPr>
        <w:t>brillo o esplendor</w:t>
      </w:r>
      <w:r w:rsidR="00EC2F92">
        <w:rPr>
          <w:rFonts w:ascii="Calibri" w:hAnsi="Calibri" w:cs="Calibri"/>
          <w:sz w:val="22"/>
          <w:szCs w:val="22"/>
          <w:lang w:val="es-ES_tradnl"/>
        </w:rPr>
        <w:t xml:space="preserve"> </w:t>
      </w:r>
      <w:r w:rsidR="001559B0">
        <w:rPr>
          <w:rFonts w:ascii="Calibri" w:hAnsi="Calibri" w:cs="Calibri"/>
          <w:sz w:val="22"/>
          <w:szCs w:val="22"/>
          <w:lang w:val="es-ES_tradnl"/>
        </w:rPr>
        <w:t>y también expresa</w:t>
      </w:r>
      <w:r w:rsidR="00EC2F92">
        <w:rPr>
          <w:rFonts w:ascii="Calibri" w:hAnsi="Calibri" w:cs="Calibri"/>
          <w:sz w:val="22"/>
          <w:szCs w:val="22"/>
          <w:lang w:val="es-ES_tradnl"/>
        </w:rPr>
        <w:t xml:space="preserve"> la manifestación visible del poder, la majestad y la santidad de Dios. </w:t>
      </w:r>
    </w:p>
    <w:p w14:paraId="1BD0CD84" w14:textId="77777777" w:rsidR="00EC2F92" w:rsidRDefault="00EC2F92" w:rsidP="007E0DF3">
      <w:pPr>
        <w:jc w:val="both"/>
        <w:rPr>
          <w:rFonts w:ascii="Calibri" w:hAnsi="Calibri" w:cs="Calibri"/>
          <w:sz w:val="22"/>
          <w:szCs w:val="22"/>
          <w:lang w:val="es-ES_tradnl"/>
        </w:rPr>
      </w:pPr>
    </w:p>
    <w:p w14:paraId="3D6F83DA" w14:textId="67168E1E" w:rsidR="00EC2F92" w:rsidRDefault="00EC2F92" w:rsidP="007E0DF3">
      <w:pPr>
        <w:jc w:val="both"/>
        <w:rPr>
          <w:rFonts w:ascii="Calibri" w:hAnsi="Calibri" w:cs="Calibri"/>
          <w:sz w:val="22"/>
          <w:szCs w:val="22"/>
          <w:lang w:val="es-ES_tradnl"/>
        </w:rPr>
      </w:pPr>
      <w:r>
        <w:rPr>
          <w:rFonts w:ascii="Calibri" w:hAnsi="Calibri" w:cs="Calibri"/>
          <w:sz w:val="22"/>
          <w:szCs w:val="22"/>
          <w:lang w:val="es-ES_tradnl"/>
        </w:rPr>
        <w:tab/>
        <w:t xml:space="preserve">Así, encontramos en la Biblia, </w:t>
      </w:r>
      <w:r w:rsidR="00D958C2">
        <w:rPr>
          <w:rFonts w:ascii="Calibri" w:hAnsi="Calibri" w:cs="Calibri"/>
          <w:sz w:val="22"/>
          <w:szCs w:val="22"/>
          <w:lang w:val="es-ES_tradnl"/>
        </w:rPr>
        <w:t>que</w:t>
      </w:r>
    </w:p>
    <w:p w14:paraId="1183E71F" w14:textId="158F5A0D" w:rsidR="00D958C2" w:rsidRPr="00711DE2" w:rsidRDefault="00D958C2" w:rsidP="00D958C2">
      <w:pPr>
        <w:pStyle w:val="Prrafodelista"/>
        <w:numPr>
          <w:ilvl w:val="0"/>
          <w:numId w:val="5"/>
        </w:numPr>
        <w:jc w:val="both"/>
        <w:rPr>
          <w:rFonts w:ascii="Calibri" w:hAnsi="Calibri" w:cs="Calibri"/>
          <w:sz w:val="22"/>
          <w:szCs w:val="22"/>
          <w:lang w:val="es-ES_tradnl"/>
        </w:rPr>
      </w:pPr>
      <w:r w:rsidRPr="00225E0C">
        <w:rPr>
          <w:rFonts w:ascii="Calibri" w:hAnsi="Calibri" w:cs="Calibri"/>
          <w:b/>
          <w:bCs/>
          <w:sz w:val="22"/>
          <w:szCs w:val="22"/>
          <w:lang w:val="es-ES_tradnl"/>
        </w:rPr>
        <w:t>El nombre de Dios es glorioso</w:t>
      </w:r>
      <w:r>
        <w:rPr>
          <w:rFonts w:ascii="Calibri" w:hAnsi="Calibri" w:cs="Calibri"/>
          <w:sz w:val="22"/>
          <w:szCs w:val="22"/>
          <w:lang w:val="es-ES_tradnl"/>
        </w:rPr>
        <w:t>. 1 Crónicas 20:13 “</w:t>
      </w:r>
      <w:r w:rsidRPr="00D958C2">
        <w:rPr>
          <w:rFonts w:ascii="Calibri" w:hAnsi="Calibri" w:cs="Calibri"/>
          <w:color w:val="000000"/>
          <w:sz w:val="22"/>
          <w:szCs w:val="22"/>
        </w:rPr>
        <w:t>Ahora pues, Dios nuestro, nosotros alabamos y loamos tu </w:t>
      </w:r>
      <w:r w:rsidRPr="00D958C2">
        <w:rPr>
          <w:rStyle w:val="textfound"/>
          <w:rFonts w:ascii="Calibri" w:hAnsi="Calibri" w:cs="Calibri"/>
          <w:b/>
          <w:bCs/>
          <w:color w:val="000000" w:themeColor="text1"/>
          <w:sz w:val="22"/>
          <w:szCs w:val="22"/>
          <w:bdr w:val="none" w:sz="0" w:space="0" w:color="auto" w:frame="1"/>
        </w:rPr>
        <w:t>glorioso</w:t>
      </w:r>
      <w:r w:rsidRPr="00D958C2">
        <w:rPr>
          <w:rFonts w:ascii="Calibri" w:hAnsi="Calibri" w:cs="Calibri"/>
          <w:color w:val="000000"/>
          <w:sz w:val="22"/>
          <w:szCs w:val="22"/>
        </w:rPr>
        <w:t> nombre</w:t>
      </w:r>
      <w:r>
        <w:rPr>
          <w:rFonts w:ascii="Calibri" w:hAnsi="Calibri" w:cs="Calibri"/>
          <w:color w:val="000000"/>
          <w:sz w:val="22"/>
          <w:szCs w:val="22"/>
        </w:rPr>
        <w:t>”</w:t>
      </w:r>
      <w:r w:rsidR="00570B2A">
        <w:rPr>
          <w:rFonts w:ascii="Calibri" w:hAnsi="Calibri" w:cs="Calibri"/>
          <w:color w:val="000000"/>
          <w:sz w:val="22"/>
          <w:szCs w:val="22"/>
        </w:rPr>
        <w:t xml:space="preserve"> Salmos 8:1 “¡</w:t>
      </w:r>
      <w:r w:rsidR="00225E0C">
        <w:rPr>
          <w:rFonts w:ascii="Calibri" w:hAnsi="Calibri" w:cs="Calibri"/>
          <w:color w:val="000000"/>
          <w:sz w:val="22"/>
          <w:szCs w:val="22"/>
        </w:rPr>
        <w:t>Oh,</w:t>
      </w:r>
      <w:r w:rsidR="00570B2A">
        <w:rPr>
          <w:rFonts w:ascii="Calibri" w:hAnsi="Calibri" w:cs="Calibri"/>
          <w:color w:val="000000"/>
          <w:sz w:val="22"/>
          <w:szCs w:val="22"/>
        </w:rPr>
        <w:t xml:space="preserve"> Jehová, </w:t>
      </w:r>
      <w:r w:rsidR="00225E0C">
        <w:rPr>
          <w:rFonts w:ascii="Calibri" w:hAnsi="Calibri" w:cs="Calibri"/>
          <w:color w:val="000000"/>
          <w:sz w:val="22"/>
          <w:szCs w:val="22"/>
        </w:rPr>
        <w:t>Señor nuestro, ¡cuán glorioso es tu nombre en toda la tierra!</w:t>
      </w:r>
      <w:r w:rsidR="00570B2A">
        <w:rPr>
          <w:rFonts w:ascii="Calibri" w:hAnsi="Calibri" w:cs="Calibri"/>
          <w:color w:val="000000"/>
          <w:sz w:val="22"/>
          <w:szCs w:val="22"/>
        </w:rPr>
        <w:t xml:space="preserve"> Has puesto tu gloria sobre los cielos”</w:t>
      </w:r>
    </w:p>
    <w:p w14:paraId="58D56689" w14:textId="2F1AF883" w:rsidR="00711DE2" w:rsidRPr="00DB234E" w:rsidRDefault="00711DE2" w:rsidP="00D958C2">
      <w:pPr>
        <w:pStyle w:val="Prrafodelista"/>
        <w:numPr>
          <w:ilvl w:val="0"/>
          <w:numId w:val="5"/>
        </w:numPr>
        <w:jc w:val="both"/>
        <w:rPr>
          <w:rFonts w:ascii="Calibri" w:hAnsi="Calibri" w:cs="Calibri"/>
          <w:sz w:val="22"/>
          <w:szCs w:val="22"/>
          <w:lang w:val="es-ES_tradnl"/>
        </w:rPr>
      </w:pPr>
      <w:r w:rsidRPr="00225E0C">
        <w:rPr>
          <w:rFonts w:ascii="Calibri" w:hAnsi="Calibri" w:cs="Calibri"/>
          <w:b/>
          <w:bCs/>
          <w:color w:val="000000"/>
          <w:sz w:val="22"/>
          <w:szCs w:val="22"/>
        </w:rPr>
        <w:t>El día de reposo es glorioso</w:t>
      </w:r>
      <w:r>
        <w:rPr>
          <w:rFonts w:ascii="Calibri" w:hAnsi="Calibri" w:cs="Calibri"/>
          <w:color w:val="000000"/>
          <w:sz w:val="22"/>
          <w:szCs w:val="22"/>
        </w:rPr>
        <w:t>. Isaías 58:13-14 “</w:t>
      </w:r>
      <w:r w:rsidRPr="00711DE2">
        <w:rPr>
          <w:rFonts w:ascii="Calibri" w:hAnsi="Calibri" w:cs="Calibri"/>
          <w:color w:val="000000"/>
          <w:sz w:val="22"/>
          <w:szCs w:val="22"/>
        </w:rPr>
        <w:t>Si retrajeres del día de reposo tu pie, de hacer tu voluntad en mi día santo, y lo llamares delicia, santo, </w:t>
      </w:r>
      <w:r w:rsidRPr="00711DE2">
        <w:rPr>
          <w:rStyle w:val="textfound"/>
          <w:rFonts w:ascii="Calibri" w:hAnsi="Calibri" w:cs="Calibri"/>
          <w:color w:val="000000"/>
          <w:sz w:val="22"/>
          <w:szCs w:val="22"/>
        </w:rPr>
        <w:t>glorioso</w:t>
      </w:r>
      <w:r w:rsidRPr="00711DE2">
        <w:rPr>
          <w:rFonts w:ascii="Calibri" w:hAnsi="Calibri" w:cs="Calibri"/>
          <w:color w:val="000000"/>
          <w:sz w:val="22"/>
          <w:szCs w:val="22"/>
        </w:rPr>
        <w:t> de Jehová; y lo venerares, no andando en tus propios caminos, ni buscando tu voluntad, ni hablando tus propias palabras,</w:t>
      </w:r>
      <w:r>
        <w:rPr>
          <w:rFonts w:ascii="Calibri" w:hAnsi="Calibri" w:cs="Calibri"/>
          <w:color w:val="000000"/>
          <w:sz w:val="22"/>
          <w:szCs w:val="22"/>
        </w:rPr>
        <w:t xml:space="preserve"> </w:t>
      </w:r>
      <w:r w:rsidRPr="00711DE2">
        <w:rPr>
          <w:rFonts w:ascii="Calibri" w:hAnsi="Calibri" w:cs="Calibri"/>
          <w:color w:val="000000"/>
          <w:sz w:val="22"/>
          <w:szCs w:val="22"/>
        </w:rPr>
        <w:t>entonces te deleitarás en Jehová; y yo te haré subir sobre las alturas de la tierra, y te daré a comer la heredad de Jacob tu padre; porque la boca de Jehová lo ha hablado.</w:t>
      </w:r>
      <w:r w:rsidR="001559B0">
        <w:rPr>
          <w:rFonts w:ascii="Calibri" w:hAnsi="Calibri" w:cs="Calibri"/>
          <w:color w:val="000000"/>
          <w:sz w:val="22"/>
          <w:szCs w:val="22"/>
        </w:rPr>
        <w:t>”</w:t>
      </w:r>
    </w:p>
    <w:p w14:paraId="4F42DAC1" w14:textId="2B1D0352" w:rsidR="00DB234E" w:rsidRPr="00225E0C" w:rsidRDefault="00DB234E" w:rsidP="00D958C2">
      <w:pPr>
        <w:pStyle w:val="Prrafodelista"/>
        <w:numPr>
          <w:ilvl w:val="0"/>
          <w:numId w:val="5"/>
        </w:numPr>
        <w:jc w:val="both"/>
        <w:rPr>
          <w:rFonts w:ascii="Calibri" w:hAnsi="Calibri" w:cs="Calibri"/>
          <w:sz w:val="22"/>
          <w:szCs w:val="22"/>
          <w:lang w:val="es-ES_tradnl"/>
        </w:rPr>
      </w:pPr>
      <w:r w:rsidRPr="00225E0C">
        <w:rPr>
          <w:rFonts w:ascii="Calibri" w:hAnsi="Calibri" w:cs="Calibri"/>
          <w:b/>
          <w:bCs/>
          <w:color w:val="000000"/>
          <w:sz w:val="22"/>
          <w:szCs w:val="22"/>
        </w:rPr>
        <w:t>El evangelio es glorioso</w:t>
      </w:r>
      <w:r>
        <w:rPr>
          <w:rFonts w:ascii="Calibri" w:hAnsi="Calibri" w:cs="Calibri"/>
          <w:color w:val="000000"/>
          <w:sz w:val="22"/>
          <w:szCs w:val="22"/>
        </w:rPr>
        <w:t>. 1 Timoteo 1:11 “</w:t>
      </w:r>
      <w:r w:rsidRPr="00DB234E">
        <w:rPr>
          <w:rFonts w:ascii="Calibri" w:hAnsi="Calibri" w:cs="Calibri"/>
          <w:color w:val="000000"/>
          <w:sz w:val="22"/>
          <w:szCs w:val="22"/>
        </w:rPr>
        <w:t>según el </w:t>
      </w:r>
      <w:r w:rsidRPr="00DB234E">
        <w:rPr>
          <w:rStyle w:val="textfound"/>
          <w:rFonts w:ascii="Calibri" w:hAnsi="Calibri" w:cs="Calibri"/>
          <w:color w:val="000000"/>
          <w:sz w:val="22"/>
          <w:szCs w:val="22"/>
        </w:rPr>
        <w:t>glorioso</w:t>
      </w:r>
      <w:r w:rsidRPr="00DB234E">
        <w:rPr>
          <w:rFonts w:ascii="Calibri" w:hAnsi="Calibri" w:cs="Calibri"/>
          <w:color w:val="000000"/>
          <w:sz w:val="22"/>
          <w:szCs w:val="22"/>
        </w:rPr>
        <w:t> evangelio del Dios bendito, que a mí me ha sido encomendado.</w:t>
      </w:r>
      <w:r>
        <w:rPr>
          <w:rFonts w:ascii="Calibri" w:hAnsi="Calibri" w:cs="Calibri"/>
          <w:color w:val="000000"/>
          <w:sz w:val="22"/>
          <w:szCs w:val="22"/>
        </w:rPr>
        <w:t>”</w:t>
      </w:r>
    </w:p>
    <w:p w14:paraId="628F2A8E" w14:textId="5AD12AF0" w:rsidR="00225E0C" w:rsidRPr="00F7096E" w:rsidRDefault="00225E0C" w:rsidP="00D958C2">
      <w:pPr>
        <w:pStyle w:val="Prrafodelista"/>
        <w:numPr>
          <w:ilvl w:val="0"/>
          <w:numId w:val="5"/>
        </w:numPr>
        <w:jc w:val="both"/>
        <w:rPr>
          <w:rFonts w:ascii="Calibri" w:hAnsi="Calibri" w:cs="Calibri"/>
          <w:sz w:val="22"/>
          <w:szCs w:val="22"/>
          <w:lang w:val="es-ES_tradnl"/>
        </w:rPr>
      </w:pPr>
      <w:r>
        <w:rPr>
          <w:rFonts w:ascii="Calibri" w:hAnsi="Calibri" w:cs="Calibri"/>
          <w:b/>
          <w:bCs/>
          <w:color w:val="000000"/>
          <w:sz w:val="22"/>
          <w:szCs w:val="22"/>
        </w:rPr>
        <w:t>Jesucristo es glorioso</w:t>
      </w:r>
      <w:r w:rsidRPr="00225E0C">
        <w:rPr>
          <w:rFonts w:ascii="Calibri" w:hAnsi="Calibri" w:cs="Calibri"/>
          <w:sz w:val="22"/>
          <w:szCs w:val="22"/>
          <w:lang w:val="es-ES_tradnl"/>
        </w:rPr>
        <w:t>.</w:t>
      </w:r>
      <w:r>
        <w:rPr>
          <w:rFonts w:ascii="Calibri" w:hAnsi="Calibri" w:cs="Calibri"/>
          <w:sz w:val="22"/>
          <w:szCs w:val="22"/>
          <w:lang w:val="es-ES_tradnl"/>
        </w:rPr>
        <w:t xml:space="preserve"> Santiago 2:1 “</w:t>
      </w:r>
      <w:r w:rsidRPr="00225E0C">
        <w:rPr>
          <w:rFonts w:ascii="Calibri" w:hAnsi="Calibri" w:cs="Calibri"/>
          <w:color w:val="000000"/>
          <w:sz w:val="22"/>
          <w:szCs w:val="22"/>
        </w:rPr>
        <w:t>Hermanos míos, que vuestra fe en nuestro </w:t>
      </w:r>
      <w:r w:rsidRPr="00225E0C">
        <w:rPr>
          <w:rStyle w:val="textfound"/>
          <w:rFonts w:ascii="Calibri" w:hAnsi="Calibri" w:cs="Calibri"/>
          <w:color w:val="000000"/>
          <w:sz w:val="22"/>
          <w:szCs w:val="22"/>
        </w:rPr>
        <w:t>glorioso</w:t>
      </w:r>
      <w:r w:rsidRPr="00225E0C">
        <w:rPr>
          <w:rFonts w:ascii="Calibri" w:hAnsi="Calibri" w:cs="Calibri"/>
          <w:color w:val="000000"/>
          <w:sz w:val="22"/>
          <w:szCs w:val="22"/>
        </w:rPr>
        <w:t> Señor Jesucristo sea sin acepción de personas.</w:t>
      </w:r>
      <w:r w:rsidR="00646677">
        <w:rPr>
          <w:rFonts w:ascii="Calibri" w:hAnsi="Calibri" w:cs="Calibri"/>
          <w:color w:val="000000"/>
          <w:sz w:val="22"/>
          <w:szCs w:val="22"/>
        </w:rPr>
        <w:t>”</w:t>
      </w:r>
    </w:p>
    <w:p w14:paraId="6A80D414" w14:textId="1E73C296" w:rsidR="00F7096E" w:rsidRPr="00CA79DB" w:rsidRDefault="00646677" w:rsidP="00F7096E">
      <w:pPr>
        <w:pStyle w:val="Prrafodelista"/>
        <w:numPr>
          <w:ilvl w:val="0"/>
          <w:numId w:val="5"/>
        </w:numPr>
        <w:jc w:val="both"/>
        <w:rPr>
          <w:rFonts w:ascii="Calibri" w:hAnsi="Calibri" w:cs="Calibri"/>
          <w:sz w:val="22"/>
          <w:szCs w:val="22"/>
          <w:lang w:val="es-ES_tradnl"/>
        </w:rPr>
      </w:pPr>
      <w:r w:rsidRPr="00F7096E">
        <w:rPr>
          <w:rFonts w:ascii="Calibri" w:hAnsi="Calibri" w:cs="Calibri"/>
          <w:b/>
          <w:bCs/>
          <w:color w:val="000000"/>
          <w:sz w:val="22"/>
          <w:szCs w:val="22"/>
        </w:rPr>
        <w:t xml:space="preserve">El Espíritu Santo es glorioso. </w:t>
      </w:r>
      <w:r w:rsidR="00F7096E" w:rsidRPr="00F7096E">
        <w:rPr>
          <w:rFonts w:ascii="Calibri" w:hAnsi="Calibri" w:cs="Calibri"/>
          <w:color w:val="000000"/>
          <w:sz w:val="22"/>
          <w:szCs w:val="22"/>
        </w:rPr>
        <w:t>1 Pedro 4:14 “Si sois vituperados por el nombre de Cristo, sois bienaventurados, porque el </w:t>
      </w:r>
      <w:r w:rsidR="00F7096E" w:rsidRPr="00F7096E">
        <w:rPr>
          <w:rStyle w:val="textfound"/>
          <w:rFonts w:ascii="Calibri" w:hAnsi="Calibri" w:cs="Calibri"/>
          <w:color w:val="000000"/>
          <w:sz w:val="22"/>
          <w:szCs w:val="22"/>
        </w:rPr>
        <w:t>glorioso</w:t>
      </w:r>
      <w:r w:rsidR="00F7096E" w:rsidRPr="00F7096E">
        <w:rPr>
          <w:rFonts w:ascii="Calibri" w:hAnsi="Calibri" w:cs="Calibri"/>
          <w:color w:val="000000"/>
          <w:sz w:val="22"/>
          <w:szCs w:val="22"/>
        </w:rPr>
        <w:t> Espíritu de Dios reposa sobre vosotros. Ciertamente, de parte de ellos, él es blasfemado, pero por vosotros es glorificado.</w:t>
      </w:r>
      <w:r w:rsidR="00F7096E">
        <w:rPr>
          <w:rFonts w:ascii="Calibri" w:hAnsi="Calibri" w:cs="Calibri"/>
          <w:color w:val="000000"/>
          <w:sz w:val="22"/>
          <w:szCs w:val="22"/>
        </w:rPr>
        <w:t>”</w:t>
      </w:r>
    </w:p>
    <w:p w14:paraId="6E3969AF" w14:textId="77777777" w:rsidR="00CA79DB" w:rsidRDefault="00CA79DB" w:rsidP="00CA79DB">
      <w:pPr>
        <w:jc w:val="both"/>
        <w:rPr>
          <w:rFonts w:ascii="Calibri" w:hAnsi="Calibri" w:cs="Calibri"/>
          <w:sz w:val="22"/>
          <w:szCs w:val="22"/>
          <w:lang w:val="es-ES_tradnl"/>
        </w:rPr>
      </w:pPr>
    </w:p>
    <w:p w14:paraId="2CE6EC31" w14:textId="125D008F" w:rsidR="006A03DD" w:rsidRDefault="00CA79DB" w:rsidP="006A03DD">
      <w:pPr>
        <w:jc w:val="both"/>
        <w:rPr>
          <w:rFonts w:ascii="Calibri" w:hAnsi="Calibri" w:cs="Calibri"/>
          <w:color w:val="000000"/>
          <w:sz w:val="22"/>
          <w:szCs w:val="22"/>
        </w:rPr>
      </w:pPr>
      <w:r>
        <w:rPr>
          <w:rFonts w:ascii="Calibri" w:hAnsi="Calibri" w:cs="Calibri"/>
          <w:sz w:val="22"/>
          <w:szCs w:val="22"/>
          <w:lang w:val="es-ES_tradnl"/>
        </w:rPr>
        <w:tab/>
      </w:r>
      <w:r w:rsidR="008A4C70">
        <w:rPr>
          <w:rFonts w:ascii="Calibri" w:hAnsi="Calibri" w:cs="Calibri"/>
          <w:sz w:val="22"/>
          <w:szCs w:val="22"/>
          <w:lang w:val="es-ES_tradnl"/>
        </w:rPr>
        <w:t>Como hemos visto, algo es glorioso porque está lleno de gloria</w:t>
      </w:r>
      <w:r w:rsidR="002A3A58">
        <w:rPr>
          <w:rFonts w:ascii="Calibri" w:hAnsi="Calibri" w:cs="Calibri"/>
          <w:sz w:val="22"/>
          <w:szCs w:val="22"/>
          <w:lang w:val="es-ES_tradnl"/>
        </w:rPr>
        <w:t>. Entonces ¿a qué se parece la gloria de Dios?</w:t>
      </w:r>
      <w:r w:rsidR="00D705CF">
        <w:rPr>
          <w:rFonts w:ascii="Calibri" w:hAnsi="Calibri" w:cs="Calibri"/>
          <w:sz w:val="22"/>
          <w:szCs w:val="22"/>
          <w:lang w:val="es-ES_tradnl"/>
        </w:rPr>
        <w:t xml:space="preserve"> En el libro de Éxodo 24:17 dice “</w:t>
      </w:r>
      <w:r w:rsidR="00D705CF" w:rsidRPr="00D705CF">
        <w:rPr>
          <w:rFonts w:ascii="Calibri" w:hAnsi="Calibri" w:cs="Calibri"/>
          <w:color w:val="000000" w:themeColor="text1"/>
          <w:sz w:val="22"/>
          <w:szCs w:val="22"/>
        </w:rPr>
        <w:t>Y la apariencia de la </w:t>
      </w:r>
      <w:r w:rsidR="00D705CF" w:rsidRPr="00D705CF">
        <w:rPr>
          <w:rStyle w:val="textfound"/>
          <w:rFonts w:ascii="Calibri" w:hAnsi="Calibri" w:cs="Calibri"/>
          <w:color w:val="000000" w:themeColor="text1"/>
          <w:sz w:val="22"/>
          <w:szCs w:val="22"/>
          <w:bdr w:val="none" w:sz="0" w:space="0" w:color="auto" w:frame="1"/>
        </w:rPr>
        <w:t>gloria</w:t>
      </w:r>
      <w:r w:rsidR="00D705CF" w:rsidRPr="00D705CF">
        <w:rPr>
          <w:rFonts w:ascii="Calibri" w:hAnsi="Calibri" w:cs="Calibri"/>
          <w:color w:val="000000" w:themeColor="text1"/>
          <w:sz w:val="22"/>
          <w:szCs w:val="22"/>
        </w:rPr>
        <w:t> de Jehová era como un fuego abrasador en la cumbre del monte, a los ojos de los hijos de Israel</w:t>
      </w:r>
      <w:r w:rsidR="00D705CF">
        <w:rPr>
          <w:rFonts w:ascii="Calibri" w:hAnsi="Calibri" w:cs="Calibri"/>
          <w:color w:val="000000" w:themeColor="text1"/>
          <w:sz w:val="22"/>
          <w:szCs w:val="22"/>
        </w:rPr>
        <w:t>”</w:t>
      </w:r>
      <w:r w:rsidR="00DB1AB4">
        <w:rPr>
          <w:rFonts w:ascii="Calibri" w:hAnsi="Calibri" w:cs="Calibri"/>
          <w:color w:val="000000" w:themeColor="text1"/>
          <w:sz w:val="22"/>
          <w:szCs w:val="22"/>
        </w:rPr>
        <w:t xml:space="preserve"> y ese fuego abrazador casi siempre estaba rodeado de una nube</w:t>
      </w:r>
      <w:r w:rsidR="006A03DD">
        <w:rPr>
          <w:rFonts w:ascii="Calibri" w:hAnsi="Calibri" w:cs="Calibri"/>
          <w:color w:val="000000" w:themeColor="text1"/>
          <w:sz w:val="22"/>
          <w:szCs w:val="22"/>
        </w:rPr>
        <w:t xml:space="preserve"> como se </w:t>
      </w:r>
      <w:r w:rsidR="002A3A58">
        <w:rPr>
          <w:rFonts w:ascii="Calibri" w:hAnsi="Calibri" w:cs="Calibri"/>
          <w:color w:val="000000" w:themeColor="text1"/>
          <w:sz w:val="22"/>
          <w:szCs w:val="22"/>
        </w:rPr>
        <w:t xml:space="preserve">señala </w:t>
      </w:r>
      <w:r w:rsidR="006A03DD">
        <w:rPr>
          <w:rFonts w:ascii="Calibri" w:hAnsi="Calibri" w:cs="Calibri"/>
          <w:color w:val="000000" w:themeColor="text1"/>
          <w:sz w:val="22"/>
          <w:szCs w:val="22"/>
        </w:rPr>
        <w:t>en Éxodo 40:34 “</w:t>
      </w:r>
      <w:r w:rsidR="006A03DD" w:rsidRPr="00DB1AB4">
        <w:rPr>
          <w:rFonts w:ascii="Calibri" w:hAnsi="Calibri" w:cs="Calibri"/>
          <w:color w:val="000000"/>
          <w:sz w:val="22"/>
          <w:szCs w:val="22"/>
        </w:rPr>
        <w:t>Entonces una nube cubrió el tabernáculo de reunión, y la</w:t>
      </w:r>
      <w:r w:rsidR="006A03DD" w:rsidRPr="006A03DD">
        <w:rPr>
          <w:rFonts w:ascii="Calibri" w:hAnsi="Calibri" w:cs="Calibri"/>
          <w:color w:val="000000" w:themeColor="text1"/>
          <w:sz w:val="22"/>
          <w:szCs w:val="22"/>
        </w:rPr>
        <w:t> </w:t>
      </w:r>
      <w:r w:rsidR="006A03DD" w:rsidRPr="006A03DD">
        <w:rPr>
          <w:rStyle w:val="textfound"/>
          <w:rFonts w:ascii="Calibri" w:hAnsi="Calibri" w:cs="Calibri"/>
          <w:b/>
          <w:bCs/>
          <w:color w:val="000000" w:themeColor="text1"/>
          <w:sz w:val="22"/>
          <w:szCs w:val="22"/>
          <w:bdr w:val="none" w:sz="0" w:space="0" w:color="auto" w:frame="1"/>
        </w:rPr>
        <w:t>gloria</w:t>
      </w:r>
      <w:r w:rsidR="006A03DD" w:rsidRPr="006A03DD">
        <w:rPr>
          <w:rFonts w:ascii="Calibri" w:hAnsi="Calibri" w:cs="Calibri"/>
          <w:color w:val="000000" w:themeColor="text1"/>
          <w:sz w:val="22"/>
          <w:szCs w:val="22"/>
        </w:rPr>
        <w:t> </w:t>
      </w:r>
      <w:r w:rsidR="006A03DD" w:rsidRPr="00DB1AB4">
        <w:rPr>
          <w:rFonts w:ascii="Calibri" w:hAnsi="Calibri" w:cs="Calibri"/>
          <w:color w:val="000000"/>
          <w:sz w:val="22"/>
          <w:szCs w:val="22"/>
        </w:rPr>
        <w:t>de Jehová llenó el tabernáculo.</w:t>
      </w:r>
      <w:r w:rsidR="006A03DD">
        <w:rPr>
          <w:rFonts w:ascii="Calibri" w:hAnsi="Calibri" w:cs="Calibri"/>
          <w:color w:val="000000"/>
          <w:sz w:val="22"/>
          <w:szCs w:val="22"/>
        </w:rPr>
        <w:t>”</w:t>
      </w:r>
      <w:r w:rsidR="00242DE8">
        <w:rPr>
          <w:rFonts w:ascii="Calibri" w:hAnsi="Calibri" w:cs="Calibri"/>
          <w:color w:val="000000"/>
          <w:sz w:val="22"/>
          <w:szCs w:val="22"/>
        </w:rPr>
        <w:t xml:space="preserve"> </w:t>
      </w:r>
      <w:r w:rsidR="006F4DB4">
        <w:rPr>
          <w:rFonts w:ascii="Calibri" w:hAnsi="Calibri" w:cs="Calibri"/>
          <w:color w:val="000000"/>
          <w:sz w:val="22"/>
          <w:szCs w:val="22"/>
        </w:rPr>
        <w:t xml:space="preserve">Y la gloria de Dios se manifiesta </w:t>
      </w:r>
      <w:r w:rsidR="006F4DB4">
        <w:rPr>
          <w:rFonts w:ascii="Calibri" w:hAnsi="Calibri" w:cs="Calibri"/>
          <w:color w:val="000000"/>
          <w:sz w:val="22"/>
          <w:szCs w:val="22"/>
        </w:rPr>
        <w:lastRenderedPageBreak/>
        <w:t xml:space="preserve">porque </w:t>
      </w:r>
      <w:r w:rsidR="004B6D65">
        <w:rPr>
          <w:rFonts w:ascii="Calibri" w:hAnsi="Calibri" w:cs="Calibri"/>
          <w:color w:val="000000"/>
          <w:sz w:val="22"/>
          <w:szCs w:val="22"/>
        </w:rPr>
        <w:t>Dios es</w:t>
      </w:r>
      <w:r w:rsidR="00242DE8">
        <w:rPr>
          <w:rFonts w:ascii="Calibri" w:hAnsi="Calibri" w:cs="Calibri"/>
          <w:color w:val="000000"/>
          <w:sz w:val="22"/>
          <w:szCs w:val="22"/>
        </w:rPr>
        <w:t xml:space="preserve"> “el Rey de gloria”, en Salmos 24:7 dice “</w:t>
      </w:r>
      <w:r w:rsidR="00242DE8" w:rsidRPr="00242DE8">
        <w:rPr>
          <w:rFonts w:ascii="Calibri" w:hAnsi="Calibri" w:cs="Calibri"/>
          <w:color w:val="000000"/>
          <w:sz w:val="22"/>
          <w:szCs w:val="22"/>
        </w:rPr>
        <w:t>Alzad, oh puertas, vuestras cabezas, Y alzaos vosotras, puertas eternas, Y entrará el Rey de </w:t>
      </w:r>
      <w:r w:rsidR="00242DE8" w:rsidRPr="00242DE8">
        <w:rPr>
          <w:rStyle w:val="textfound"/>
          <w:rFonts w:ascii="Calibri" w:hAnsi="Calibri" w:cs="Calibri"/>
          <w:color w:val="000000"/>
          <w:sz w:val="22"/>
          <w:szCs w:val="22"/>
        </w:rPr>
        <w:t>gloria</w:t>
      </w:r>
      <w:r w:rsidR="00242DE8" w:rsidRPr="00242DE8">
        <w:rPr>
          <w:rFonts w:ascii="Calibri" w:hAnsi="Calibri" w:cs="Calibri"/>
          <w:color w:val="000000"/>
          <w:sz w:val="22"/>
          <w:szCs w:val="22"/>
        </w:rPr>
        <w:t>.</w:t>
      </w:r>
      <w:r w:rsidR="00242DE8">
        <w:rPr>
          <w:rFonts w:ascii="Calibri" w:hAnsi="Calibri" w:cs="Calibri"/>
          <w:color w:val="000000"/>
          <w:sz w:val="22"/>
          <w:szCs w:val="22"/>
        </w:rPr>
        <w:t>”</w:t>
      </w:r>
      <w:r w:rsidR="00C37B88">
        <w:rPr>
          <w:rFonts w:ascii="Calibri" w:hAnsi="Calibri" w:cs="Calibri"/>
          <w:color w:val="000000"/>
          <w:sz w:val="22"/>
          <w:szCs w:val="22"/>
        </w:rPr>
        <w:t xml:space="preserve"> </w:t>
      </w:r>
      <w:r w:rsidR="004B6D65">
        <w:rPr>
          <w:rFonts w:ascii="Calibri" w:hAnsi="Calibri" w:cs="Calibri"/>
          <w:color w:val="000000"/>
          <w:sz w:val="22"/>
          <w:szCs w:val="22"/>
        </w:rPr>
        <w:t xml:space="preserve"> El Rey de gloria es Jesucristo, y cuando regrese a la tierra vendrá </w:t>
      </w:r>
      <w:r w:rsidR="003B4390">
        <w:rPr>
          <w:rFonts w:ascii="Calibri" w:hAnsi="Calibri" w:cs="Calibri"/>
          <w:color w:val="000000"/>
          <w:sz w:val="22"/>
          <w:szCs w:val="22"/>
        </w:rPr>
        <w:t>en gloria. Jesús dijo</w:t>
      </w:r>
      <w:r w:rsidR="00711533">
        <w:rPr>
          <w:rFonts w:ascii="Calibri" w:hAnsi="Calibri" w:cs="Calibri"/>
          <w:color w:val="000000"/>
          <w:sz w:val="22"/>
          <w:szCs w:val="22"/>
        </w:rPr>
        <w:t>: “</w:t>
      </w:r>
      <w:r w:rsidR="00711533" w:rsidRPr="00C37B88">
        <w:rPr>
          <w:rFonts w:ascii="Calibri" w:hAnsi="Calibri" w:cs="Calibri"/>
          <w:color w:val="000000"/>
          <w:sz w:val="22"/>
          <w:szCs w:val="22"/>
        </w:rPr>
        <w:t>Cuando el Hijo del Hombre venga en su </w:t>
      </w:r>
      <w:r w:rsidR="00711533" w:rsidRPr="00C37B88">
        <w:rPr>
          <w:rStyle w:val="textfound"/>
          <w:rFonts w:ascii="Calibri" w:hAnsi="Calibri" w:cs="Calibri"/>
          <w:color w:val="000000"/>
          <w:sz w:val="22"/>
          <w:szCs w:val="22"/>
        </w:rPr>
        <w:t>gloria</w:t>
      </w:r>
      <w:r w:rsidR="00711533" w:rsidRPr="00C37B88">
        <w:rPr>
          <w:rFonts w:ascii="Calibri" w:hAnsi="Calibri" w:cs="Calibri"/>
          <w:color w:val="000000"/>
          <w:sz w:val="22"/>
          <w:szCs w:val="22"/>
        </w:rPr>
        <w:t>, y todos los santos ángeles con él, entonces se sentará en su trono de </w:t>
      </w:r>
      <w:r w:rsidR="00711533" w:rsidRPr="00C37B88">
        <w:rPr>
          <w:rStyle w:val="textfound"/>
          <w:rFonts w:ascii="Calibri" w:hAnsi="Calibri" w:cs="Calibri"/>
          <w:color w:val="000000"/>
          <w:sz w:val="22"/>
          <w:szCs w:val="22"/>
        </w:rPr>
        <w:t>gloria</w:t>
      </w:r>
      <w:r w:rsidR="00711533" w:rsidRPr="00C37B88">
        <w:rPr>
          <w:rFonts w:ascii="Calibri" w:hAnsi="Calibri" w:cs="Calibri"/>
          <w:color w:val="000000"/>
          <w:sz w:val="22"/>
          <w:szCs w:val="22"/>
        </w:rPr>
        <w:t>,</w:t>
      </w:r>
      <w:r w:rsidR="00711533">
        <w:rPr>
          <w:rFonts w:ascii="Calibri" w:hAnsi="Calibri" w:cs="Calibri"/>
          <w:color w:val="000000"/>
          <w:sz w:val="22"/>
          <w:szCs w:val="22"/>
        </w:rPr>
        <w:t xml:space="preserve">” (Mateo 25:31) </w:t>
      </w:r>
      <w:r w:rsidR="003B4390">
        <w:rPr>
          <w:rFonts w:ascii="Calibri" w:hAnsi="Calibri" w:cs="Calibri"/>
          <w:color w:val="000000"/>
          <w:sz w:val="22"/>
          <w:szCs w:val="22"/>
        </w:rPr>
        <w:t>Nuestro Rey de gloria tiene propósitos gloriosos para nosotros. ¿Cuáles son esos propósitos?</w:t>
      </w:r>
    </w:p>
    <w:p w14:paraId="5C2F54D7" w14:textId="77777777" w:rsidR="00606DC5" w:rsidRDefault="00606DC5" w:rsidP="006A03DD">
      <w:pPr>
        <w:jc w:val="both"/>
        <w:rPr>
          <w:rFonts w:ascii="Calibri" w:hAnsi="Calibri" w:cs="Calibri"/>
          <w:color w:val="000000"/>
          <w:sz w:val="22"/>
          <w:szCs w:val="22"/>
        </w:rPr>
      </w:pPr>
    </w:p>
    <w:p w14:paraId="08930923" w14:textId="1D5C64CA" w:rsidR="00606DC5" w:rsidRPr="00975A02" w:rsidRDefault="00606DC5" w:rsidP="00606DC5">
      <w:pPr>
        <w:jc w:val="both"/>
        <w:rPr>
          <w:rStyle w:val="text"/>
          <w:rFonts w:ascii="Calibri" w:hAnsi="Calibri" w:cs="Calibri"/>
          <w:b/>
          <w:bCs/>
          <w:color w:val="000000"/>
          <w:sz w:val="22"/>
          <w:szCs w:val="22"/>
          <w:shd w:val="clear" w:color="auto" w:fill="FFFFFF"/>
        </w:rPr>
      </w:pPr>
      <w:r>
        <w:rPr>
          <w:rStyle w:val="text"/>
          <w:rFonts w:ascii="Calibri" w:hAnsi="Calibri" w:cs="Calibri"/>
          <w:b/>
          <w:bCs/>
          <w:color w:val="000000"/>
          <w:sz w:val="22"/>
          <w:szCs w:val="22"/>
          <w:shd w:val="clear" w:color="auto" w:fill="FFFFFF"/>
        </w:rPr>
        <w:t>I</w:t>
      </w:r>
      <w:r>
        <w:rPr>
          <w:rStyle w:val="text"/>
          <w:rFonts w:ascii="Calibri" w:hAnsi="Calibri" w:cs="Calibri"/>
          <w:b/>
          <w:bCs/>
          <w:color w:val="000000"/>
          <w:sz w:val="22"/>
          <w:szCs w:val="22"/>
          <w:shd w:val="clear" w:color="auto" w:fill="FFFFFF"/>
        </w:rPr>
        <w:tab/>
        <w:t>EL PROPÓSITO GLORIOSO DE DIOS ES ADOPTARNOS COMO HIJOS</w:t>
      </w:r>
    </w:p>
    <w:p w14:paraId="0BD2498D" w14:textId="723F1794" w:rsidR="00606DC5" w:rsidRDefault="00606DC5" w:rsidP="00606DC5">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r>
      <w:r w:rsidRPr="00C80330">
        <w:rPr>
          <w:rFonts w:ascii="Calibri" w:hAnsi="Calibri" w:cs="Calibri"/>
          <w:sz w:val="22"/>
          <w:szCs w:val="22"/>
        </w:rPr>
        <w:t>Efesios 1:4-6 “</w:t>
      </w:r>
      <w:r w:rsidRPr="00C80330">
        <w:rPr>
          <w:rStyle w:val="text"/>
          <w:rFonts w:ascii="Calibri" w:hAnsi="Calibri" w:cs="Calibri"/>
          <w:color w:val="000000"/>
          <w:sz w:val="22"/>
          <w:szCs w:val="22"/>
          <w:shd w:val="clear" w:color="auto" w:fill="FFFFFF"/>
        </w:rPr>
        <w:t>según nos escogió en él antes de la fundación del mundo, para que fuésemos santos y sin mancha delante de él,</w:t>
      </w:r>
      <w:r w:rsidRPr="00C80330">
        <w:rPr>
          <w:rFonts w:ascii="Calibri" w:hAnsi="Calibri" w:cs="Calibri"/>
          <w:color w:val="000000"/>
          <w:sz w:val="22"/>
          <w:szCs w:val="22"/>
          <w:shd w:val="clear" w:color="auto" w:fill="FFFFFF"/>
        </w:rPr>
        <w:t> </w:t>
      </w:r>
      <w:r w:rsidRPr="00C80330">
        <w:rPr>
          <w:rStyle w:val="text"/>
          <w:rFonts w:ascii="Calibri" w:hAnsi="Calibri" w:cs="Calibri"/>
          <w:color w:val="000000"/>
          <w:sz w:val="22"/>
          <w:szCs w:val="22"/>
          <w:shd w:val="clear" w:color="auto" w:fill="FFFFFF"/>
        </w:rPr>
        <w:t>en amor habiéndonos predestinado para ser adoptados hijos suyos por medio de Jesucristo, según el puro afecto de su voluntad,</w:t>
      </w:r>
      <w:r w:rsidRPr="00C80330">
        <w:rPr>
          <w:rFonts w:ascii="Calibri" w:hAnsi="Calibri" w:cs="Calibri"/>
          <w:color w:val="000000"/>
          <w:sz w:val="22"/>
          <w:szCs w:val="22"/>
          <w:shd w:val="clear" w:color="auto" w:fill="FFFFFF"/>
        </w:rPr>
        <w:t> </w:t>
      </w:r>
      <w:r w:rsidRPr="00C80330">
        <w:rPr>
          <w:rStyle w:val="text"/>
          <w:rFonts w:ascii="Calibri" w:hAnsi="Calibri" w:cs="Calibri"/>
          <w:b/>
          <w:bCs/>
          <w:color w:val="000000"/>
          <w:sz w:val="22"/>
          <w:szCs w:val="22"/>
          <w:shd w:val="clear" w:color="auto" w:fill="FFFFFF"/>
          <w:vertAlign w:val="superscript"/>
        </w:rPr>
        <w:t> </w:t>
      </w:r>
      <w:r w:rsidRPr="00C80330">
        <w:rPr>
          <w:rStyle w:val="text"/>
          <w:rFonts w:ascii="Calibri" w:hAnsi="Calibri" w:cs="Calibri"/>
          <w:color w:val="000000"/>
          <w:sz w:val="22"/>
          <w:szCs w:val="22"/>
          <w:shd w:val="clear" w:color="auto" w:fill="FFFFFF"/>
        </w:rPr>
        <w:t>para alabanza de la gloria de su gracia, con la cual nos hizo aceptos en el Amado,”</w:t>
      </w:r>
    </w:p>
    <w:p w14:paraId="519A66F9" w14:textId="77777777" w:rsidR="00437429" w:rsidRDefault="00437429" w:rsidP="00606DC5">
      <w:pPr>
        <w:jc w:val="both"/>
        <w:rPr>
          <w:rStyle w:val="text"/>
          <w:rFonts w:ascii="Calibri" w:hAnsi="Calibri" w:cs="Calibri"/>
          <w:color w:val="000000"/>
          <w:sz w:val="22"/>
          <w:szCs w:val="22"/>
          <w:shd w:val="clear" w:color="auto" w:fill="FFFFFF"/>
        </w:rPr>
      </w:pPr>
    </w:p>
    <w:p w14:paraId="1BC742BC" w14:textId="7C5B5ABF" w:rsidR="00437429" w:rsidRDefault="00437429" w:rsidP="00606DC5">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En el reciente retiro que tuve en el camping con la Junta Directiva de la Convención Bautista, Cyntia Golluscio nos contó</w:t>
      </w:r>
      <w:r w:rsidR="00465957">
        <w:rPr>
          <w:rStyle w:val="text"/>
          <w:rFonts w:ascii="Calibri" w:hAnsi="Calibri" w:cs="Calibri"/>
          <w:color w:val="000000"/>
          <w:sz w:val="22"/>
          <w:szCs w:val="22"/>
          <w:shd w:val="clear" w:color="auto" w:fill="FFFFFF"/>
        </w:rPr>
        <w:t xml:space="preserve"> que cuando</w:t>
      </w:r>
      <w:r w:rsidR="004B2F09">
        <w:rPr>
          <w:rStyle w:val="text"/>
          <w:rFonts w:ascii="Calibri" w:hAnsi="Calibri" w:cs="Calibri"/>
          <w:color w:val="000000"/>
          <w:sz w:val="22"/>
          <w:szCs w:val="22"/>
          <w:shd w:val="clear" w:color="auto" w:fill="FFFFFF"/>
        </w:rPr>
        <w:t xml:space="preserve"> se casó con Emmanuel soñaban con tener una hija, a lo sumo dos, y que le pondrían por nombre Abigail. Sin embargo, pasaron los años y ella no podía quedar embarazada,</w:t>
      </w:r>
      <w:r w:rsidR="00462FA7">
        <w:rPr>
          <w:rStyle w:val="text"/>
          <w:rFonts w:ascii="Calibri" w:hAnsi="Calibri" w:cs="Calibri"/>
          <w:color w:val="000000"/>
          <w:sz w:val="22"/>
          <w:szCs w:val="22"/>
          <w:shd w:val="clear" w:color="auto" w:fill="FFFFFF"/>
        </w:rPr>
        <w:t xml:space="preserve"> así que probaron los métodos de fertilización sin resultado alguno. Así que resolvieron entrar en el programa de adopción. Después de hacer todos los trámites y esperar</w:t>
      </w:r>
      <w:r w:rsidR="00DA2E17">
        <w:rPr>
          <w:rStyle w:val="text"/>
          <w:rFonts w:ascii="Calibri" w:hAnsi="Calibri" w:cs="Calibri"/>
          <w:color w:val="000000"/>
          <w:sz w:val="22"/>
          <w:szCs w:val="22"/>
          <w:shd w:val="clear" w:color="auto" w:fill="FFFFFF"/>
        </w:rPr>
        <w:t xml:space="preserve">, les dijeron que fueron aprobados y que, no era uno, sino dos hermanitos de 2 y 3 años que debían adoptar porque no querían separarlos. Cuando estaban ante la jueza y preguntaron el nombre de los niños, </w:t>
      </w:r>
      <w:r w:rsidR="00794A5C">
        <w:rPr>
          <w:rStyle w:val="text"/>
          <w:rFonts w:ascii="Calibri" w:hAnsi="Calibri" w:cs="Calibri"/>
          <w:color w:val="000000"/>
          <w:sz w:val="22"/>
          <w:szCs w:val="22"/>
          <w:shd w:val="clear" w:color="auto" w:fill="FFFFFF"/>
        </w:rPr>
        <w:t xml:space="preserve">les dijo que la nena se llamaba Abigail. Cuando Cyntia oyó el nombre se puso a llorar y la jueza no entendía por qué. Entonces le contó que Abigail era el nombre que le iba a poner a su hija. </w:t>
      </w:r>
      <w:r w:rsidR="002E4E3F">
        <w:rPr>
          <w:rStyle w:val="text"/>
          <w:rFonts w:ascii="Calibri" w:hAnsi="Calibri" w:cs="Calibri"/>
          <w:color w:val="000000"/>
          <w:sz w:val="22"/>
          <w:szCs w:val="22"/>
          <w:shd w:val="clear" w:color="auto" w:fill="FFFFFF"/>
        </w:rPr>
        <w:t xml:space="preserve">Todos en la sala, cuando escucharon esto se conmovieron y lloraron con ella. Fue impactante, porque el nombre Abigail no es muy común, y solo Dios podía hacer esto. </w:t>
      </w:r>
    </w:p>
    <w:p w14:paraId="612D696E" w14:textId="77777777" w:rsidR="002E4E3F" w:rsidRDefault="002E4E3F" w:rsidP="00606DC5">
      <w:pPr>
        <w:jc w:val="both"/>
        <w:rPr>
          <w:rStyle w:val="text"/>
          <w:rFonts w:ascii="Calibri" w:hAnsi="Calibri" w:cs="Calibri"/>
          <w:color w:val="000000"/>
          <w:sz w:val="22"/>
          <w:szCs w:val="22"/>
          <w:shd w:val="clear" w:color="auto" w:fill="FFFFFF"/>
        </w:rPr>
      </w:pPr>
    </w:p>
    <w:p w14:paraId="7B896607" w14:textId="458F11FB" w:rsidR="002E4E3F" w:rsidRDefault="002E4E3F" w:rsidP="00606DC5">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 xml:space="preserve">Actualmente, en Argentina hay aproximadamente </w:t>
      </w:r>
      <w:r w:rsidR="00747593">
        <w:rPr>
          <w:rStyle w:val="text"/>
          <w:rFonts w:ascii="Calibri" w:hAnsi="Calibri" w:cs="Calibri"/>
          <w:color w:val="000000"/>
          <w:sz w:val="22"/>
          <w:szCs w:val="22"/>
          <w:shd w:val="clear" w:color="auto" w:fill="FFFFFF"/>
        </w:rPr>
        <w:t>2.200 niños, niñas y adolescentes que esperan ser adoptados. El 75% de los niños que esperan un hogar tienen entre 6 y 17 años, pero el 90% de los que buscan adoptar no quieren niños mayores de 7 años</w:t>
      </w:r>
      <w:r w:rsidR="00D62DD9">
        <w:rPr>
          <w:rStyle w:val="text"/>
          <w:rFonts w:ascii="Calibri" w:hAnsi="Calibri" w:cs="Calibri"/>
          <w:color w:val="000000"/>
          <w:sz w:val="22"/>
          <w:szCs w:val="22"/>
          <w:shd w:val="clear" w:color="auto" w:fill="FFFFFF"/>
        </w:rPr>
        <w:t xml:space="preserve">. </w:t>
      </w:r>
      <w:r w:rsidR="0053333C">
        <w:rPr>
          <w:rStyle w:val="text"/>
          <w:rFonts w:ascii="Calibri" w:hAnsi="Calibri" w:cs="Calibri"/>
          <w:color w:val="000000"/>
          <w:sz w:val="22"/>
          <w:szCs w:val="22"/>
          <w:shd w:val="clear" w:color="auto" w:fill="FFFFFF"/>
        </w:rPr>
        <w:t xml:space="preserve"> </w:t>
      </w:r>
      <w:r w:rsidR="00D62DD9">
        <w:rPr>
          <w:rStyle w:val="text"/>
          <w:rFonts w:ascii="Calibri" w:hAnsi="Calibri" w:cs="Calibri"/>
          <w:color w:val="000000"/>
          <w:sz w:val="22"/>
          <w:szCs w:val="22"/>
          <w:shd w:val="clear" w:color="auto" w:fill="FFFFFF"/>
        </w:rPr>
        <w:t xml:space="preserve">Y para adoptar un niño el ANSES cobra unos 450.000 pesos. </w:t>
      </w:r>
    </w:p>
    <w:p w14:paraId="64AC5A56" w14:textId="77777777" w:rsidR="0053333C" w:rsidRDefault="0053333C" w:rsidP="00606DC5">
      <w:pPr>
        <w:jc w:val="both"/>
        <w:rPr>
          <w:rStyle w:val="text"/>
          <w:rFonts w:ascii="Calibri" w:hAnsi="Calibri" w:cs="Calibri"/>
          <w:color w:val="000000"/>
          <w:sz w:val="22"/>
          <w:szCs w:val="22"/>
          <w:shd w:val="clear" w:color="auto" w:fill="FFFFFF"/>
        </w:rPr>
      </w:pPr>
    </w:p>
    <w:p w14:paraId="35590902" w14:textId="22993D2C" w:rsidR="0053333C" w:rsidRDefault="0053333C" w:rsidP="00606DC5">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 xml:space="preserve">Cuando la Palabra de Dios dice que </w:t>
      </w:r>
      <w:r w:rsidR="00EE7F18">
        <w:rPr>
          <w:rStyle w:val="text"/>
          <w:rFonts w:ascii="Calibri" w:hAnsi="Calibri" w:cs="Calibri"/>
          <w:color w:val="000000"/>
          <w:sz w:val="22"/>
          <w:szCs w:val="22"/>
          <w:shd w:val="clear" w:color="auto" w:fill="FFFFFF"/>
        </w:rPr>
        <w:t>Dios nos escogió “</w:t>
      </w:r>
      <w:r w:rsidR="00EE7F18" w:rsidRPr="00C80330">
        <w:rPr>
          <w:rStyle w:val="text"/>
          <w:rFonts w:ascii="Calibri" w:hAnsi="Calibri" w:cs="Calibri"/>
          <w:color w:val="000000"/>
          <w:sz w:val="22"/>
          <w:szCs w:val="22"/>
          <w:shd w:val="clear" w:color="auto" w:fill="FFFFFF"/>
        </w:rPr>
        <w:t>en amor habiéndonos predestinado para ser adoptados hijos suyos por medio de Jesucristo</w:t>
      </w:r>
      <w:r w:rsidR="00EE7F18">
        <w:rPr>
          <w:rStyle w:val="text"/>
          <w:rFonts w:ascii="Calibri" w:hAnsi="Calibri" w:cs="Calibri"/>
          <w:color w:val="000000"/>
          <w:sz w:val="22"/>
          <w:szCs w:val="22"/>
          <w:shd w:val="clear" w:color="auto" w:fill="FFFFFF"/>
        </w:rPr>
        <w:t xml:space="preserve">” no nos eligió por edad, porque Dios adopta hijos de todas las edades, desde pequeños hasta ancianos. </w:t>
      </w:r>
      <w:r w:rsidR="003E311A">
        <w:rPr>
          <w:rStyle w:val="text"/>
          <w:rFonts w:ascii="Calibri" w:hAnsi="Calibri" w:cs="Calibri"/>
          <w:color w:val="000000"/>
          <w:sz w:val="22"/>
          <w:szCs w:val="22"/>
          <w:shd w:val="clear" w:color="auto" w:fill="FFFFFF"/>
        </w:rPr>
        <w:t>Hablando de adopción de mayores, ocurrió en la provincia de Salta en el año 2024, donde un hombre adoptó el hijo de su pareja que tenía 61 años</w:t>
      </w:r>
      <w:r w:rsidR="00DC0A72">
        <w:rPr>
          <w:rStyle w:val="text"/>
          <w:rFonts w:ascii="Calibri" w:hAnsi="Calibri" w:cs="Calibri"/>
          <w:color w:val="000000"/>
          <w:sz w:val="22"/>
          <w:szCs w:val="22"/>
          <w:shd w:val="clear" w:color="auto" w:fill="FFFFFF"/>
        </w:rPr>
        <w:t>, y cambió su apellido, para que sea parte de la herencia que dejaba. Del mismo modo, Dios nos adopta como hijos con el propósito glorioso que seamos sus herederos</w:t>
      </w:r>
      <w:r w:rsidR="006130EC">
        <w:rPr>
          <w:rStyle w:val="text"/>
          <w:rFonts w:ascii="Calibri" w:hAnsi="Calibri" w:cs="Calibri"/>
          <w:color w:val="000000"/>
          <w:sz w:val="22"/>
          <w:szCs w:val="22"/>
          <w:shd w:val="clear" w:color="auto" w:fill="FFFFFF"/>
        </w:rPr>
        <w:t>, tal como lo afirma Romanos 8:17 “y si hijos, también herederos, herederos de Dios y coherederos con Cristo…”</w:t>
      </w:r>
    </w:p>
    <w:p w14:paraId="17B685D6" w14:textId="77777777" w:rsidR="005922C3" w:rsidRDefault="005922C3" w:rsidP="00606DC5">
      <w:pPr>
        <w:jc w:val="both"/>
        <w:rPr>
          <w:rStyle w:val="text"/>
          <w:rFonts w:ascii="Calibri" w:hAnsi="Calibri" w:cs="Calibri"/>
          <w:color w:val="000000"/>
          <w:sz w:val="22"/>
          <w:szCs w:val="22"/>
          <w:shd w:val="clear" w:color="auto" w:fill="FFFFFF"/>
        </w:rPr>
      </w:pPr>
    </w:p>
    <w:p w14:paraId="37936DFD" w14:textId="348FAEDB" w:rsidR="00FD4FDE" w:rsidRPr="00FD4FDE" w:rsidRDefault="005922C3" w:rsidP="00606DC5">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Antiguamente la diferencia de clases sociales estaba más marcada que ahora y se dividían en dos: la nobleza</w:t>
      </w:r>
      <w:r w:rsidR="0011694B">
        <w:rPr>
          <w:rStyle w:val="text"/>
          <w:rFonts w:ascii="Calibri" w:hAnsi="Calibri" w:cs="Calibri"/>
          <w:color w:val="000000"/>
          <w:sz w:val="22"/>
          <w:szCs w:val="22"/>
          <w:shd w:val="clear" w:color="auto" w:fill="FFFFFF"/>
        </w:rPr>
        <w:t>, compuesta por la gente rica, con enormes propiedades y títulos, de la cual eran parte los reyes, príncipes, duques</w:t>
      </w:r>
      <w:r w:rsidR="00E37622">
        <w:rPr>
          <w:rStyle w:val="text"/>
          <w:rFonts w:ascii="Calibri" w:hAnsi="Calibri" w:cs="Calibri"/>
          <w:color w:val="000000"/>
          <w:sz w:val="22"/>
          <w:szCs w:val="22"/>
          <w:shd w:val="clear" w:color="auto" w:fill="FFFFFF"/>
        </w:rPr>
        <w:t xml:space="preserve">, </w:t>
      </w:r>
      <w:r w:rsidR="0054673F">
        <w:rPr>
          <w:rStyle w:val="text"/>
          <w:rFonts w:ascii="Calibri" w:hAnsi="Calibri" w:cs="Calibri"/>
          <w:color w:val="000000"/>
          <w:sz w:val="22"/>
          <w:szCs w:val="22"/>
          <w:shd w:val="clear" w:color="auto" w:fill="FFFFFF"/>
        </w:rPr>
        <w:t>condes</w:t>
      </w:r>
      <w:r w:rsidR="00E37622">
        <w:rPr>
          <w:rStyle w:val="text"/>
          <w:rFonts w:ascii="Calibri" w:hAnsi="Calibri" w:cs="Calibri"/>
          <w:color w:val="000000"/>
          <w:sz w:val="22"/>
          <w:szCs w:val="22"/>
          <w:shd w:val="clear" w:color="auto" w:fill="FFFFFF"/>
        </w:rPr>
        <w:t>,</w:t>
      </w:r>
      <w:r w:rsidR="0054673F">
        <w:rPr>
          <w:rStyle w:val="text"/>
          <w:rFonts w:ascii="Calibri" w:hAnsi="Calibri" w:cs="Calibri"/>
          <w:color w:val="000000"/>
          <w:sz w:val="22"/>
          <w:szCs w:val="22"/>
          <w:shd w:val="clear" w:color="auto" w:fill="FFFFFF"/>
        </w:rPr>
        <w:t xml:space="preserve"> marqueses, </w:t>
      </w:r>
      <w:r w:rsidR="00B32A19">
        <w:rPr>
          <w:rStyle w:val="text"/>
          <w:rFonts w:ascii="Calibri" w:hAnsi="Calibri" w:cs="Calibri"/>
          <w:color w:val="000000"/>
          <w:sz w:val="22"/>
          <w:szCs w:val="22"/>
          <w:shd w:val="clear" w:color="auto" w:fill="FFFFFF"/>
        </w:rPr>
        <w:t>vizcondes y barones</w:t>
      </w:r>
      <w:r w:rsidR="00E37622">
        <w:rPr>
          <w:rStyle w:val="text"/>
          <w:rFonts w:ascii="Calibri" w:hAnsi="Calibri" w:cs="Calibri"/>
          <w:color w:val="000000"/>
          <w:sz w:val="22"/>
          <w:szCs w:val="22"/>
          <w:shd w:val="clear" w:color="auto" w:fill="FFFFFF"/>
        </w:rPr>
        <w:t>, y la clase baja, que eran sus sirvientes, eran los plebeyos</w:t>
      </w:r>
      <w:r w:rsidR="00EE7978">
        <w:rPr>
          <w:rStyle w:val="text"/>
          <w:rFonts w:ascii="Calibri" w:hAnsi="Calibri" w:cs="Calibri"/>
          <w:color w:val="000000"/>
          <w:sz w:val="22"/>
          <w:szCs w:val="22"/>
          <w:shd w:val="clear" w:color="auto" w:fill="FFFFFF"/>
        </w:rPr>
        <w:t xml:space="preserve"> que no tenían títulos ni privilegios. Estas dos clases no se mezclaban, y el casamiento entre en plebeyo y un noble era mal visto y condenado por la sociedad. </w:t>
      </w:r>
      <w:r w:rsidR="00F21D92">
        <w:rPr>
          <w:rStyle w:val="text"/>
          <w:rFonts w:ascii="Calibri" w:hAnsi="Calibri" w:cs="Calibri"/>
          <w:color w:val="000000"/>
          <w:sz w:val="22"/>
          <w:szCs w:val="22"/>
          <w:shd w:val="clear" w:color="auto" w:fill="FFFFFF"/>
        </w:rPr>
        <w:t>Imaginemos a un rey que quiere adoptar como hijo a un niño o joven plebeyo</w:t>
      </w:r>
      <w:r w:rsidR="0054673F">
        <w:rPr>
          <w:rStyle w:val="text"/>
          <w:rFonts w:ascii="Calibri" w:hAnsi="Calibri" w:cs="Calibri"/>
          <w:color w:val="000000"/>
          <w:sz w:val="22"/>
          <w:szCs w:val="22"/>
          <w:shd w:val="clear" w:color="auto" w:fill="FFFFFF"/>
        </w:rPr>
        <w:t>. Ese niño, de no ser nadie, de pronto cambia de clase social y se convierte en hijo del rey, con títulos nobiliarios</w:t>
      </w:r>
      <w:r w:rsidR="00B32A19">
        <w:rPr>
          <w:rStyle w:val="text"/>
          <w:rFonts w:ascii="Calibri" w:hAnsi="Calibri" w:cs="Calibri"/>
          <w:color w:val="000000"/>
          <w:sz w:val="22"/>
          <w:szCs w:val="22"/>
          <w:shd w:val="clear" w:color="auto" w:fill="FFFFFF"/>
        </w:rPr>
        <w:t xml:space="preserve">. </w:t>
      </w:r>
      <w:r w:rsidR="006B38F3">
        <w:rPr>
          <w:rStyle w:val="text"/>
          <w:rFonts w:ascii="Calibri" w:hAnsi="Calibri" w:cs="Calibri"/>
          <w:color w:val="000000"/>
          <w:sz w:val="22"/>
          <w:szCs w:val="22"/>
          <w:shd w:val="clear" w:color="auto" w:fill="FFFFFF"/>
        </w:rPr>
        <w:t xml:space="preserve">En nuestro caso, todos hemos sido plebeyos y no teníamos acceso a la clase alta de Dios, no éramos de su linaje, no teníamos títulos, pero Dios nos escogió desde antes de la fundación del mundo, nos conoció por nuestro nombre y </w:t>
      </w:r>
      <w:r w:rsidR="004A34B7">
        <w:rPr>
          <w:rStyle w:val="text"/>
          <w:rFonts w:ascii="Calibri" w:hAnsi="Calibri" w:cs="Calibri"/>
          <w:color w:val="000000"/>
          <w:sz w:val="22"/>
          <w:szCs w:val="22"/>
          <w:shd w:val="clear" w:color="auto" w:fill="FFFFFF"/>
        </w:rPr>
        <w:t xml:space="preserve">cuando recibimos a Jesucristo y nos bautizamos, se firmó el acta de adopción y a partir de ese momento nos convertimos en hijos del Rey de reyes. </w:t>
      </w:r>
      <w:r w:rsidR="00836CF6">
        <w:rPr>
          <w:rStyle w:val="text"/>
          <w:rFonts w:ascii="Calibri" w:hAnsi="Calibri" w:cs="Calibri"/>
          <w:color w:val="000000"/>
          <w:sz w:val="22"/>
          <w:szCs w:val="22"/>
          <w:shd w:val="clear" w:color="auto" w:fill="FFFFFF"/>
        </w:rPr>
        <w:t xml:space="preserve">Fuimos adoptados </w:t>
      </w:r>
      <w:r w:rsidR="00836CF6">
        <w:rPr>
          <w:rStyle w:val="text"/>
          <w:rFonts w:ascii="Calibri" w:hAnsi="Calibri" w:cs="Calibri"/>
          <w:color w:val="000000"/>
          <w:sz w:val="22"/>
          <w:szCs w:val="22"/>
          <w:shd w:val="clear" w:color="auto" w:fill="FFFFFF"/>
        </w:rPr>
        <w:lastRenderedPageBreak/>
        <w:t>de una manera gloriosa “</w:t>
      </w:r>
      <w:r w:rsidR="00836CF6" w:rsidRPr="00C80330">
        <w:rPr>
          <w:rStyle w:val="text"/>
          <w:rFonts w:ascii="Calibri" w:hAnsi="Calibri" w:cs="Calibri"/>
          <w:color w:val="000000"/>
          <w:sz w:val="22"/>
          <w:szCs w:val="22"/>
          <w:shd w:val="clear" w:color="auto" w:fill="FFFFFF"/>
        </w:rPr>
        <w:t>para alabanza de la gloria de su gracia, con la cual nos hizo aceptos en el Amado</w:t>
      </w:r>
      <w:r w:rsidR="00836CF6">
        <w:rPr>
          <w:rStyle w:val="text"/>
          <w:rFonts w:ascii="Calibri" w:hAnsi="Calibri" w:cs="Calibri"/>
          <w:color w:val="000000"/>
          <w:sz w:val="22"/>
          <w:szCs w:val="22"/>
          <w:shd w:val="clear" w:color="auto" w:fill="FFFFFF"/>
        </w:rPr>
        <w:t xml:space="preserve">”, para que se cumpla la profecía de Dios por el profeta Isaías que dice </w:t>
      </w:r>
      <w:r w:rsidR="00FD4FDE">
        <w:rPr>
          <w:rStyle w:val="text"/>
          <w:rFonts w:ascii="Calibri" w:hAnsi="Calibri" w:cs="Calibri"/>
          <w:sz w:val="22"/>
          <w:szCs w:val="22"/>
          <w:shd w:val="clear" w:color="auto" w:fill="FFFFFF"/>
        </w:rPr>
        <w:t>“</w:t>
      </w:r>
      <w:r w:rsidR="00FD4FDE" w:rsidRPr="00FD4FDE">
        <w:rPr>
          <w:rFonts w:ascii="Calibri" w:hAnsi="Calibri" w:cs="Calibri"/>
          <w:color w:val="000000"/>
          <w:sz w:val="22"/>
          <w:szCs w:val="22"/>
        </w:rPr>
        <w:t>todos los llamados de mi nombre; para </w:t>
      </w:r>
      <w:r w:rsidR="00FD4FDE" w:rsidRPr="00FD4FDE">
        <w:rPr>
          <w:rStyle w:val="textfound"/>
          <w:rFonts w:ascii="Calibri" w:hAnsi="Calibri" w:cs="Calibri"/>
          <w:color w:val="000000" w:themeColor="text1"/>
          <w:sz w:val="22"/>
          <w:szCs w:val="22"/>
          <w:bdr w:val="none" w:sz="0" w:space="0" w:color="auto" w:frame="1"/>
        </w:rPr>
        <w:t>gloria</w:t>
      </w:r>
      <w:r w:rsidR="00FD4FDE" w:rsidRPr="00FD4FDE">
        <w:rPr>
          <w:rFonts w:ascii="Calibri" w:hAnsi="Calibri" w:cs="Calibri"/>
          <w:color w:val="000000"/>
          <w:sz w:val="22"/>
          <w:szCs w:val="22"/>
        </w:rPr>
        <w:t> mía los he creado, los formé y los hice.</w:t>
      </w:r>
      <w:r w:rsidR="00FD4FDE">
        <w:rPr>
          <w:rFonts w:ascii="Calibri" w:hAnsi="Calibri" w:cs="Calibri"/>
          <w:color w:val="000000"/>
          <w:sz w:val="22"/>
          <w:szCs w:val="22"/>
        </w:rPr>
        <w:t>”</w:t>
      </w:r>
      <w:r w:rsidR="00836CF6" w:rsidRPr="00836CF6">
        <w:rPr>
          <w:rStyle w:val="text"/>
          <w:rFonts w:ascii="Calibri" w:hAnsi="Calibri" w:cs="Calibri"/>
          <w:sz w:val="22"/>
          <w:szCs w:val="22"/>
          <w:shd w:val="clear" w:color="auto" w:fill="FFFFFF"/>
        </w:rPr>
        <w:t xml:space="preserve"> </w:t>
      </w:r>
      <w:r w:rsidR="00400DC7">
        <w:rPr>
          <w:rStyle w:val="text"/>
          <w:rFonts w:ascii="Calibri" w:hAnsi="Calibri" w:cs="Calibri"/>
          <w:sz w:val="22"/>
          <w:szCs w:val="22"/>
          <w:shd w:val="clear" w:color="auto" w:fill="FFFFFF"/>
        </w:rPr>
        <w:t>(</w:t>
      </w:r>
      <w:r w:rsidR="00836CF6">
        <w:rPr>
          <w:rStyle w:val="text"/>
          <w:rFonts w:ascii="Calibri" w:hAnsi="Calibri" w:cs="Calibri"/>
          <w:sz w:val="22"/>
          <w:szCs w:val="22"/>
          <w:shd w:val="clear" w:color="auto" w:fill="FFFFFF"/>
        </w:rPr>
        <w:t>Isaías 43:7</w:t>
      </w:r>
      <w:r w:rsidR="00400DC7">
        <w:rPr>
          <w:rStyle w:val="text"/>
          <w:rFonts w:ascii="Calibri" w:hAnsi="Calibri" w:cs="Calibri"/>
          <w:sz w:val="22"/>
          <w:szCs w:val="22"/>
          <w:shd w:val="clear" w:color="auto" w:fill="FFFFFF"/>
        </w:rPr>
        <w:t>)</w:t>
      </w:r>
      <w:r w:rsidR="00AC5667">
        <w:rPr>
          <w:rStyle w:val="text"/>
          <w:rFonts w:ascii="Calibri" w:hAnsi="Calibri" w:cs="Calibri"/>
          <w:sz w:val="22"/>
          <w:szCs w:val="22"/>
          <w:shd w:val="clear" w:color="auto" w:fill="FFFFFF"/>
        </w:rPr>
        <w:t xml:space="preserve"> Además:</w:t>
      </w:r>
    </w:p>
    <w:p w14:paraId="40987896" w14:textId="77777777" w:rsidR="00541E53" w:rsidRDefault="00541E53" w:rsidP="006A03DD">
      <w:pPr>
        <w:jc w:val="both"/>
        <w:rPr>
          <w:rFonts w:ascii="Calibri" w:hAnsi="Calibri" w:cs="Calibri"/>
          <w:color w:val="000000"/>
          <w:sz w:val="22"/>
          <w:szCs w:val="22"/>
        </w:rPr>
      </w:pPr>
    </w:p>
    <w:p w14:paraId="060B9224" w14:textId="518A2C6F" w:rsidR="00541E53" w:rsidRPr="00541E53" w:rsidRDefault="00541E53" w:rsidP="006A03DD">
      <w:pPr>
        <w:jc w:val="both"/>
        <w:rPr>
          <w:rFonts w:ascii="Calibri" w:hAnsi="Calibri" w:cs="Calibri"/>
          <w:b/>
          <w:bCs/>
          <w:color w:val="000000"/>
          <w:sz w:val="22"/>
          <w:szCs w:val="22"/>
        </w:rPr>
      </w:pPr>
      <w:r>
        <w:rPr>
          <w:rFonts w:ascii="Calibri" w:hAnsi="Calibri" w:cs="Calibri"/>
          <w:b/>
          <w:bCs/>
          <w:color w:val="000000"/>
          <w:sz w:val="22"/>
          <w:szCs w:val="22"/>
        </w:rPr>
        <w:t>I</w:t>
      </w:r>
      <w:r w:rsidR="00606DC5">
        <w:rPr>
          <w:rFonts w:ascii="Calibri" w:hAnsi="Calibri" w:cs="Calibri"/>
          <w:b/>
          <w:bCs/>
          <w:color w:val="000000"/>
          <w:sz w:val="22"/>
          <w:szCs w:val="22"/>
        </w:rPr>
        <w:t>I</w:t>
      </w:r>
      <w:r>
        <w:rPr>
          <w:rFonts w:ascii="Calibri" w:hAnsi="Calibri" w:cs="Calibri"/>
          <w:b/>
          <w:bCs/>
          <w:color w:val="000000"/>
          <w:sz w:val="22"/>
          <w:szCs w:val="22"/>
        </w:rPr>
        <w:tab/>
        <w:t xml:space="preserve">EL PROPÓSITO GLORIOSO DE DIOS </w:t>
      </w:r>
      <w:r w:rsidR="00DE5353">
        <w:rPr>
          <w:rFonts w:ascii="Calibri" w:hAnsi="Calibri" w:cs="Calibri"/>
          <w:b/>
          <w:bCs/>
          <w:color w:val="000000"/>
          <w:sz w:val="22"/>
          <w:szCs w:val="22"/>
        </w:rPr>
        <w:t xml:space="preserve">ES QUE TENGAMOS SEGURIDAD Y </w:t>
      </w:r>
      <w:r w:rsidR="000D0199">
        <w:rPr>
          <w:rFonts w:ascii="Calibri" w:hAnsi="Calibri" w:cs="Calibri"/>
          <w:b/>
          <w:bCs/>
          <w:color w:val="000000"/>
          <w:sz w:val="22"/>
          <w:szCs w:val="22"/>
        </w:rPr>
        <w:t xml:space="preserve">ACCESO. </w:t>
      </w:r>
    </w:p>
    <w:p w14:paraId="21791E78" w14:textId="5CCCB59E" w:rsidR="00B42E9C" w:rsidRDefault="00DE5353" w:rsidP="006A03DD">
      <w:pPr>
        <w:jc w:val="both"/>
        <w:rPr>
          <w:rStyle w:val="text"/>
          <w:rFonts w:ascii="Calibri" w:hAnsi="Calibri" w:cs="Calibri"/>
          <w:color w:val="000000"/>
          <w:sz w:val="22"/>
          <w:szCs w:val="22"/>
          <w:shd w:val="clear" w:color="auto" w:fill="FFFFFF"/>
        </w:rPr>
      </w:pPr>
      <w:r>
        <w:rPr>
          <w:rFonts w:ascii="Calibri" w:hAnsi="Calibri" w:cs="Calibri"/>
          <w:color w:val="000000"/>
          <w:sz w:val="22"/>
          <w:szCs w:val="22"/>
        </w:rPr>
        <w:tab/>
      </w:r>
      <w:r w:rsidRPr="00C80330">
        <w:rPr>
          <w:rFonts w:ascii="Calibri" w:hAnsi="Calibri" w:cs="Calibri"/>
          <w:sz w:val="22"/>
          <w:szCs w:val="22"/>
        </w:rPr>
        <w:t xml:space="preserve">Efesios 3:11-13 </w:t>
      </w:r>
      <w:r w:rsidRPr="00C80330">
        <w:rPr>
          <w:rStyle w:val="text"/>
          <w:rFonts w:ascii="Calibri" w:hAnsi="Calibri" w:cs="Calibri"/>
          <w:b/>
          <w:bCs/>
          <w:color w:val="000000"/>
          <w:sz w:val="22"/>
          <w:szCs w:val="22"/>
          <w:shd w:val="clear" w:color="auto" w:fill="FFFFFF"/>
          <w:vertAlign w:val="superscript"/>
        </w:rPr>
        <w:t> “</w:t>
      </w:r>
      <w:r w:rsidRPr="00C80330">
        <w:rPr>
          <w:rStyle w:val="text"/>
          <w:rFonts w:ascii="Calibri" w:hAnsi="Calibri" w:cs="Calibri"/>
          <w:color w:val="000000"/>
          <w:sz w:val="22"/>
          <w:szCs w:val="22"/>
          <w:shd w:val="clear" w:color="auto" w:fill="FFFFFF"/>
        </w:rPr>
        <w:t>conforme al propósito eterno que hizo en Cristo Jesús nuestro Señor,</w:t>
      </w:r>
      <w:r w:rsidRPr="00C80330">
        <w:rPr>
          <w:rFonts w:ascii="Calibri" w:hAnsi="Calibri" w:cs="Calibri"/>
          <w:color w:val="000000"/>
          <w:sz w:val="22"/>
          <w:szCs w:val="22"/>
          <w:shd w:val="clear" w:color="auto" w:fill="FFFFFF"/>
        </w:rPr>
        <w:t> </w:t>
      </w:r>
      <w:r w:rsidRPr="00C80330">
        <w:rPr>
          <w:rStyle w:val="text"/>
          <w:rFonts w:ascii="Calibri" w:hAnsi="Calibri" w:cs="Calibri"/>
          <w:b/>
          <w:bCs/>
          <w:color w:val="000000"/>
          <w:sz w:val="22"/>
          <w:szCs w:val="22"/>
          <w:shd w:val="clear" w:color="auto" w:fill="FFFFFF"/>
          <w:vertAlign w:val="superscript"/>
        </w:rPr>
        <w:t> </w:t>
      </w:r>
      <w:r w:rsidRPr="00C80330">
        <w:rPr>
          <w:rStyle w:val="text"/>
          <w:rFonts w:ascii="Calibri" w:hAnsi="Calibri" w:cs="Calibri"/>
          <w:color w:val="000000"/>
          <w:sz w:val="22"/>
          <w:szCs w:val="22"/>
          <w:shd w:val="clear" w:color="auto" w:fill="FFFFFF"/>
        </w:rPr>
        <w:t>en quien tenemos seguridad y acceso con confianza por medio de la fe en él;</w:t>
      </w:r>
      <w:r w:rsidRPr="00C80330">
        <w:rPr>
          <w:rFonts w:ascii="Calibri" w:hAnsi="Calibri" w:cs="Calibri"/>
          <w:color w:val="000000"/>
          <w:sz w:val="22"/>
          <w:szCs w:val="22"/>
          <w:shd w:val="clear" w:color="auto" w:fill="FFFFFF"/>
        </w:rPr>
        <w:t> </w:t>
      </w:r>
      <w:r w:rsidRPr="00C80330">
        <w:rPr>
          <w:rStyle w:val="text"/>
          <w:rFonts w:ascii="Calibri" w:hAnsi="Calibri" w:cs="Calibri"/>
          <w:color w:val="000000"/>
          <w:sz w:val="22"/>
          <w:szCs w:val="22"/>
          <w:shd w:val="clear" w:color="auto" w:fill="FFFFFF"/>
        </w:rPr>
        <w:t>por lo cual pido que no desmayéis a causa de mis tribulaciones por vosotros, las cuales son vuestra gloria.”</w:t>
      </w:r>
    </w:p>
    <w:p w14:paraId="6F75676B" w14:textId="77777777" w:rsidR="004F5A8C" w:rsidRDefault="004F5A8C" w:rsidP="006A03DD">
      <w:pPr>
        <w:jc w:val="both"/>
        <w:rPr>
          <w:rStyle w:val="text"/>
          <w:rFonts w:ascii="Calibri" w:hAnsi="Calibri" w:cs="Calibri"/>
          <w:color w:val="000000"/>
          <w:sz w:val="22"/>
          <w:szCs w:val="22"/>
          <w:shd w:val="clear" w:color="auto" w:fill="FFFFFF"/>
        </w:rPr>
      </w:pPr>
    </w:p>
    <w:p w14:paraId="4B9860C1" w14:textId="09237F78" w:rsidR="004F5A8C" w:rsidRDefault="004F5A8C" w:rsidP="006A03DD">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 xml:space="preserve">El tema de la seguridad ha obsesionado a todos los gobiernos del mundo desde sus orígenes, porque sin seguridad no hay progreso posible, sin seguridad el trabajo y esfuerzo de toda una vida </w:t>
      </w:r>
      <w:r w:rsidR="006C5407">
        <w:rPr>
          <w:rStyle w:val="text"/>
          <w:rFonts w:ascii="Calibri" w:hAnsi="Calibri" w:cs="Calibri"/>
          <w:color w:val="000000"/>
          <w:sz w:val="22"/>
          <w:szCs w:val="22"/>
          <w:shd w:val="clear" w:color="auto" w:fill="FFFFFF"/>
        </w:rPr>
        <w:t>puede perderse en un instante. Sin seguridad nadie puede descansar o disfrutar de lo que tiene. Incluso en plena guerra la seguridad de las fuerzas es fundamental. Las legiones del ejército romano</w:t>
      </w:r>
      <w:r w:rsidR="00D156F2">
        <w:rPr>
          <w:rStyle w:val="text"/>
          <w:rFonts w:ascii="Calibri" w:hAnsi="Calibri" w:cs="Calibri"/>
          <w:color w:val="000000"/>
          <w:sz w:val="22"/>
          <w:szCs w:val="22"/>
          <w:shd w:val="clear" w:color="auto" w:fill="FFFFFF"/>
        </w:rPr>
        <w:t>, después de marchar cargados con todo su equipo a cuestas por 30 kilómetros se detenía en un lugar para pasar la noche, y lo primero que hacían es delimitar un área,</w:t>
      </w:r>
      <w:r w:rsidR="001055F1">
        <w:rPr>
          <w:rStyle w:val="text"/>
          <w:rFonts w:ascii="Calibri" w:hAnsi="Calibri" w:cs="Calibri"/>
          <w:color w:val="000000"/>
          <w:sz w:val="22"/>
          <w:szCs w:val="22"/>
          <w:shd w:val="clear" w:color="auto" w:fill="FFFFFF"/>
        </w:rPr>
        <w:t xml:space="preserve"> </w:t>
      </w:r>
      <w:r w:rsidR="00D156F2">
        <w:rPr>
          <w:rStyle w:val="text"/>
          <w:rFonts w:ascii="Calibri" w:hAnsi="Calibri" w:cs="Calibri"/>
          <w:color w:val="000000"/>
          <w:sz w:val="22"/>
          <w:szCs w:val="22"/>
          <w:shd w:val="clear" w:color="auto" w:fill="FFFFFF"/>
        </w:rPr>
        <w:t xml:space="preserve"> tomar las palas y </w:t>
      </w:r>
      <w:r w:rsidR="001055F1">
        <w:rPr>
          <w:rStyle w:val="text"/>
          <w:rFonts w:ascii="Calibri" w:hAnsi="Calibri" w:cs="Calibri"/>
          <w:color w:val="000000"/>
          <w:sz w:val="22"/>
          <w:szCs w:val="22"/>
          <w:shd w:val="clear" w:color="auto" w:fill="FFFFFF"/>
        </w:rPr>
        <w:t xml:space="preserve">cavar una fosa profunda alrededor del centro y levantar una empalizada con palos en punta. Esa zanja debía estar </w:t>
      </w:r>
      <w:r w:rsidR="00C83AF7">
        <w:rPr>
          <w:rStyle w:val="text"/>
          <w:rFonts w:ascii="Calibri" w:hAnsi="Calibri" w:cs="Calibri"/>
          <w:color w:val="000000"/>
          <w:sz w:val="22"/>
          <w:szCs w:val="22"/>
          <w:shd w:val="clear" w:color="auto" w:fill="FFFFFF"/>
        </w:rPr>
        <w:t xml:space="preserve">a unos 200 pies romanos, es decir, a 60 metros del lugar donde se colocaban las carpas para dormir. Porque era la distancia máxima que podían llegar las flechas y lanzas. </w:t>
      </w:r>
      <w:r w:rsidR="009E4CAF">
        <w:rPr>
          <w:rStyle w:val="text"/>
          <w:rFonts w:ascii="Calibri" w:hAnsi="Calibri" w:cs="Calibri"/>
          <w:color w:val="000000"/>
          <w:sz w:val="22"/>
          <w:szCs w:val="22"/>
          <w:shd w:val="clear" w:color="auto" w:fill="FFFFFF"/>
        </w:rPr>
        <w:t xml:space="preserve">Porque sabían que si el soldado no se sentía seguro, no podía descansar bien de noche y no podría combatir bien si </w:t>
      </w:r>
      <w:r w:rsidR="00887274">
        <w:rPr>
          <w:rStyle w:val="text"/>
          <w:rFonts w:ascii="Calibri" w:hAnsi="Calibri" w:cs="Calibri"/>
          <w:color w:val="000000"/>
          <w:sz w:val="22"/>
          <w:szCs w:val="22"/>
          <w:shd w:val="clear" w:color="auto" w:fill="FFFFFF"/>
        </w:rPr>
        <w:t xml:space="preserve">no había dormido bien. Al día siguiente, desarmaban todo y caminaban otros 30 kilómetros para establecerse en otro lugar y lo primero que hacían es preparar un campamento seguro nuevamente. </w:t>
      </w:r>
    </w:p>
    <w:p w14:paraId="26F32127" w14:textId="77777777" w:rsidR="00887274" w:rsidRDefault="00887274" w:rsidP="006A03DD">
      <w:pPr>
        <w:jc w:val="both"/>
        <w:rPr>
          <w:rStyle w:val="text"/>
          <w:rFonts w:ascii="Calibri" w:hAnsi="Calibri" w:cs="Calibri"/>
          <w:color w:val="000000"/>
          <w:sz w:val="22"/>
          <w:szCs w:val="22"/>
          <w:shd w:val="clear" w:color="auto" w:fill="FFFFFF"/>
        </w:rPr>
      </w:pPr>
    </w:p>
    <w:p w14:paraId="521967A7" w14:textId="3413F94D" w:rsidR="00783238" w:rsidRDefault="00887274" w:rsidP="00E95918">
      <w:pPr>
        <w:jc w:val="both"/>
        <w:rPr>
          <w:rFonts w:ascii="Calibri" w:hAnsi="Calibri" w:cs="Calibri"/>
          <w:color w:val="000000"/>
          <w:sz w:val="22"/>
          <w:szCs w:val="22"/>
        </w:rPr>
      </w:pPr>
      <w:r>
        <w:rPr>
          <w:rStyle w:val="text"/>
          <w:rFonts w:ascii="Calibri" w:hAnsi="Calibri" w:cs="Calibri"/>
          <w:color w:val="000000"/>
          <w:sz w:val="22"/>
          <w:szCs w:val="22"/>
          <w:shd w:val="clear" w:color="auto" w:fill="FFFFFF"/>
        </w:rPr>
        <w:tab/>
      </w:r>
      <w:r w:rsidR="0031503D">
        <w:rPr>
          <w:rStyle w:val="text"/>
          <w:rFonts w:ascii="Calibri" w:hAnsi="Calibri" w:cs="Calibri"/>
          <w:color w:val="000000"/>
          <w:sz w:val="22"/>
          <w:szCs w:val="22"/>
          <w:shd w:val="clear" w:color="auto" w:fill="FFFFFF"/>
        </w:rPr>
        <w:t>En la vida cristiana también necesitamos sentirnos seguros para desarrollar nuestros dones y nuestros ministerios</w:t>
      </w:r>
      <w:r w:rsidR="002A3BAA">
        <w:rPr>
          <w:rStyle w:val="text"/>
          <w:rFonts w:ascii="Calibri" w:hAnsi="Calibri" w:cs="Calibri"/>
          <w:color w:val="000000"/>
          <w:sz w:val="22"/>
          <w:szCs w:val="22"/>
          <w:shd w:val="clear" w:color="auto" w:fill="FFFFFF"/>
        </w:rPr>
        <w:t>.</w:t>
      </w:r>
      <w:r w:rsidR="0031503D">
        <w:rPr>
          <w:rStyle w:val="text"/>
          <w:rFonts w:ascii="Calibri" w:hAnsi="Calibri" w:cs="Calibri"/>
          <w:color w:val="000000"/>
          <w:sz w:val="22"/>
          <w:szCs w:val="22"/>
          <w:shd w:val="clear" w:color="auto" w:fill="FFFFFF"/>
        </w:rPr>
        <w:t xml:space="preserve"> </w:t>
      </w:r>
      <w:r w:rsidR="002A3BAA">
        <w:rPr>
          <w:rStyle w:val="text"/>
          <w:rFonts w:ascii="Calibri" w:hAnsi="Calibri" w:cs="Calibri"/>
          <w:color w:val="000000"/>
          <w:sz w:val="22"/>
          <w:szCs w:val="22"/>
          <w:shd w:val="clear" w:color="auto" w:fill="FFFFFF"/>
        </w:rPr>
        <w:t>N</w:t>
      </w:r>
      <w:r w:rsidR="0031503D">
        <w:rPr>
          <w:rStyle w:val="text"/>
          <w:rFonts w:ascii="Calibri" w:hAnsi="Calibri" w:cs="Calibri"/>
          <w:color w:val="000000"/>
          <w:sz w:val="22"/>
          <w:szCs w:val="22"/>
          <w:shd w:val="clear" w:color="auto" w:fill="FFFFFF"/>
        </w:rPr>
        <w:t>ecesitamos la seguridad de la presencia de Dios</w:t>
      </w:r>
      <w:r w:rsidR="000D0199">
        <w:rPr>
          <w:rStyle w:val="text"/>
          <w:rFonts w:ascii="Calibri" w:hAnsi="Calibri" w:cs="Calibri"/>
          <w:color w:val="000000"/>
          <w:sz w:val="22"/>
          <w:szCs w:val="22"/>
          <w:shd w:val="clear" w:color="auto" w:fill="FFFFFF"/>
        </w:rPr>
        <w:t xml:space="preserve"> y de su salvación. </w:t>
      </w:r>
      <w:r w:rsidR="00783238">
        <w:rPr>
          <w:rStyle w:val="text"/>
          <w:rFonts w:ascii="Calibri" w:hAnsi="Calibri" w:cs="Calibri"/>
          <w:color w:val="000000"/>
          <w:sz w:val="22"/>
          <w:szCs w:val="22"/>
          <w:shd w:val="clear" w:color="auto" w:fill="FFFFFF"/>
        </w:rPr>
        <w:t>Necesitamos saber que ya hemos vencido, que somos vencedores</w:t>
      </w:r>
      <w:r w:rsidR="00E95918">
        <w:rPr>
          <w:rStyle w:val="text"/>
          <w:rFonts w:ascii="Calibri" w:hAnsi="Calibri" w:cs="Calibri"/>
          <w:color w:val="000000"/>
          <w:sz w:val="22"/>
          <w:szCs w:val="22"/>
          <w:shd w:val="clear" w:color="auto" w:fill="FFFFFF"/>
        </w:rPr>
        <w:t xml:space="preserve"> y esta convicción nos da seguridad, como escribió Pablo al decir “</w:t>
      </w:r>
      <w:r w:rsidR="00783238" w:rsidRPr="00783238">
        <w:rPr>
          <w:rFonts w:ascii="Calibri" w:hAnsi="Calibri" w:cs="Calibri"/>
          <w:color w:val="000000"/>
          <w:sz w:val="22"/>
          <w:szCs w:val="22"/>
        </w:rPr>
        <w:t>Antes, en todas estas cosas somos más que vencedores por medio de aquel que nos amó.</w:t>
      </w:r>
      <w:r w:rsidR="00783238">
        <w:rPr>
          <w:rFonts w:ascii="Calibri" w:hAnsi="Calibri" w:cs="Calibri"/>
          <w:color w:val="000000"/>
          <w:sz w:val="22"/>
          <w:szCs w:val="22"/>
        </w:rPr>
        <w:t xml:space="preserve"> </w:t>
      </w:r>
      <w:r w:rsidR="00783238" w:rsidRPr="00783238">
        <w:rPr>
          <w:rFonts w:ascii="Calibri" w:hAnsi="Calibri" w:cs="Calibri"/>
          <w:color w:val="000000"/>
          <w:sz w:val="22"/>
          <w:szCs w:val="22"/>
        </w:rPr>
        <w:t>Por lo cual estoy seguro de que ni la muerte, ni la vida, ni ángeles, ni principados, ni potestades, ni lo presente, ni lo por venir, (Romanos 8:37-38)</w:t>
      </w:r>
      <w:r w:rsidR="00E95918">
        <w:rPr>
          <w:rFonts w:ascii="Calibri" w:hAnsi="Calibri" w:cs="Calibri"/>
          <w:color w:val="000000"/>
          <w:sz w:val="22"/>
          <w:szCs w:val="22"/>
        </w:rPr>
        <w:t xml:space="preserve"> “Por lo cual estoy seguro” ¿por qué estaba seguro? “porque somos más que vencedores”. </w:t>
      </w:r>
      <w:r w:rsidR="00B6564E">
        <w:rPr>
          <w:rFonts w:ascii="Calibri" w:hAnsi="Calibri" w:cs="Calibri"/>
          <w:color w:val="000000"/>
          <w:sz w:val="22"/>
          <w:szCs w:val="22"/>
        </w:rPr>
        <w:t>¡</w:t>
      </w:r>
      <w:r w:rsidR="00E95918">
        <w:rPr>
          <w:rFonts w:ascii="Calibri" w:hAnsi="Calibri" w:cs="Calibri"/>
          <w:color w:val="000000"/>
          <w:sz w:val="22"/>
          <w:szCs w:val="22"/>
        </w:rPr>
        <w:t>Y esto es realmente glorioso!</w:t>
      </w:r>
      <w:r w:rsidR="00AC5667">
        <w:rPr>
          <w:rFonts w:ascii="Calibri" w:hAnsi="Calibri" w:cs="Calibri"/>
          <w:color w:val="000000"/>
          <w:sz w:val="22"/>
          <w:szCs w:val="22"/>
        </w:rPr>
        <w:t xml:space="preserve"> Porque la victoria es nue</w:t>
      </w:r>
      <w:r w:rsidR="00AC1936">
        <w:rPr>
          <w:rFonts w:ascii="Calibri" w:hAnsi="Calibri" w:cs="Calibri"/>
          <w:color w:val="000000"/>
          <w:sz w:val="22"/>
          <w:szCs w:val="22"/>
        </w:rPr>
        <w:t xml:space="preserve">stra y ya vencimos por medio de Cristo. </w:t>
      </w:r>
    </w:p>
    <w:p w14:paraId="13319ACC" w14:textId="77777777" w:rsidR="00B6564E" w:rsidRDefault="00B6564E" w:rsidP="00E95918">
      <w:pPr>
        <w:jc w:val="both"/>
        <w:rPr>
          <w:rFonts w:ascii="Calibri" w:hAnsi="Calibri" w:cs="Calibri"/>
          <w:color w:val="000000"/>
          <w:sz w:val="22"/>
          <w:szCs w:val="22"/>
        </w:rPr>
      </w:pPr>
    </w:p>
    <w:p w14:paraId="7E906225" w14:textId="702B58A9" w:rsidR="00B6564E" w:rsidRDefault="00B6564E" w:rsidP="00E95918">
      <w:pPr>
        <w:jc w:val="both"/>
        <w:rPr>
          <w:rStyle w:val="text"/>
          <w:rFonts w:ascii="Calibri" w:hAnsi="Calibri" w:cs="Calibri"/>
          <w:color w:val="000000"/>
          <w:sz w:val="22"/>
          <w:szCs w:val="22"/>
          <w:shd w:val="clear" w:color="auto" w:fill="FFFFFF"/>
        </w:rPr>
      </w:pPr>
      <w:r>
        <w:rPr>
          <w:rFonts w:ascii="Calibri" w:hAnsi="Calibri" w:cs="Calibri"/>
          <w:color w:val="000000"/>
          <w:sz w:val="22"/>
          <w:szCs w:val="22"/>
        </w:rPr>
        <w:tab/>
        <w:t>Es glorioso que estemos tan seguros, y es glorioso que también tengamos “acceso con confianza por medio de la fe en él”</w:t>
      </w:r>
      <w:r w:rsidR="00B30EFF">
        <w:rPr>
          <w:rFonts w:ascii="Calibri" w:hAnsi="Calibri" w:cs="Calibri"/>
          <w:color w:val="000000"/>
          <w:sz w:val="22"/>
          <w:szCs w:val="22"/>
        </w:rPr>
        <w:t xml:space="preserve"> Porque así como hay lugares donde se restringe el acceso a cualquiera, también al reino de Dios no todos tienen acceso. En el palacio de un rey</w:t>
      </w:r>
      <w:r w:rsidR="00E76BFC">
        <w:rPr>
          <w:rFonts w:ascii="Calibri" w:hAnsi="Calibri" w:cs="Calibri"/>
          <w:color w:val="000000"/>
          <w:sz w:val="22"/>
          <w:szCs w:val="22"/>
        </w:rPr>
        <w:t xml:space="preserve"> no puede entrar nadie que no sea autorizado y tampoco puede tener acceso al trono del Rey de la gloria el que no pertenece a su reino. </w:t>
      </w:r>
      <w:r w:rsidR="00F2449C">
        <w:rPr>
          <w:rFonts w:ascii="Calibri" w:hAnsi="Calibri" w:cs="Calibri"/>
          <w:color w:val="000000"/>
          <w:sz w:val="22"/>
          <w:szCs w:val="22"/>
        </w:rPr>
        <w:t>Cualquiera que quiera entrar en el palacio de Dios, el ángel guardián le pedirá el acta de adopción. Le dirá “Aquí solo pueden ingresar los hijos del Rey ¿tienes el acta de adopción?</w:t>
      </w:r>
      <w:r w:rsidR="00B273E4">
        <w:rPr>
          <w:rFonts w:ascii="Calibri" w:hAnsi="Calibri" w:cs="Calibri"/>
          <w:color w:val="000000"/>
          <w:sz w:val="22"/>
          <w:szCs w:val="22"/>
        </w:rPr>
        <w:t xml:space="preserve"> ¿Tienes el testimonio del Espíritu que eres hijo de Dios? ¿recibiste a Jesucristo en tu corazón?” Si la respuesta es sí, abrirá las puertas y se inclinará con reverencia mientras ingresas por los portales del cielo</w:t>
      </w:r>
      <w:r w:rsidR="005705B2">
        <w:rPr>
          <w:rFonts w:ascii="Calibri" w:hAnsi="Calibri" w:cs="Calibri"/>
          <w:color w:val="000000"/>
          <w:sz w:val="22"/>
          <w:szCs w:val="22"/>
        </w:rPr>
        <w:t xml:space="preserve"> porque eres miembro de la familia de Dios, “</w:t>
      </w:r>
      <w:r w:rsidR="005705B2" w:rsidRPr="00C80330">
        <w:rPr>
          <w:rStyle w:val="text"/>
          <w:rFonts w:ascii="Calibri" w:hAnsi="Calibri" w:cs="Calibri"/>
          <w:color w:val="000000"/>
          <w:sz w:val="22"/>
          <w:szCs w:val="22"/>
          <w:shd w:val="clear" w:color="auto" w:fill="FFFFFF"/>
        </w:rPr>
        <w:t>conforme al propósito eterno que hizo en Cristo Jesús nuestro Señor,</w:t>
      </w:r>
      <w:r w:rsidR="005705B2" w:rsidRPr="00C80330">
        <w:rPr>
          <w:rFonts w:ascii="Calibri" w:hAnsi="Calibri" w:cs="Calibri"/>
          <w:color w:val="000000"/>
          <w:sz w:val="22"/>
          <w:szCs w:val="22"/>
          <w:shd w:val="clear" w:color="auto" w:fill="FFFFFF"/>
        </w:rPr>
        <w:t> </w:t>
      </w:r>
      <w:r w:rsidR="005705B2" w:rsidRPr="00C80330">
        <w:rPr>
          <w:rStyle w:val="text"/>
          <w:rFonts w:ascii="Calibri" w:hAnsi="Calibri" w:cs="Calibri"/>
          <w:b/>
          <w:bCs/>
          <w:color w:val="000000"/>
          <w:sz w:val="22"/>
          <w:szCs w:val="22"/>
          <w:shd w:val="clear" w:color="auto" w:fill="FFFFFF"/>
          <w:vertAlign w:val="superscript"/>
        </w:rPr>
        <w:t> </w:t>
      </w:r>
      <w:r w:rsidR="005705B2" w:rsidRPr="00C80330">
        <w:rPr>
          <w:rStyle w:val="text"/>
          <w:rFonts w:ascii="Calibri" w:hAnsi="Calibri" w:cs="Calibri"/>
          <w:color w:val="000000"/>
          <w:sz w:val="22"/>
          <w:szCs w:val="22"/>
          <w:shd w:val="clear" w:color="auto" w:fill="FFFFFF"/>
        </w:rPr>
        <w:t>en quien tenemos seguridad y acceso con confianza por medio de la fe en él</w:t>
      </w:r>
      <w:r w:rsidR="005705B2">
        <w:rPr>
          <w:rStyle w:val="text"/>
          <w:rFonts w:ascii="Calibri" w:hAnsi="Calibri" w:cs="Calibri"/>
          <w:color w:val="000000"/>
          <w:sz w:val="22"/>
          <w:szCs w:val="22"/>
          <w:shd w:val="clear" w:color="auto" w:fill="FFFFFF"/>
        </w:rPr>
        <w:t>”</w:t>
      </w:r>
    </w:p>
    <w:p w14:paraId="4FFB1679" w14:textId="7ABB3C2C" w:rsidR="00DE2C44" w:rsidRDefault="00DE2C44" w:rsidP="00E95918">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 xml:space="preserve">Así como uno entra en su casa con confianza porque es su casa, porque es su propiedad, porque es su lugar y le pertenece, así también los que fuimos adoptados por Dios como hijos por medio de Jesucristo </w:t>
      </w:r>
      <w:r w:rsidR="00143F51">
        <w:rPr>
          <w:rStyle w:val="text"/>
          <w:rFonts w:ascii="Calibri" w:hAnsi="Calibri" w:cs="Calibri"/>
          <w:color w:val="000000"/>
          <w:sz w:val="22"/>
          <w:szCs w:val="22"/>
          <w:shd w:val="clear" w:color="auto" w:fill="FFFFFF"/>
        </w:rPr>
        <w:t xml:space="preserve">entramos a la casa de Dios con confianza porque es nuestro Padre. ¿Acaso esto no es glorioso? </w:t>
      </w:r>
      <w:r w:rsidR="00B246D1">
        <w:rPr>
          <w:rStyle w:val="text"/>
          <w:rFonts w:ascii="Calibri" w:hAnsi="Calibri" w:cs="Calibri"/>
          <w:color w:val="000000"/>
          <w:sz w:val="22"/>
          <w:szCs w:val="22"/>
          <w:shd w:val="clear" w:color="auto" w:fill="FFFFFF"/>
        </w:rPr>
        <w:t>El lugar que tenemos delante de Dios es tan grandioso que hasta los ángeles desearían estar en nuestro lugar</w:t>
      </w:r>
      <w:r w:rsidR="000E6EAD">
        <w:rPr>
          <w:rStyle w:val="text"/>
          <w:rFonts w:ascii="Calibri" w:hAnsi="Calibri" w:cs="Calibri"/>
          <w:color w:val="000000"/>
          <w:sz w:val="22"/>
          <w:szCs w:val="22"/>
          <w:shd w:val="clear" w:color="auto" w:fill="FFFFFF"/>
        </w:rPr>
        <w:t xml:space="preserve"> y mirar las cosas que miramos nosotros</w:t>
      </w:r>
      <w:r w:rsidR="00341CE4">
        <w:rPr>
          <w:rStyle w:val="text"/>
          <w:rFonts w:ascii="Calibri" w:hAnsi="Calibri" w:cs="Calibri"/>
          <w:color w:val="000000"/>
          <w:sz w:val="22"/>
          <w:szCs w:val="22"/>
          <w:shd w:val="clear" w:color="auto" w:fill="FFFFFF"/>
        </w:rPr>
        <w:t>, como lo afirma el apóstol Pedro al decir “</w:t>
      </w:r>
      <w:r w:rsidR="00341CE4" w:rsidRPr="00341CE4">
        <w:rPr>
          <w:rFonts w:ascii="Calibri" w:hAnsi="Calibri" w:cs="Calibri"/>
          <w:color w:val="000000"/>
          <w:sz w:val="22"/>
          <w:szCs w:val="22"/>
        </w:rPr>
        <w:t xml:space="preserve">A éstos se les reveló que no para sí mismos, sino para nosotros, administraban las cosas que </w:t>
      </w:r>
      <w:r w:rsidR="00341CE4" w:rsidRPr="00341CE4">
        <w:rPr>
          <w:rFonts w:ascii="Calibri" w:hAnsi="Calibri" w:cs="Calibri"/>
          <w:color w:val="000000"/>
          <w:sz w:val="22"/>
          <w:szCs w:val="22"/>
        </w:rPr>
        <w:lastRenderedPageBreak/>
        <w:t>ahora os son anunciadas por los que os han predicado el evangelio por el Espíritu Santo enviado del cielo; cosas en las cuales anhelan mirar </w:t>
      </w:r>
      <w:r w:rsidR="00341CE4" w:rsidRPr="000E6EAD">
        <w:rPr>
          <w:rFonts w:ascii="Calibri" w:hAnsi="Calibri" w:cs="Calibri"/>
          <w:color w:val="000000" w:themeColor="text1"/>
          <w:sz w:val="22"/>
          <w:szCs w:val="22"/>
          <w:bdr w:val="none" w:sz="0" w:space="0" w:color="auto" w:frame="1"/>
        </w:rPr>
        <w:t>los ángeles</w:t>
      </w:r>
      <w:r w:rsidR="00341CE4" w:rsidRPr="000E6EAD">
        <w:rPr>
          <w:rFonts w:ascii="Calibri" w:hAnsi="Calibri" w:cs="Calibri"/>
          <w:color w:val="000000" w:themeColor="text1"/>
          <w:sz w:val="22"/>
          <w:szCs w:val="22"/>
        </w:rPr>
        <w:t>.”</w:t>
      </w:r>
      <w:r w:rsidR="000E6EAD" w:rsidRPr="000E6EAD">
        <w:rPr>
          <w:rFonts w:ascii="Calibri" w:hAnsi="Calibri" w:cs="Calibri"/>
          <w:color w:val="000000" w:themeColor="text1"/>
          <w:sz w:val="22"/>
          <w:szCs w:val="22"/>
        </w:rPr>
        <w:t xml:space="preserve"> </w:t>
      </w:r>
      <w:r w:rsidR="000E6EAD">
        <w:rPr>
          <w:rFonts w:ascii="Calibri" w:hAnsi="Calibri" w:cs="Calibri"/>
          <w:color w:val="000000"/>
          <w:sz w:val="22"/>
          <w:szCs w:val="22"/>
        </w:rPr>
        <w:t xml:space="preserve">(1 Pedro 1:12) </w:t>
      </w:r>
    </w:p>
    <w:p w14:paraId="04377BC6" w14:textId="77777777" w:rsidR="00820B6A" w:rsidRDefault="00820B6A" w:rsidP="00820B6A">
      <w:pPr>
        <w:jc w:val="both"/>
        <w:rPr>
          <w:rStyle w:val="text"/>
          <w:rFonts w:ascii="Calibri" w:hAnsi="Calibri" w:cs="Calibri"/>
          <w:color w:val="000000"/>
          <w:sz w:val="22"/>
          <w:szCs w:val="22"/>
          <w:shd w:val="clear" w:color="auto" w:fill="FFFFFF"/>
        </w:rPr>
      </w:pPr>
    </w:p>
    <w:p w14:paraId="4BA95818" w14:textId="33F6575C" w:rsidR="00820B6A" w:rsidRPr="00820B6A" w:rsidRDefault="00820B6A" w:rsidP="00820B6A">
      <w:pPr>
        <w:jc w:val="both"/>
        <w:rPr>
          <w:rStyle w:val="text"/>
          <w:rFonts w:ascii="Calibri" w:hAnsi="Calibri" w:cs="Calibri"/>
          <w:b/>
          <w:bCs/>
          <w:color w:val="000000"/>
          <w:sz w:val="22"/>
          <w:szCs w:val="22"/>
          <w:shd w:val="clear" w:color="auto" w:fill="FFFFFF"/>
        </w:rPr>
      </w:pPr>
      <w:r>
        <w:rPr>
          <w:rStyle w:val="text"/>
          <w:rFonts w:ascii="Calibri" w:hAnsi="Calibri" w:cs="Calibri"/>
          <w:b/>
          <w:bCs/>
          <w:color w:val="000000"/>
          <w:sz w:val="22"/>
          <w:szCs w:val="22"/>
          <w:shd w:val="clear" w:color="auto" w:fill="FFFFFF"/>
        </w:rPr>
        <w:t>III</w:t>
      </w:r>
      <w:r>
        <w:rPr>
          <w:rStyle w:val="text"/>
          <w:rFonts w:ascii="Calibri" w:hAnsi="Calibri" w:cs="Calibri"/>
          <w:b/>
          <w:bCs/>
          <w:color w:val="000000"/>
          <w:sz w:val="22"/>
          <w:szCs w:val="22"/>
          <w:shd w:val="clear" w:color="auto" w:fill="FFFFFF"/>
        </w:rPr>
        <w:tab/>
        <w:t xml:space="preserve">EL PROPOSITO GLORIOSO DE DIOS </w:t>
      </w:r>
      <w:r w:rsidR="00606DC5">
        <w:rPr>
          <w:rStyle w:val="text"/>
          <w:rFonts w:ascii="Calibri" w:hAnsi="Calibri" w:cs="Calibri"/>
          <w:b/>
          <w:bCs/>
          <w:color w:val="000000"/>
          <w:sz w:val="22"/>
          <w:szCs w:val="22"/>
          <w:shd w:val="clear" w:color="auto" w:fill="FFFFFF"/>
        </w:rPr>
        <w:t>ES TRANSFORMARNOS</w:t>
      </w:r>
    </w:p>
    <w:p w14:paraId="6F919D5E" w14:textId="4FB43927" w:rsidR="00DE5353" w:rsidRDefault="00B22B45" w:rsidP="006A03DD">
      <w:pPr>
        <w:jc w:val="both"/>
        <w:rPr>
          <w:rFonts w:ascii="Calibri" w:hAnsi="Calibri" w:cs="Calibri"/>
          <w:color w:val="000000"/>
          <w:sz w:val="22"/>
          <w:szCs w:val="22"/>
        </w:rPr>
      </w:pPr>
      <w:r>
        <w:rPr>
          <w:rStyle w:val="text"/>
          <w:rFonts w:ascii="Calibri" w:hAnsi="Calibri" w:cs="Calibri"/>
          <w:color w:val="000000"/>
          <w:sz w:val="22"/>
          <w:szCs w:val="22"/>
          <w:shd w:val="clear" w:color="auto" w:fill="FFFFFF"/>
        </w:rPr>
        <w:tab/>
        <w:t>2 Corintios 3:18 “</w:t>
      </w:r>
      <w:r w:rsidRPr="00B22B45">
        <w:rPr>
          <w:rFonts w:ascii="Calibri" w:hAnsi="Calibri" w:cs="Calibri"/>
          <w:color w:val="000000"/>
          <w:sz w:val="22"/>
          <w:szCs w:val="22"/>
        </w:rPr>
        <w:t>Por tanto, nosotros todos, mirando a cara descubierta como en un espejo la </w:t>
      </w:r>
      <w:r w:rsidRPr="00B22B45">
        <w:rPr>
          <w:rStyle w:val="textfound"/>
          <w:rFonts w:ascii="Calibri" w:hAnsi="Calibri" w:cs="Calibri"/>
          <w:color w:val="000000"/>
          <w:sz w:val="22"/>
          <w:szCs w:val="22"/>
        </w:rPr>
        <w:t>gloria</w:t>
      </w:r>
      <w:r w:rsidRPr="00B22B45">
        <w:rPr>
          <w:rFonts w:ascii="Calibri" w:hAnsi="Calibri" w:cs="Calibri"/>
          <w:color w:val="000000"/>
          <w:sz w:val="22"/>
          <w:szCs w:val="22"/>
        </w:rPr>
        <w:t> del Señor, somos transformados de </w:t>
      </w:r>
      <w:r w:rsidRPr="00B22B45">
        <w:rPr>
          <w:rStyle w:val="textfound"/>
          <w:rFonts w:ascii="Calibri" w:hAnsi="Calibri" w:cs="Calibri"/>
          <w:color w:val="000000"/>
          <w:sz w:val="22"/>
          <w:szCs w:val="22"/>
        </w:rPr>
        <w:t>gloria</w:t>
      </w:r>
      <w:r w:rsidRPr="00B22B45">
        <w:rPr>
          <w:rFonts w:ascii="Calibri" w:hAnsi="Calibri" w:cs="Calibri"/>
          <w:color w:val="000000"/>
          <w:sz w:val="22"/>
          <w:szCs w:val="22"/>
        </w:rPr>
        <w:t> en </w:t>
      </w:r>
      <w:r w:rsidRPr="00B22B45">
        <w:rPr>
          <w:rStyle w:val="textfound"/>
          <w:rFonts w:ascii="Calibri" w:hAnsi="Calibri" w:cs="Calibri"/>
          <w:color w:val="000000"/>
          <w:sz w:val="22"/>
          <w:szCs w:val="22"/>
        </w:rPr>
        <w:t>gloria</w:t>
      </w:r>
      <w:r w:rsidRPr="00B22B45">
        <w:rPr>
          <w:rFonts w:ascii="Calibri" w:hAnsi="Calibri" w:cs="Calibri"/>
          <w:color w:val="000000"/>
          <w:sz w:val="22"/>
          <w:szCs w:val="22"/>
        </w:rPr>
        <w:t> en la misma imagen, como por el Espíritu del Señor.</w:t>
      </w:r>
      <w:r>
        <w:rPr>
          <w:rFonts w:ascii="Calibri" w:hAnsi="Calibri" w:cs="Calibri"/>
          <w:color w:val="000000"/>
          <w:sz w:val="22"/>
          <w:szCs w:val="22"/>
        </w:rPr>
        <w:t>”</w:t>
      </w:r>
    </w:p>
    <w:p w14:paraId="50F230E7" w14:textId="77777777" w:rsidR="0044527C" w:rsidRDefault="0044527C" w:rsidP="006A03DD">
      <w:pPr>
        <w:jc w:val="both"/>
        <w:rPr>
          <w:rFonts w:ascii="Calibri" w:hAnsi="Calibri" w:cs="Calibri"/>
          <w:color w:val="000000"/>
          <w:sz w:val="22"/>
          <w:szCs w:val="22"/>
        </w:rPr>
      </w:pPr>
    </w:p>
    <w:p w14:paraId="3641A5C4" w14:textId="521D9696" w:rsidR="0044527C" w:rsidRDefault="0044527C" w:rsidP="006A03DD">
      <w:pPr>
        <w:jc w:val="both"/>
        <w:rPr>
          <w:rFonts w:ascii="Calibri" w:hAnsi="Calibri" w:cs="Calibri"/>
          <w:color w:val="000000"/>
          <w:sz w:val="22"/>
          <w:szCs w:val="22"/>
        </w:rPr>
      </w:pPr>
      <w:r>
        <w:rPr>
          <w:rFonts w:ascii="Calibri" w:hAnsi="Calibri" w:cs="Calibri"/>
          <w:color w:val="000000"/>
          <w:sz w:val="22"/>
          <w:szCs w:val="22"/>
        </w:rPr>
        <w:tab/>
      </w:r>
      <w:r w:rsidR="008305F0">
        <w:rPr>
          <w:rFonts w:ascii="Calibri" w:hAnsi="Calibri" w:cs="Calibri"/>
          <w:color w:val="000000"/>
          <w:sz w:val="22"/>
          <w:szCs w:val="22"/>
        </w:rPr>
        <w:t xml:space="preserve">Hay una impresionante película musical que ganó 8 Premios de la Academia titulada Mi Bella Dama (My Fair Lady) </w:t>
      </w:r>
      <w:r w:rsidR="006A3E74">
        <w:rPr>
          <w:rFonts w:ascii="Calibri" w:hAnsi="Calibri" w:cs="Calibri"/>
          <w:color w:val="000000"/>
          <w:sz w:val="22"/>
          <w:szCs w:val="22"/>
        </w:rPr>
        <w:t>que relata la historia</w:t>
      </w:r>
      <w:r w:rsidR="00AF36E5">
        <w:rPr>
          <w:rFonts w:ascii="Calibri" w:hAnsi="Calibri" w:cs="Calibri"/>
          <w:color w:val="000000"/>
          <w:sz w:val="22"/>
          <w:szCs w:val="22"/>
        </w:rPr>
        <w:t xml:space="preserve"> de Eliza </w:t>
      </w:r>
      <w:r w:rsidR="00AF36E5" w:rsidRPr="00AF36E5">
        <w:rPr>
          <w:rFonts w:ascii="Calibri" w:hAnsi="Calibri" w:cs="Calibri"/>
          <w:color w:val="474747"/>
          <w:sz w:val="22"/>
          <w:szCs w:val="22"/>
          <w:shd w:val="clear" w:color="auto" w:fill="FFFFFF"/>
        </w:rPr>
        <w:t>Doolittle</w:t>
      </w:r>
      <w:r w:rsidR="00AF36E5" w:rsidRPr="00AF36E5">
        <w:rPr>
          <w:rFonts w:ascii="Calibri" w:hAnsi="Calibri" w:cs="Calibri"/>
          <w:color w:val="000000"/>
          <w:sz w:val="22"/>
          <w:szCs w:val="22"/>
        </w:rPr>
        <w:t xml:space="preserve"> </w:t>
      </w:r>
      <w:r w:rsidR="006A3E74">
        <w:rPr>
          <w:rFonts w:ascii="Calibri" w:hAnsi="Calibri" w:cs="Calibri"/>
          <w:color w:val="000000"/>
          <w:sz w:val="22"/>
          <w:szCs w:val="22"/>
        </w:rPr>
        <w:t xml:space="preserve">una joven </w:t>
      </w:r>
      <w:r w:rsidR="00AF36E5">
        <w:rPr>
          <w:rFonts w:ascii="Calibri" w:hAnsi="Calibri" w:cs="Calibri"/>
          <w:color w:val="000000"/>
          <w:sz w:val="22"/>
          <w:szCs w:val="22"/>
        </w:rPr>
        <w:t>vendedora de flores</w:t>
      </w:r>
      <w:r w:rsidR="00252F3C">
        <w:rPr>
          <w:rFonts w:ascii="Calibri" w:hAnsi="Calibri" w:cs="Calibri"/>
          <w:color w:val="000000"/>
          <w:sz w:val="22"/>
          <w:szCs w:val="22"/>
        </w:rPr>
        <w:t xml:space="preserve"> en las calles de Londres</w:t>
      </w:r>
      <w:r w:rsidR="006A3E74">
        <w:rPr>
          <w:rFonts w:ascii="Calibri" w:hAnsi="Calibri" w:cs="Calibri"/>
          <w:color w:val="000000"/>
          <w:sz w:val="22"/>
          <w:szCs w:val="22"/>
        </w:rPr>
        <w:t>, tosca</w:t>
      </w:r>
      <w:r w:rsidR="00BC29A2">
        <w:rPr>
          <w:rFonts w:ascii="Calibri" w:hAnsi="Calibri" w:cs="Calibri"/>
          <w:color w:val="000000"/>
          <w:sz w:val="22"/>
          <w:szCs w:val="22"/>
        </w:rPr>
        <w:t>, malhablada</w:t>
      </w:r>
      <w:r w:rsidR="006A3E74">
        <w:rPr>
          <w:rFonts w:ascii="Calibri" w:hAnsi="Calibri" w:cs="Calibri"/>
          <w:color w:val="000000"/>
          <w:sz w:val="22"/>
          <w:szCs w:val="22"/>
        </w:rPr>
        <w:t xml:space="preserve"> y ordinaria, cuyo padre era un </w:t>
      </w:r>
      <w:r w:rsidR="00F077A8">
        <w:rPr>
          <w:rFonts w:ascii="Calibri" w:hAnsi="Calibri" w:cs="Calibri"/>
          <w:color w:val="000000"/>
          <w:sz w:val="22"/>
          <w:szCs w:val="22"/>
        </w:rPr>
        <w:t>borrachín</w:t>
      </w:r>
      <w:r w:rsidR="006A3E74">
        <w:rPr>
          <w:rFonts w:ascii="Calibri" w:hAnsi="Calibri" w:cs="Calibri"/>
          <w:color w:val="000000"/>
          <w:sz w:val="22"/>
          <w:szCs w:val="22"/>
        </w:rPr>
        <w:t xml:space="preserve"> sin remedio y que no la tiene en cuenta sino solo para pedirle dinero, </w:t>
      </w:r>
      <w:r w:rsidR="00BC29A2">
        <w:rPr>
          <w:rFonts w:ascii="Calibri" w:hAnsi="Calibri" w:cs="Calibri"/>
          <w:color w:val="000000"/>
          <w:sz w:val="22"/>
          <w:szCs w:val="22"/>
        </w:rPr>
        <w:t>se encuentra</w:t>
      </w:r>
      <w:r w:rsidR="006A3E74">
        <w:rPr>
          <w:rFonts w:ascii="Calibri" w:hAnsi="Calibri" w:cs="Calibri"/>
          <w:color w:val="000000"/>
          <w:sz w:val="22"/>
          <w:szCs w:val="22"/>
        </w:rPr>
        <w:t xml:space="preserve"> con dos estudiosos </w:t>
      </w:r>
      <w:r w:rsidR="00F077A8">
        <w:rPr>
          <w:rFonts w:ascii="Calibri" w:hAnsi="Calibri" w:cs="Calibri"/>
          <w:color w:val="000000"/>
          <w:sz w:val="22"/>
          <w:szCs w:val="22"/>
        </w:rPr>
        <w:t xml:space="preserve">del idioma: el profesor Henry Higgins y el coronel Pickering. Higgins hace una apuesta que en seis meses transformará a Eliza, cambiará sus modales y su vocabulario y la convertirá en una dama de </w:t>
      </w:r>
      <w:r w:rsidR="00350E8F">
        <w:rPr>
          <w:rFonts w:ascii="Calibri" w:hAnsi="Calibri" w:cs="Calibri"/>
          <w:color w:val="000000"/>
          <w:sz w:val="22"/>
          <w:szCs w:val="22"/>
        </w:rPr>
        <w:t>la alta</w:t>
      </w:r>
      <w:r w:rsidR="00F077A8">
        <w:rPr>
          <w:rFonts w:ascii="Calibri" w:hAnsi="Calibri" w:cs="Calibri"/>
          <w:color w:val="000000"/>
          <w:sz w:val="22"/>
          <w:szCs w:val="22"/>
        </w:rPr>
        <w:t xml:space="preserve"> sociedad. </w:t>
      </w:r>
      <w:r w:rsidR="002572BB">
        <w:rPr>
          <w:rFonts w:ascii="Calibri" w:hAnsi="Calibri" w:cs="Calibri"/>
          <w:color w:val="000000"/>
          <w:sz w:val="22"/>
          <w:szCs w:val="22"/>
        </w:rPr>
        <w:t xml:space="preserve">Y la prueba de fuego sería el baile anual de la embajada, donde Eliza sería presentada en sociedad. </w:t>
      </w:r>
      <w:r w:rsidR="009E7DB6">
        <w:rPr>
          <w:rFonts w:ascii="Calibri" w:hAnsi="Calibri" w:cs="Calibri"/>
          <w:color w:val="000000"/>
          <w:sz w:val="22"/>
          <w:szCs w:val="22"/>
        </w:rPr>
        <w:t>Cuando llegó el día del baile, todos los asistentes la admiran, y la reina de Transilvania la invita a bailar con su hijo, el príncipe. Y Eliza se hace creer a todos que ella es una princesa húngara</w:t>
      </w:r>
      <w:r w:rsidR="00BC29A2">
        <w:rPr>
          <w:rFonts w:ascii="Calibri" w:hAnsi="Calibri" w:cs="Calibri"/>
          <w:color w:val="000000"/>
          <w:sz w:val="22"/>
          <w:szCs w:val="22"/>
        </w:rPr>
        <w:t xml:space="preserve"> y nadie jamás imaginó quien era realmente. Así que</w:t>
      </w:r>
      <w:r w:rsidR="009E7DB6">
        <w:rPr>
          <w:rFonts w:ascii="Calibri" w:hAnsi="Calibri" w:cs="Calibri"/>
          <w:color w:val="000000"/>
          <w:sz w:val="22"/>
          <w:szCs w:val="22"/>
        </w:rPr>
        <w:t xml:space="preserve"> </w:t>
      </w:r>
      <w:r w:rsidR="00556F1B">
        <w:rPr>
          <w:rFonts w:ascii="Calibri" w:hAnsi="Calibri" w:cs="Calibri"/>
          <w:color w:val="000000"/>
          <w:sz w:val="22"/>
          <w:szCs w:val="22"/>
        </w:rPr>
        <w:t xml:space="preserve">Henry Higgins ganó la apuesta, Eliza resultó ser una mujer transformada y convertida en una mujer de alta sociedad. </w:t>
      </w:r>
      <w:r w:rsidR="00252F3C">
        <w:rPr>
          <w:rFonts w:ascii="Calibri" w:hAnsi="Calibri" w:cs="Calibri"/>
          <w:color w:val="000000"/>
          <w:sz w:val="22"/>
          <w:szCs w:val="22"/>
        </w:rPr>
        <w:t xml:space="preserve">Cuando ella intentó regresar a su antiguo barrio, ya no era la misma, porque en verdad era otra mujer. </w:t>
      </w:r>
    </w:p>
    <w:p w14:paraId="50D746A6" w14:textId="77777777" w:rsidR="006B1043" w:rsidRDefault="006B1043" w:rsidP="006A03DD">
      <w:pPr>
        <w:jc w:val="both"/>
        <w:rPr>
          <w:rFonts w:ascii="Calibri" w:hAnsi="Calibri" w:cs="Calibri"/>
          <w:color w:val="000000"/>
          <w:sz w:val="22"/>
          <w:szCs w:val="22"/>
        </w:rPr>
      </w:pPr>
    </w:p>
    <w:p w14:paraId="345E965F" w14:textId="3230A328" w:rsidR="006B1043" w:rsidRDefault="006B1043" w:rsidP="006A03DD">
      <w:pPr>
        <w:jc w:val="both"/>
        <w:rPr>
          <w:rFonts w:ascii="Calibri" w:hAnsi="Calibri" w:cs="Calibri"/>
          <w:color w:val="000000"/>
          <w:sz w:val="22"/>
          <w:szCs w:val="22"/>
        </w:rPr>
      </w:pPr>
      <w:r>
        <w:rPr>
          <w:rFonts w:ascii="Calibri" w:hAnsi="Calibri" w:cs="Calibri"/>
          <w:color w:val="000000"/>
          <w:sz w:val="22"/>
          <w:szCs w:val="22"/>
        </w:rPr>
        <w:tab/>
        <w:t>Cualquier persona puede</w:t>
      </w:r>
      <w:r w:rsidR="00082A77">
        <w:rPr>
          <w:rFonts w:ascii="Calibri" w:hAnsi="Calibri" w:cs="Calibri"/>
          <w:color w:val="000000"/>
          <w:sz w:val="22"/>
          <w:szCs w:val="22"/>
        </w:rPr>
        <w:t>, con entrenamiento y disciplina,</w:t>
      </w:r>
      <w:r>
        <w:rPr>
          <w:rFonts w:ascii="Calibri" w:hAnsi="Calibri" w:cs="Calibri"/>
          <w:color w:val="000000"/>
          <w:sz w:val="22"/>
          <w:szCs w:val="22"/>
        </w:rPr>
        <w:t xml:space="preserve"> cambiar sus hábitos, forma de hablar, de caminar, de moverse en una sociedad y mostrar una transformación evidente. Sin embargo, en su fuero más íntimo</w:t>
      </w:r>
      <w:r w:rsidR="00622356">
        <w:rPr>
          <w:rFonts w:ascii="Calibri" w:hAnsi="Calibri" w:cs="Calibri"/>
          <w:color w:val="000000"/>
          <w:sz w:val="22"/>
          <w:szCs w:val="22"/>
        </w:rPr>
        <w:t xml:space="preserve"> </w:t>
      </w:r>
      <w:r w:rsidR="002670A9">
        <w:rPr>
          <w:rFonts w:ascii="Calibri" w:hAnsi="Calibri" w:cs="Calibri"/>
          <w:color w:val="000000"/>
          <w:sz w:val="22"/>
          <w:szCs w:val="22"/>
        </w:rPr>
        <w:t>sigue siendo la misma</w:t>
      </w:r>
      <w:r w:rsidR="00622356">
        <w:rPr>
          <w:rFonts w:ascii="Calibri" w:hAnsi="Calibri" w:cs="Calibri"/>
          <w:color w:val="000000"/>
          <w:sz w:val="22"/>
          <w:szCs w:val="22"/>
        </w:rPr>
        <w:t>, nada cambió en su interior,</w:t>
      </w:r>
      <w:r w:rsidR="002670A9">
        <w:rPr>
          <w:rFonts w:ascii="Calibri" w:hAnsi="Calibri" w:cs="Calibri"/>
          <w:color w:val="000000"/>
          <w:sz w:val="22"/>
          <w:szCs w:val="22"/>
        </w:rPr>
        <w:t xml:space="preserve"> porque sigue atada a su pasado, a sus pecados y faltas cometidas, a su sentimiento de culpa y frustración sin poder librarse de todo esto</w:t>
      </w:r>
      <w:r w:rsidR="00893DB9">
        <w:rPr>
          <w:rFonts w:ascii="Calibri" w:hAnsi="Calibri" w:cs="Calibri"/>
          <w:color w:val="000000"/>
          <w:sz w:val="22"/>
          <w:szCs w:val="22"/>
        </w:rPr>
        <w:t xml:space="preserve">, </w:t>
      </w:r>
      <w:r w:rsidR="00622356">
        <w:rPr>
          <w:rFonts w:ascii="Calibri" w:hAnsi="Calibri" w:cs="Calibri"/>
          <w:color w:val="000000"/>
          <w:sz w:val="22"/>
          <w:szCs w:val="22"/>
        </w:rPr>
        <w:t xml:space="preserve"> y aquí está la gran diferencia con la gloriosa transformación que hace el Espíritu Santo en una persona que recibe a Cristo</w:t>
      </w:r>
      <w:r w:rsidR="00893DB9">
        <w:rPr>
          <w:rFonts w:ascii="Calibri" w:hAnsi="Calibri" w:cs="Calibri"/>
          <w:color w:val="000000"/>
          <w:sz w:val="22"/>
          <w:szCs w:val="22"/>
        </w:rPr>
        <w:t>, que recibe el perdón de sus pecados, que nace de nuevo y recibe una nueva vida</w:t>
      </w:r>
      <w:r w:rsidR="00622356">
        <w:rPr>
          <w:rFonts w:ascii="Calibri" w:hAnsi="Calibri" w:cs="Calibri"/>
          <w:color w:val="000000"/>
          <w:sz w:val="22"/>
          <w:szCs w:val="22"/>
        </w:rPr>
        <w:t>. El cambio se produce adentro y, aunque al principio no se evidencia esa transformación</w:t>
      </w:r>
      <w:r w:rsidR="00A03531">
        <w:rPr>
          <w:rFonts w:ascii="Calibri" w:hAnsi="Calibri" w:cs="Calibri"/>
          <w:color w:val="000000"/>
          <w:sz w:val="22"/>
          <w:szCs w:val="22"/>
        </w:rPr>
        <w:t xml:space="preserve">, </w:t>
      </w:r>
      <w:r w:rsidR="00C0184A">
        <w:rPr>
          <w:rFonts w:ascii="Calibri" w:hAnsi="Calibri" w:cs="Calibri"/>
          <w:color w:val="000000"/>
          <w:sz w:val="22"/>
          <w:szCs w:val="22"/>
        </w:rPr>
        <w:t xml:space="preserve">esa transformación </w:t>
      </w:r>
      <w:r w:rsidR="001308B1">
        <w:rPr>
          <w:rFonts w:ascii="Calibri" w:hAnsi="Calibri" w:cs="Calibri"/>
          <w:color w:val="000000"/>
          <w:sz w:val="22"/>
          <w:szCs w:val="22"/>
        </w:rPr>
        <w:t xml:space="preserve">ocurre </w:t>
      </w:r>
      <w:r w:rsidR="00C0184A">
        <w:rPr>
          <w:rFonts w:ascii="Calibri" w:hAnsi="Calibri" w:cs="Calibri"/>
          <w:color w:val="000000"/>
          <w:sz w:val="22"/>
          <w:szCs w:val="22"/>
        </w:rPr>
        <w:t>con</w:t>
      </w:r>
      <w:r w:rsidR="001308B1">
        <w:rPr>
          <w:rFonts w:ascii="Calibri" w:hAnsi="Calibri" w:cs="Calibri"/>
          <w:color w:val="000000"/>
          <w:sz w:val="22"/>
          <w:szCs w:val="22"/>
        </w:rPr>
        <w:t xml:space="preserve"> </w:t>
      </w:r>
      <w:r w:rsidR="00A03531">
        <w:rPr>
          <w:rFonts w:ascii="Calibri" w:hAnsi="Calibri" w:cs="Calibri"/>
          <w:color w:val="000000"/>
          <w:sz w:val="22"/>
          <w:szCs w:val="22"/>
        </w:rPr>
        <w:t>la continua comunión con Dios, el hábito de leer la Biblia diariamente y orar, su participación de las reuniones de la iglesia y su comunión con los hermanos, comienza a manifestar a Cristo que habita en su vida</w:t>
      </w:r>
      <w:r w:rsidR="00D11E8A">
        <w:rPr>
          <w:rFonts w:ascii="Calibri" w:hAnsi="Calibri" w:cs="Calibri"/>
          <w:color w:val="000000"/>
          <w:sz w:val="22"/>
          <w:szCs w:val="22"/>
        </w:rPr>
        <w:t>, que lo refleja como en un espejo como dice Pablo “</w:t>
      </w:r>
      <w:r w:rsidR="00D11E8A" w:rsidRPr="00B22B45">
        <w:rPr>
          <w:rFonts w:ascii="Calibri" w:hAnsi="Calibri" w:cs="Calibri"/>
          <w:color w:val="000000"/>
          <w:sz w:val="22"/>
          <w:szCs w:val="22"/>
        </w:rPr>
        <w:t>mirando a cara descubierta como en un espejo la </w:t>
      </w:r>
      <w:r w:rsidR="00D11E8A" w:rsidRPr="00B22B45">
        <w:rPr>
          <w:rStyle w:val="textfound"/>
          <w:rFonts w:ascii="Calibri" w:hAnsi="Calibri" w:cs="Calibri"/>
          <w:color w:val="000000"/>
          <w:sz w:val="22"/>
          <w:szCs w:val="22"/>
        </w:rPr>
        <w:t>gloria</w:t>
      </w:r>
      <w:r w:rsidR="00D11E8A" w:rsidRPr="00B22B45">
        <w:rPr>
          <w:rFonts w:ascii="Calibri" w:hAnsi="Calibri" w:cs="Calibri"/>
          <w:color w:val="000000"/>
          <w:sz w:val="22"/>
          <w:szCs w:val="22"/>
        </w:rPr>
        <w:t> del Señor, somos transformados de </w:t>
      </w:r>
      <w:r w:rsidR="00D11E8A" w:rsidRPr="00B22B45">
        <w:rPr>
          <w:rStyle w:val="textfound"/>
          <w:rFonts w:ascii="Calibri" w:hAnsi="Calibri" w:cs="Calibri"/>
          <w:color w:val="000000"/>
          <w:sz w:val="22"/>
          <w:szCs w:val="22"/>
        </w:rPr>
        <w:t>gloria</w:t>
      </w:r>
      <w:r w:rsidR="00D11E8A" w:rsidRPr="00B22B45">
        <w:rPr>
          <w:rFonts w:ascii="Calibri" w:hAnsi="Calibri" w:cs="Calibri"/>
          <w:color w:val="000000"/>
          <w:sz w:val="22"/>
          <w:szCs w:val="22"/>
        </w:rPr>
        <w:t> en </w:t>
      </w:r>
      <w:r w:rsidR="00D11E8A" w:rsidRPr="00B22B45">
        <w:rPr>
          <w:rStyle w:val="textfound"/>
          <w:rFonts w:ascii="Calibri" w:hAnsi="Calibri" w:cs="Calibri"/>
          <w:color w:val="000000"/>
          <w:sz w:val="22"/>
          <w:szCs w:val="22"/>
        </w:rPr>
        <w:t>gloria</w:t>
      </w:r>
      <w:r w:rsidR="00D11E8A" w:rsidRPr="00B22B45">
        <w:rPr>
          <w:rFonts w:ascii="Calibri" w:hAnsi="Calibri" w:cs="Calibri"/>
          <w:color w:val="000000"/>
          <w:sz w:val="22"/>
          <w:szCs w:val="22"/>
        </w:rPr>
        <w:t> en la misma imagen</w:t>
      </w:r>
      <w:r w:rsidR="002670A9">
        <w:rPr>
          <w:rFonts w:ascii="Calibri" w:hAnsi="Calibri" w:cs="Calibri"/>
          <w:color w:val="000000"/>
          <w:sz w:val="22"/>
          <w:szCs w:val="22"/>
        </w:rPr>
        <w:t>”</w:t>
      </w:r>
    </w:p>
    <w:p w14:paraId="25F13D4C" w14:textId="77777777" w:rsidR="001308B1" w:rsidRDefault="001308B1" w:rsidP="006A03DD">
      <w:pPr>
        <w:jc w:val="both"/>
        <w:rPr>
          <w:rFonts w:ascii="Calibri" w:hAnsi="Calibri" w:cs="Calibri"/>
          <w:color w:val="000000"/>
          <w:sz w:val="22"/>
          <w:szCs w:val="22"/>
        </w:rPr>
      </w:pPr>
    </w:p>
    <w:p w14:paraId="126543E8" w14:textId="695DE73D" w:rsidR="00665217" w:rsidRDefault="001308B1" w:rsidP="00000D79">
      <w:pPr>
        <w:jc w:val="both"/>
        <w:rPr>
          <w:rFonts w:ascii="Calibri" w:hAnsi="Calibri" w:cs="Calibri"/>
          <w:color w:val="000000"/>
          <w:sz w:val="22"/>
          <w:szCs w:val="22"/>
        </w:rPr>
      </w:pPr>
      <w:r>
        <w:rPr>
          <w:rFonts w:ascii="Calibri" w:hAnsi="Calibri" w:cs="Calibri"/>
          <w:color w:val="000000"/>
          <w:sz w:val="22"/>
          <w:szCs w:val="22"/>
        </w:rPr>
        <w:tab/>
        <w:t xml:space="preserve">La expresión “somos transformados de gloria en gloria en su misma imagen” indica </w:t>
      </w:r>
      <w:r w:rsidR="00A84024">
        <w:rPr>
          <w:rFonts w:ascii="Calibri" w:hAnsi="Calibri" w:cs="Calibri"/>
          <w:color w:val="000000"/>
          <w:sz w:val="22"/>
          <w:szCs w:val="22"/>
        </w:rPr>
        <w:t>que pasamos de una gloria a otra gloria en un ascenso continuo, en una transformación creciente</w:t>
      </w:r>
      <w:r w:rsidR="00665217">
        <w:rPr>
          <w:rFonts w:ascii="Calibri" w:hAnsi="Calibri" w:cs="Calibri"/>
          <w:color w:val="000000"/>
          <w:sz w:val="22"/>
          <w:szCs w:val="22"/>
        </w:rPr>
        <w:t xml:space="preserve">. </w:t>
      </w:r>
      <w:r w:rsidR="00665217">
        <w:rPr>
          <w:rFonts w:ascii="Calibri" w:hAnsi="Calibri" w:cs="Calibri"/>
          <w:sz w:val="22"/>
          <w:szCs w:val="22"/>
        </w:rPr>
        <w:t xml:space="preserve">El propósito glorioso de Dios es que </w:t>
      </w:r>
      <w:r w:rsidR="00666D46">
        <w:rPr>
          <w:rFonts w:ascii="Calibri" w:hAnsi="Calibri" w:cs="Calibri"/>
          <w:sz w:val="22"/>
          <w:szCs w:val="22"/>
        </w:rPr>
        <w:t xml:space="preserve">, al crecer de gloria en gloria, </w:t>
      </w:r>
      <w:r w:rsidR="00665217">
        <w:rPr>
          <w:rFonts w:ascii="Calibri" w:hAnsi="Calibri" w:cs="Calibri"/>
          <w:sz w:val="22"/>
          <w:szCs w:val="22"/>
        </w:rPr>
        <w:t>recibamos fortaleza con todo poder. Colosenses 1:11 “</w:t>
      </w:r>
      <w:r w:rsidR="00665217" w:rsidRPr="00AE014C">
        <w:rPr>
          <w:rFonts w:ascii="Calibri" w:hAnsi="Calibri" w:cs="Calibri"/>
          <w:color w:val="000000"/>
          <w:sz w:val="22"/>
          <w:szCs w:val="22"/>
        </w:rPr>
        <w:t>fortalecidos con todo poder, conforme a la potencia de su </w:t>
      </w:r>
      <w:r w:rsidR="00665217" w:rsidRPr="00AE014C">
        <w:rPr>
          <w:rStyle w:val="textfound"/>
          <w:rFonts w:ascii="Calibri" w:hAnsi="Calibri" w:cs="Calibri"/>
          <w:color w:val="000000"/>
          <w:sz w:val="22"/>
          <w:szCs w:val="22"/>
        </w:rPr>
        <w:t>gloria</w:t>
      </w:r>
      <w:r w:rsidR="00665217" w:rsidRPr="00AE014C">
        <w:rPr>
          <w:rFonts w:ascii="Calibri" w:hAnsi="Calibri" w:cs="Calibri"/>
          <w:color w:val="000000"/>
          <w:sz w:val="22"/>
          <w:szCs w:val="22"/>
        </w:rPr>
        <w:t>, para toda paciencia y longanimidad</w:t>
      </w:r>
      <w:r w:rsidR="00665217">
        <w:rPr>
          <w:rFonts w:ascii="Calibri" w:hAnsi="Calibri" w:cs="Calibri"/>
          <w:color w:val="000000"/>
          <w:sz w:val="22"/>
          <w:szCs w:val="22"/>
        </w:rPr>
        <w:t>” Efesios 3:16 “</w:t>
      </w:r>
      <w:r w:rsidR="00665217" w:rsidRPr="005B1FC2">
        <w:rPr>
          <w:rFonts w:ascii="Calibri" w:hAnsi="Calibri" w:cs="Calibri"/>
          <w:color w:val="000000"/>
          <w:sz w:val="22"/>
          <w:szCs w:val="22"/>
        </w:rPr>
        <w:t>para que os dé, conforme a las riquezas de su </w:t>
      </w:r>
      <w:r w:rsidR="00665217" w:rsidRPr="005B1FC2">
        <w:rPr>
          <w:rStyle w:val="textfound"/>
          <w:rFonts w:ascii="Calibri" w:hAnsi="Calibri" w:cs="Calibri"/>
          <w:color w:val="000000"/>
          <w:sz w:val="22"/>
          <w:szCs w:val="22"/>
        </w:rPr>
        <w:t>gloria</w:t>
      </w:r>
      <w:r w:rsidR="00665217" w:rsidRPr="005B1FC2">
        <w:rPr>
          <w:rFonts w:ascii="Calibri" w:hAnsi="Calibri" w:cs="Calibri"/>
          <w:color w:val="000000"/>
          <w:sz w:val="22"/>
          <w:szCs w:val="22"/>
        </w:rPr>
        <w:t>, el ser fortalecidos con poder en el hombre interior por su Espíritu;</w:t>
      </w:r>
      <w:r w:rsidR="00665217">
        <w:rPr>
          <w:rFonts w:ascii="Calibri" w:hAnsi="Calibri" w:cs="Calibri"/>
          <w:color w:val="000000"/>
          <w:sz w:val="22"/>
          <w:szCs w:val="22"/>
        </w:rPr>
        <w:t>”</w:t>
      </w:r>
      <w:r w:rsidR="00000D79">
        <w:rPr>
          <w:rFonts w:ascii="Calibri" w:hAnsi="Calibri" w:cs="Calibri"/>
          <w:color w:val="000000"/>
          <w:sz w:val="22"/>
          <w:szCs w:val="22"/>
        </w:rPr>
        <w:t xml:space="preserve"> </w:t>
      </w:r>
      <w:r w:rsidR="00666D46">
        <w:rPr>
          <w:rFonts w:ascii="Calibri" w:hAnsi="Calibri" w:cs="Calibri"/>
          <w:color w:val="000000"/>
          <w:sz w:val="22"/>
          <w:szCs w:val="22"/>
        </w:rPr>
        <w:t>También, e</w:t>
      </w:r>
      <w:r w:rsidR="00665217">
        <w:rPr>
          <w:rFonts w:ascii="Calibri" w:hAnsi="Calibri" w:cs="Calibri"/>
          <w:color w:val="000000"/>
          <w:sz w:val="22"/>
          <w:szCs w:val="22"/>
        </w:rPr>
        <w:t>l propósito glorioso de Dios</w:t>
      </w:r>
      <w:r w:rsidR="00666D46">
        <w:rPr>
          <w:rFonts w:ascii="Calibri" w:hAnsi="Calibri" w:cs="Calibri"/>
          <w:color w:val="000000"/>
          <w:sz w:val="22"/>
          <w:szCs w:val="22"/>
        </w:rPr>
        <w:t xml:space="preserve"> de crecer de gloria en gloria</w:t>
      </w:r>
      <w:r w:rsidR="00665217">
        <w:rPr>
          <w:rFonts w:ascii="Calibri" w:hAnsi="Calibri" w:cs="Calibri"/>
          <w:color w:val="000000"/>
          <w:sz w:val="22"/>
          <w:szCs w:val="22"/>
        </w:rPr>
        <w:t xml:space="preserve"> es que recibamos todo lo que necesitamos. Filipenses 4:19 “</w:t>
      </w:r>
      <w:r w:rsidR="00665217" w:rsidRPr="005B1FC2">
        <w:rPr>
          <w:rFonts w:ascii="Calibri" w:hAnsi="Calibri" w:cs="Calibri"/>
          <w:color w:val="000000"/>
          <w:sz w:val="22"/>
          <w:szCs w:val="22"/>
        </w:rPr>
        <w:t>Mi Dios, pues, suplirá todo lo que os falta conforme a sus riquezas en </w:t>
      </w:r>
      <w:r w:rsidR="00665217" w:rsidRPr="005B1FC2">
        <w:rPr>
          <w:rStyle w:val="textfound"/>
          <w:rFonts w:ascii="Calibri" w:hAnsi="Calibri" w:cs="Calibri"/>
          <w:color w:val="000000"/>
          <w:sz w:val="22"/>
          <w:szCs w:val="22"/>
        </w:rPr>
        <w:t>gloria</w:t>
      </w:r>
      <w:r w:rsidR="00665217" w:rsidRPr="005B1FC2">
        <w:rPr>
          <w:rFonts w:ascii="Calibri" w:hAnsi="Calibri" w:cs="Calibri"/>
          <w:color w:val="000000"/>
          <w:sz w:val="22"/>
          <w:szCs w:val="22"/>
        </w:rPr>
        <w:t> en Cristo Jesús.</w:t>
      </w:r>
      <w:r w:rsidR="00665217">
        <w:rPr>
          <w:rFonts w:ascii="Calibri" w:hAnsi="Calibri" w:cs="Calibri"/>
          <w:color w:val="000000"/>
          <w:sz w:val="22"/>
          <w:szCs w:val="22"/>
        </w:rPr>
        <w:t>”</w:t>
      </w:r>
      <w:r w:rsidR="00000D79">
        <w:rPr>
          <w:rFonts w:ascii="Calibri" w:hAnsi="Calibri" w:cs="Calibri"/>
          <w:color w:val="000000"/>
          <w:sz w:val="22"/>
          <w:szCs w:val="22"/>
        </w:rPr>
        <w:t xml:space="preserve"> </w:t>
      </w:r>
      <w:r w:rsidR="00001DE8">
        <w:rPr>
          <w:rFonts w:ascii="Calibri" w:hAnsi="Calibri" w:cs="Calibri"/>
          <w:color w:val="000000"/>
          <w:sz w:val="22"/>
          <w:szCs w:val="22"/>
        </w:rPr>
        <w:t>Y además, e</w:t>
      </w:r>
      <w:r w:rsidR="00665217">
        <w:rPr>
          <w:rFonts w:ascii="Calibri" w:hAnsi="Calibri" w:cs="Calibri"/>
          <w:color w:val="000000"/>
          <w:sz w:val="22"/>
          <w:szCs w:val="22"/>
        </w:rPr>
        <w:t>l propósito glorioso de Dios</w:t>
      </w:r>
      <w:r w:rsidR="00001DE8">
        <w:rPr>
          <w:rFonts w:ascii="Calibri" w:hAnsi="Calibri" w:cs="Calibri"/>
          <w:color w:val="000000"/>
          <w:sz w:val="22"/>
          <w:szCs w:val="22"/>
        </w:rPr>
        <w:t xml:space="preserve"> que crezcamos de gloria en gloria</w:t>
      </w:r>
      <w:r w:rsidR="00665217">
        <w:rPr>
          <w:rFonts w:ascii="Calibri" w:hAnsi="Calibri" w:cs="Calibri"/>
          <w:color w:val="000000"/>
          <w:sz w:val="22"/>
          <w:szCs w:val="22"/>
        </w:rPr>
        <w:t xml:space="preserve"> es que todo lo hagamos para su gloria.  1 Corintios 10:31 “</w:t>
      </w:r>
      <w:r w:rsidR="00665217" w:rsidRPr="00A42368">
        <w:rPr>
          <w:rFonts w:ascii="Calibri" w:hAnsi="Calibri" w:cs="Calibri"/>
          <w:color w:val="000000"/>
          <w:sz w:val="22"/>
          <w:szCs w:val="22"/>
        </w:rPr>
        <w:t>Si, pues, coméis o bebéis, o hacéis otra cosa, hacedlo todo para la </w:t>
      </w:r>
      <w:r w:rsidR="00665217" w:rsidRPr="00A42368">
        <w:rPr>
          <w:rStyle w:val="textfound"/>
          <w:rFonts w:ascii="Calibri" w:hAnsi="Calibri" w:cs="Calibri"/>
          <w:color w:val="000000"/>
          <w:sz w:val="22"/>
          <w:szCs w:val="22"/>
        </w:rPr>
        <w:t>gloria</w:t>
      </w:r>
      <w:r w:rsidR="00665217" w:rsidRPr="00A42368">
        <w:rPr>
          <w:rFonts w:ascii="Calibri" w:hAnsi="Calibri" w:cs="Calibri"/>
          <w:color w:val="000000"/>
          <w:sz w:val="22"/>
          <w:szCs w:val="22"/>
        </w:rPr>
        <w:t> de Dios.</w:t>
      </w:r>
      <w:r w:rsidR="00665217">
        <w:rPr>
          <w:rFonts w:ascii="Calibri" w:hAnsi="Calibri" w:cs="Calibri"/>
          <w:color w:val="000000"/>
          <w:sz w:val="22"/>
          <w:szCs w:val="22"/>
        </w:rPr>
        <w:t>”</w:t>
      </w:r>
    </w:p>
    <w:p w14:paraId="76F646A0" w14:textId="77777777" w:rsidR="00000D79" w:rsidRDefault="00000D79" w:rsidP="00000D79">
      <w:pPr>
        <w:jc w:val="both"/>
        <w:rPr>
          <w:rFonts w:ascii="Calibri" w:hAnsi="Calibri" w:cs="Calibri"/>
          <w:color w:val="000000"/>
          <w:sz w:val="22"/>
          <w:szCs w:val="22"/>
        </w:rPr>
      </w:pPr>
    </w:p>
    <w:p w14:paraId="3D045CF0" w14:textId="472BBAC4" w:rsidR="00A0040D" w:rsidRDefault="009C15B8" w:rsidP="00A0040D">
      <w:pPr>
        <w:jc w:val="both"/>
        <w:rPr>
          <w:rFonts w:ascii="Calibri" w:hAnsi="Calibri" w:cs="Calibri"/>
          <w:color w:val="000000"/>
          <w:sz w:val="22"/>
          <w:szCs w:val="22"/>
        </w:rPr>
      </w:pPr>
      <w:r>
        <w:rPr>
          <w:rFonts w:ascii="Calibri" w:hAnsi="Calibri" w:cs="Calibri"/>
          <w:color w:val="000000"/>
          <w:sz w:val="22"/>
          <w:szCs w:val="22"/>
        </w:rPr>
        <w:t xml:space="preserve"> </w:t>
      </w:r>
      <w:r w:rsidR="00000D79">
        <w:rPr>
          <w:rFonts w:ascii="Calibri" w:hAnsi="Calibri" w:cs="Calibri"/>
          <w:color w:val="000000"/>
          <w:sz w:val="22"/>
          <w:szCs w:val="22"/>
        </w:rPr>
        <w:tab/>
        <w:t>En ese propósito glorioso seguimos creciendo</w:t>
      </w:r>
      <w:r w:rsidR="00666D46">
        <w:rPr>
          <w:rFonts w:ascii="Calibri" w:hAnsi="Calibri" w:cs="Calibri"/>
          <w:color w:val="000000"/>
          <w:sz w:val="22"/>
          <w:szCs w:val="22"/>
        </w:rPr>
        <w:t xml:space="preserve"> “de gloria en gloria”</w:t>
      </w:r>
      <w:r w:rsidR="00000D79">
        <w:rPr>
          <w:rFonts w:ascii="Calibri" w:hAnsi="Calibri" w:cs="Calibri"/>
          <w:color w:val="000000"/>
          <w:sz w:val="22"/>
          <w:szCs w:val="22"/>
        </w:rPr>
        <w:t xml:space="preserve">  </w:t>
      </w:r>
      <w:r>
        <w:rPr>
          <w:rFonts w:ascii="Calibri" w:hAnsi="Calibri" w:cs="Calibri"/>
          <w:color w:val="000000"/>
          <w:sz w:val="22"/>
          <w:szCs w:val="22"/>
        </w:rPr>
        <w:t xml:space="preserve">hasta llegar a “una gloria más eminente” como dice 2 Corintios 3:10 “porque </w:t>
      </w:r>
      <w:proofErr w:type="spellStart"/>
      <w:r w:rsidR="00FA7E5C">
        <w:rPr>
          <w:rFonts w:ascii="Calibri" w:hAnsi="Calibri" w:cs="Calibri"/>
          <w:color w:val="000000"/>
          <w:sz w:val="22"/>
          <w:szCs w:val="22"/>
        </w:rPr>
        <w:t>aún</w:t>
      </w:r>
      <w:proofErr w:type="spellEnd"/>
      <w:r w:rsidR="00FA7E5C">
        <w:rPr>
          <w:rFonts w:ascii="Calibri" w:hAnsi="Calibri" w:cs="Calibri"/>
          <w:color w:val="000000"/>
          <w:sz w:val="22"/>
          <w:szCs w:val="22"/>
        </w:rPr>
        <w:t xml:space="preserve"> </w:t>
      </w:r>
      <w:r>
        <w:rPr>
          <w:rFonts w:ascii="Calibri" w:hAnsi="Calibri" w:cs="Calibri"/>
          <w:color w:val="000000"/>
          <w:sz w:val="22"/>
          <w:szCs w:val="22"/>
        </w:rPr>
        <w:t xml:space="preserve">lo que fue glorioso, no es glorioso en este respecto, en comparación con la gloria </w:t>
      </w:r>
      <w:r w:rsidR="00BB3A4F">
        <w:rPr>
          <w:rFonts w:ascii="Calibri" w:hAnsi="Calibri" w:cs="Calibri"/>
          <w:color w:val="000000"/>
          <w:sz w:val="22"/>
          <w:szCs w:val="22"/>
        </w:rPr>
        <w:t>más</w:t>
      </w:r>
      <w:r>
        <w:rPr>
          <w:rFonts w:ascii="Calibri" w:hAnsi="Calibri" w:cs="Calibri"/>
          <w:color w:val="000000"/>
          <w:sz w:val="22"/>
          <w:szCs w:val="22"/>
        </w:rPr>
        <w:t xml:space="preserve"> e</w:t>
      </w:r>
      <w:r w:rsidR="00FA7E5C">
        <w:rPr>
          <w:rFonts w:ascii="Calibri" w:hAnsi="Calibri" w:cs="Calibri"/>
          <w:color w:val="000000"/>
          <w:sz w:val="22"/>
          <w:szCs w:val="22"/>
        </w:rPr>
        <w:t>m</w:t>
      </w:r>
      <w:r>
        <w:rPr>
          <w:rFonts w:ascii="Calibri" w:hAnsi="Calibri" w:cs="Calibri"/>
          <w:color w:val="000000"/>
          <w:sz w:val="22"/>
          <w:szCs w:val="22"/>
        </w:rPr>
        <w:t>inente”</w:t>
      </w:r>
      <w:r w:rsidR="00A0040D">
        <w:rPr>
          <w:rFonts w:ascii="Calibri" w:hAnsi="Calibri" w:cs="Calibri"/>
          <w:color w:val="000000"/>
          <w:sz w:val="22"/>
          <w:szCs w:val="22"/>
        </w:rPr>
        <w:t xml:space="preserve">. A esa gloria se refirió en su carta a los </w:t>
      </w:r>
      <w:r w:rsidR="00A0040D">
        <w:rPr>
          <w:rFonts w:ascii="Calibri" w:hAnsi="Calibri" w:cs="Calibri"/>
          <w:color w:val="000000"/>
          <w:sz w:val="22"/>
          <w:szCs w:val="22"/>
        </w:rPr>
        <w:lastRenderedPageBreak/>
        <w:t>Romanos cuando escribió “</w:t>
      </w:r>
      <w:r w:rsidR="00A0040D" w:rsidRPr="00A0040D">
        <w:rPr>
          <w:rFonts w:ascii="Calibri" w:hAnsi="Calibri" w:cs="Calibri"/>
          <w:color w:val="000000"/>
          <w:sz w:val="22"/>
          <w:szCs w:val="22"/>
        </w:rPr>
        <w:t>Pues tengo por cierto que las aflicciones del tiempo presente no son comparables con la </w:t>
      </w:r>
      <w:r w:rsidR="00A0040D" w:rsidRPr="00A0040D">
        <w:rPr>
          <w:rStyle w:val="textfound"/>
          <w:rFonts w:ascii="Calibri" w:hAnsi="Calibri" w:cs="Calibri"/>
          <w:color w:val="000000"/>
          <w:sz w:val="22"/>
          <w:szCs w:val="22"/>
        </w:rPr>
        <w:t>gloria</w:t>
      </w:r>
      <w:r w:rsidR="00A0040D" w:rsidRPr="00A0040D">
        <w:rPr>
          <w:rFonts w:ascii="Calibri" w:hAnsi="Calibri" w:cs="Calibri"/>
          <w:color w:val="000000"/>
          <w:sz w:val="22"/>
          <w:szCs w:val="22"/>
        </w:rPr>
        <w:t> venidera que en nosotros ha de manifestarse.</w:t>
      </w:r>
      <w:r w:rsidR="00A0040D">
        <w:rPr>
          <w:rFonts w:ascii="Calibri" w:hAnsi="Calibri" w:cs="Calibri"/>
          <w:color w:val="000000"/>
          <w:sz w:val="22"/>
          <w:szCs w:val="22"/>
        </w:rPr>
        <w:t xml:space="preserve">” (Romanos 8:18) </w:t>
      </w:r>
      <w:r w:rsidR="00B36D0A">
        <w:rPr>
          <w:rFonts w:ascii="Calibri" w:hAnsi="Calibri" w:cs="Calibri"/>
          <w:color w:val="000000"/>
          <w:sz w:val="22"/>
          <w:szCs w:val="22"/>
        </w:rPr>
        <w:t xml:space="preserve">La gloria venidera es la gloria más eminente, es decir, la gloria más notable, más excelsa, </w:t>
      </w:r>
      <w:r w:rsidR="00EA0231">
        <w:rPr>
          <w:rFonts w:ascii="Calibri" w:hAnsi="Calibri" w:cs="Calibri"/>
          <w:color w:val="000000"/>
          <w:sz w:val="22"/>
          <w:szCs w:val="22"/>
        </w:rPr>
        <w:t>más relevante y más descollante. Esa gloria se manifestará en “la mañana gloriosa” como dice la canción</w:t>
      </w:r>
    </w:p>
    <w:p w14:paraId="72397110" w14:textId="6AB05154" w:rsidR="00573589" w:rsidRDefault="008C525D" w:rsidP="00573589">
      <w:pPr>
        <w:shd w:val="clear" w:color="auto" w:fill="FFFFFF"/>
        <w:rPr>
          <w:rFonts w:ascii="Calibri" w:hAnsi="Calibri" w:cs="Calibri"/>
          <w:color w:val="1F1F1F"/>
          <w:sz w:val="22"/>
          <w:szCs w:val="22"/>
        </w:rPr>
      </w:pPr>
      <w:r>
        <w:rPr>
          <w:rFonts w:ascii="Calibri" w:hAnsi="Calibri" w:cs="Calibri"/>
          <w:color w:val="1F1F1F"/>
          <w:sz w:val="22"/>
          <w:szCs w:val="22"/>
        </w:rPr>
        <w:tab/>
      </w:r>
      <w:r w:rsidR="00573589">
        <w:rPr>
          <w:rFonts w:ascii="Calibri" w:hAnsi="Calibri" w:cs="Calibri"/>
          <w:color w:val="1F1F1F"/>
          <w:sz w:val="22"/>
          <w:szCs w:val="22"/>
        </w:rPr>
        <w:t>“</w:t>
      </w:r>
      <w:r w:rsidR="00573589" w:rsidRPr="00573589">
        <w:rPr>
          <w:rFonts w:ascii="Calibri" w:hAnsi="Calibri" w:cs="Calibri"/>
          <w:color w:val="1F1F1F"/>
          <w:sz w:val="22"/>
          <w:szCs w:val="22"/>
        </w:rPr>
        <w:t>Cuan gloriosa será la mañana</w:t>
      </w:r>
      <w:r w:rsidR="00573589" w:rsidRPr="00573589">
        <w:rPr>
          <w:rFonts w:ascii="Calibri" w:hAnsi="Calibri" w:cs="Calibri"/>
          <w:color w:val="1F1F1F"/>
          <w:sz w:val="22"/>
          <w:szCs w:val="22"/>
        </w:rPr>
        <w:br/>
      </w:r>
      <w:r>
        <w:rPr>
          <w:rFonts w:ascii="Calibri" w:hAnsi="Calibri" w:cs="Calibri"/>
          <w:color w:val="1F1F1F"/>
          <w:sz w:val="22"/>
          <w:szCs w:val="22"/>
        </w:rPr>
        <w:tab/>
      </w:r>
      <w:r w:rsidR="00573589" w:rsidRPr="00573589">
        <w:rPr>
          <w:rFonts w:ascii="Calibri" w:hAnsi="Calibri" w:cs="Calibri"/>
          <w:color w:val="1F1F1F"/>
          <w:sz w:val="22"/>
          <w:szCs w:val="22"/>
        </w:rPr>
        <w:t xml:space="preserve">Cuando venga Jesús el </w:t>
      </w:r>
      <w:r>
        <w:rPr>
          <w:rFonts w:ascii="Calibri" w:hAnsi="Calibri" w:cs="Calibri"/>
          <w:color w:val="1F1F1F"/>
          <w:sz w:val="22"/>
          <w:szCs w:val="22"/>
        </w:rPr>
        <w:t>S</w:t>
      </w:r>
      <w:r w:rsidR="00573589" w:rsidRPr="00573589">
        <w:rPr>
          <w:rFonts w:ascii="Calibri" w:hAnsi="Calibri" w:cs="Calibri"/>
          <w:color w:val="1F1F1F"/>
          <w:sz w:val="22"/>
          <w:szCs w:val="22"/>
        </w:rPr>
        <w:t>alvador</w:t>
      </w:r>
      <w:r w:rsidR="00573589" w:rsidRPr="00573589">
        <w:rPr>
          <w:rFonts w:ascii="Calibri" w:hAnsi="Calibri" w:cs="Calibri"/>
          <w:color w:val="1F1F1F"/>
          <w:sz w:val="22"/>
          <w:szCs w:val="22"/>
        </w:rPr>
        <w:br/>
      </w:r>
      <w:r>
        <w:rPr>
          <w:rFonts w:ascii="Calibri" w:hAnsi="Calibri" w:cs="Calibri"/>
          <w:color w:val="1F1F1F"/>
          <w:sz w:val="22"/>
          <w:szCs w:val="22"/>
        </w:rPr>
        <w:tab/>
      </w:r>
      <w:r w:rsidR="00573589" w:rsidRPr="00573589">
        <w:rPr>
          <w:rFonts w:ascii="Calibri" w:hAnsi="Calibri" w:cs="Calibri"/>
          <w:color w:val="1F1F1F"/>
          <w:sz w:val="22"/>
          <w:szCs w:val="22"/>
        </w:rPr>
        <w:t>Las naciones unidas como hermanas</w:t>
      </w:r>
      <w:r w:rsidR="00573589" w:rsidRPr="00573589">
        <w:rPr>
          <w:rFonts w:ascii="Calibri" w:hAnsi="Calibri" w:cs="Calibri"/>
          <w:color w:val="1F1F1F"/>
          <w:sz w:val="22"/>
          <w:szCs w:val="22"/>
        </w:rPr>
        <w:br/>
      </w:r>
      <w:r>
        <w:rPr>
          <w:rFonts w:ascii="Calibri" w:hAnsi="Calibri" w:cs="Calibri"/>
          <w:color w:val="1F1F1F"/>
          <w:sz w:val="22"/>
          <w:szCs w:val="22"/>
        </w:rPr>
        <w:tab/>
      </w:r>
      <w:r w:rsidR="00573589" w:rsidRPr="00573589">
        <w:rPr>
          <w:rFonts w:ascii="Calibri" w:hAnsi="Calibri" w:cs="Calibri"/>
          <w:color w:val="1F1F1F"/>
          <w:sz w:val="22"/>
          <w:szCs w:val="22"/>
        </w:rPr>
        <w:t xml:space="preserve">Bienvenidas daremos al </w:t>
      </w:r>
      <w:r>
        <w:rPr>
          <w:rFonts w:ascii="Calibri" w:hAnsi="Calibri" w:cs="Calibri"/>
          <w:color w:val="1F1F1F"/>
          <w:sz w:val="22"/>
          <w:szCs w:val="22"/>
        </w:rPr>
        <w:t>S</w:t>
      </w:r>
      <w:r w:rsidR="00573589" w:rsidRPr="00573589">
        <w:rPr>
          <w:rFonts w:ascii="Calibri" w:hAnsi="Calibri" w:cs="Calibri"/>
          <w:color w:val="1F1F1F"/>
          <w:sz w:val="22"/>
          <w:szCs w:val="22"/>
        </w:rPr>
        <w:t>eñor</w:t>
      </w:r>
    </w:p>
    <w:p w14:paraId="7B0437F4" w14:textId="77777777" w:rsidR="008C525D" w:rsidRPr="00573589" w:rsidRDefault="008C525D" w:rsidP="00573589">
      <w:pPr>
        <w:shd w:val="clear" w:color="auto" w:fill="FFFFFF"/>
        <w:rPr>
          <w:rFonts w:ascii="Calibri" w:hAnsi="Calibri" w:cs="Calibri"/>
          <w:color w:val="1F1F1F"/>
          <w:sz w:val="22"/>
          <w:szCs w:val="22"/>
        </w:rPr>
      </w:pPr>
    </w:p>
    <w:p w14:paraId="20B35C9D" w14:textId="54104244" w:rsidR="00573589" w:rsidRDefault="008C525D" w:rsidP="00573589">
      <w:pPr>
        <w:shd w:val="clear" w:color="auto" w:fill="FFFFFF"/>
        <w:rPr>
          <w:rFonts w:ascii="Calibri" w:hAnsi="Calibri" w:cs="Calibri"/>
          <w:color w:val="1F1F1F"/>
          <w:sz w:val="22"/>
          <w:szCs w:val="22"/>
        </w:rPr>
      </w:pPr>
      <w:r>
        <w:rPr>
          <w:rFonts w:ascii="Calibri" w:hAnsi="Calibri" w:cs="Calibri"/>
          <w:color w:val="1F1F1F"/>
          <w:sz w:val="22"/>
          <w:szCs w:val="22"/>
        </w:rPr>
        <w:tab/>
      </w:r>
      <w:r w:rsidR="00573589" w:rsidRPr="00573589">
        <w:rPr>
          <w:rFonts w:ascii="Calibri" w:hAnsi="Calibri" w:cs="Calibri"/>
          <w:color w:val="1F1F1F"/>
          <w:sz w:val="22"/>
          <w:szCs w:val="22"/>
        </w:rPr>
        <w:t>No habrá necesidad de la luz y el resplandor</w:t>
      </w:r>
      <w:r w:rsidR="00573589" w:rsidRPr="00573589">
        <w:rPr>
          <w:rFonts w:ascii="Calibri" w:hAnsi="Calibri" w:cs="Calibri"/>
          <w:color w:val="1F1F1F"/>
          <w:sz w:val="22"/>
          <w:szCs w:val="22"/>
        </w:rPr>
        <w:br/>
      </w:r>
      <w:r>
        <w:rPr>
          <w:rFonts w:ascii="Calibri" w:hAnsi="Calibri" w:cs="Calibri"/>
          <w:color w:val="1F1F1F"/>
          <w:sz w:val="22"/>
          <w:szCs w:val="22"/>
        </w:rPr>
        <w:tab/>
      </w:r>
      <w:r w:rsidR="00573589" w:rsidRPr="00573589">
        <w:rPr>
          <w:rFonts w:ascii="Calibri" w:hAnsi="Calibri" w:cs="Calibri"/>
          <w:color w:val="1F1F1F"/>
          <w:sz w:val="22"/>
          <w:szCs w:val="22"/>
        </w:rPr>
        <w:t>Ni el sol dará su luz, ni tampoco su calor</w:t>
      </w:r>
      <w:r w:rsidR="00573589" w:rsidRPr="00573589">
        <w:rPr>
          <w:rFonts w:ascii="Calibri" w:hAnsi="Calibri" w:cs="Calibri"/>
          <w:color w:val="1F1F1F"/>
          <w:sz w:val="22"/>
          <w:szCs w:val="22"/>
        </w:rPr>
        <w:br/>
      </w:r>
      <w:r>
        <w:rPr>
          <w:rFonts w:ascii="Calibri" w:hAnsi="Calibri" w:cs="Calibri"/>
          <w:color w:val="1F1F1F"/>
          <w:sz w:val="22"/>
          <w:szCs w:val="22"/>
        </w:rPr>
        <w:tab/>
      </w:r>
      <w:r w:rsidR="00573589" w:rsidRPr="00573589">
        <w:rPr>
          <w:rFonts w:ascii="Calibri" w:hAnsi="Calibri" w:cs="Calibri"/>
          <w:color w:val="1F1F1F"/>
          <w:sz w:val="22"/>
          <w:szCs w:val="22"/>
        </w:rPr>
        <w:t>Allí llantos no habrá, ni tristezas ni dolor</w:t>
      </w:r>
      <w:r w:rsidR="00573589" w:rsidRPr="00573589">
        <w:rPr>
          <w:rFonts w:ascii="Calibri" w:hAnsi="Calibri" w:cs="Calibri"/>
          <w:color w:val="1F1F1F"/>
          <w:sz w:val="22"/>
          <w:szCs w:val="22"/>
        </w:rPr>
        <w:br/>
      </w:r>
      <w:r>
        <w:rPr>
          <w:rFonts w:ascii="Calibri" w:hAnsi="Calibri" w:cs="Calibri"/>
          <w:color w:val="1F1F1F"/>
          <w:sz w:val="22"/>
          <w:szCs w:val="22"/>
        </w:rPr>
        <w:tab/>
      </w:r>
      <w:r w:rsidR="00573589" w:rsidRPr="00573589">
        <w:rPr>
          <w:rFonts w:ascii="Calibri" w:hAnsi="Calibri" w:cs="Calibri"/>
          <w:color w:val="1F1F1F"/>
          <w:sz w:val="22"/>
          <w:szCs w:val="22"/>
        </w:rPr>
        <w:t>Porque entonces Jesús el rey del cielo</w:t>
      </w:r>
      <w:r w:rsidR="00573589" w:rsidRPr="00573589">
        <w:rPr>
          <w:rFonts w:ascii="Calibri" w:hAnsi="Calibri" w:cs="Calibri"/>
          <w:color w:val="1F1F1F"/>
          <w:sz w:val="22"/>
          <w:szCs w:val="22"/>
        </w:rPr>
        <w:br/>
      </w:r>
      <w:r>
        <w:rPr>
          <w:rFonts w:ascii="Calibri" w:hAnsi="Calibri" w:cs="Calibri"/>
          <w:color w:val="1F1F1F"/>
          <w:sz w:val="22"/>
          <w:szCs w:val="22"/>
        </w:rPr>
        <w:tab/>
      </w:r>
      <w:r w:rsidR="00573589" w:rsidRPr="00573589">
        <w:rPr>
          <w:rFonts w:ascii="Calibri" w:hAnsi="Calibri" w:cs="Calibri"/>
          <w:color w:val="1F1F1F"/>
          <w:sz w:val="22"/>
          <w:szCs w:val="22"/>
        </w:rPr>
        <w:t xml:space="preserve">Para siempre será el </w:t>
      </w:r>
      <w:r>
        <w:rPr>
          <w:rFonts w:ascii="Calibri" w:hAnsi="Calibri" w:cs="Calibri"/>
          <w:color w:val="1F1F1F"/>
          <w:sz w:val="22"/>
          <w:szCs w:val="22"/>
        </w:rPr>
        <w:t>C</w:t>
      </w:r>
      <w:r w:rsidR="00573589" w:rsidRPr="00573589">
        <w:rPr>
          <w:rFonts w:ascii="Calibri" w:hAnsi="Calibri" w:cs="Calibri"/>
          <w:color w:val="1F1F1F"/>
          <w:sz w:val="22"/>
          <w:szCs w:val="22"/>
        </w:rPr>
        <w:t>onsolador</w:t>
      </w:r>
    </w:p>
    <w:p w14:paraId="125C1BF2" w14:textId="77777777" w:rsidR="008C525D" w:rsidRPr="00573589" w:rsidRDefault="008C525D" w:rsidP="00573589">
      <w:pPr>
        <w:shd w:val="clear" w:color="auto" w:fill="FFFFFF"/>
        <w:rPr>
          <w:rFonts w:ascii="Calibri" w:hAnsi="Calibri" w:cs="Calibri"/>
          <w:color w:val="1F1F1F"/>
          <w:sz w:val="22"/>
          <w:szCs w:val="22"/>
        </w:rPr>
      </w:pPr>
    </w:p>
    <w:p w14:paraId="1BF4B8CC" w14:textId="71B0E169" w:rsidR="00573589" w:rsidRDefault="008C525D" w:rsidP="00573589">
      <w:pPr>
        <w:shd w:val="clear" w:color="auto" w:fill="FFFFFF"/>
        <w:rPr>
          <w:rFonts w:ascii="Calibri" w:hAnsi="Calibri" w:cs="Calibri"/>
          <w:color w:val="1F1F1F"/>
          <w:sz w:val="22"/>
          <w:szCs w:val="22"/>
        </w:rPr>
      </w:pPr>
      <w:r>
        <w:rPr>
          <w:rFonts w:ascii="Calibri" w:hAnsi="Calibri" w:cs="Calibri"/>
          <w:color w:val="1F1F1F"/>
          <w:sz w:val="22"/>
          <w:szCs w:val="22"/>
        </w:rPr>
        <w:tab/>
      </w:r>
      <w:r w:rsidR="00573589" w:rsidRPr="00573589">
        <w:rPr>
          <w:rFonts w:ascii="Calibri" w:hAnsi="Calibri" w:cs="Calibri"/>
          <w:color w:val="1F1F1F"/>
          <w:sz w:val="22"/>
          <w:szCs w:val="22"/>
        </w:rPr>
        <w:t>El cristiano fiel y verdadero</w:t>
      </w:r>
      <w:r w:rsidR="00573589" w:rsidRPr="00573589">
        <w:rPr>
          <w:rFonts w:ascii="Calibri" w:hAnsi="Calibri" w:cs="Calibri"/>
          <w:color w:val="1F1F1F"/>
          <w:sz w:val="22"/>
          <w:szCs w:val="22"/>
        </w:rPr>
        <w:br/>
      </w:r>
      <w:r>
        <w:rPr>
          <w:rFonts w:ascii="Calibri" w:hAnsi="Calibri" w:cs="Calibri"/>
          <w:color w:val="1F1F1F"/>
          <w:sz w:val="22"/>
          <w:szCs w:val="22"/>
        </w:rPr>
        <w:tab/>
      </w:r>
      <w:r w:rsidR="00573589" w:rsidRPr="00573589">
        <w:rPr>
          <w:rFonts w:ascii="Calibri" w:hAnsi="Calibri" w:cs="Calibri"/>
          <w:color w:val="1F1F1F"/>
          <w:sz w:val="22"/>
          <w:szCs w:val="22"/>
        </w:rPr>
        <w:t>Y también el obrero de valor</w:t>
      </w:r>
      <w:r w:rsidR="00573589" w:rsidRPr="00573589">
        <w:rPr>
          <w:rFonts w:ascii="Calibri" w:hAnsi="Calibri" w:cs="Calibri"/>
          <w:color w:val="1F1F1F"/>
          <w:sz w:val="22"/>
          <w:szCs w:val="22"/>
        </w:rPr>
        <w:br/>
      </w:r>
      <w:r>
        <w:rPr>
          <w:rFonts w:ascii="Calibri" w:hAnsi="Calibri" w:cs="Calibri"/>
          <w:color w:val="1F1F1F"/>
          <w:sz w:val="22"/>
          <w:szCs w:val="22"/>
        </w:rPr>
        <w:tab/>
      </w:r>
      <w:r w:rsidR="00573589" w:rsidRPr="00573589">
        <w:rPr>
          <w:rFonts w:ascii="Calibri" w:hAnsi="Calibri" w:cs="Calibri"/>
          <w:color w:val="1F1F1F"/>
          <w:sz w:val="22"/>
          <w:szCs w:val="22"/>
        </w:rPr>
        <w:t xml:space="preserve">Y la iglesia esposa del </w:t>
      </w:r>
      <w:r w:rsidR="00573589">
        <w:rPr>
          <w:rFonts w:ascii="Calibri" w:hAnsi="Calibri" w:cs="Calibri"/>
          <w:color w:val="1F1F1F"/>
          <w:sz w:val="22"/>
          <w:szCs w:val="22"/>
        </w:rPr>
        <w:t>C</w:t>
      </w:r>
      <w:r w:rsidR="00573589" w:rsidRPr="00573589">
        <w:rPr>
          <w:rFonts w:ascii="Calibri" w:hAnsi="Calibri" w:cs="Calibri"/>
          <w:color w:val="1F1F1F"/>
          <w:sz w:val="22"/>
          <w:szCs w:val="22"/>
        </w:rPr>
        <w:t>ordero</w:t>
      </w:r>
      <w:r w:rsidR="00573589" w:rsidRPr="00573589">
        <w:rPr>
          <w:rFonts w:ascii="Calibri" w:hAnsi="Calibri" w:cs="Calibri"/>
          <w:color w:val="1F1F1F"/>
          <w:sz w:val="22"/>
          <w:szCs w:val="22"/>
        </w:rPr>
        <w:br/>
      </w:r>
      <w:r>
        <w:rPr>
          <w:rFonts w:ascii="Calibri" w:hAnsi="Calibri" w:cs="Calibri"/>
          <w:color w:val="1F1F1F"/>
          <w:sz w:val="22"/>
          <w:szCs w:val="22"/>
        </w:rPr>
        <w:tab/>
      </w:r>
      <w:r w:rsidR="00573589" w:rsidRPr="00573589">
        <w:rPr>
          <w:rFonts w:ascii="Calibri" w:hAnsi="Calibri" w:cs="Calibri"/>
          <w:color w:val="1F1F1F"/>
          <w:sz w:val="22"/>
          <w:szCs w:val="22"/>
        </w:rPr>
        <w:t xml:space="preserve">Estarán en los brazos del </w:t>
      </w:r>
      <w:r w:rsidR="00573589">
        <w:rPr>
          <w:rFonts w:ascii="Calibri" w:hAnsi="Calibri" w:cs="Calibri"/>
          <w:color w:val="1F1F1F"/>
          <w:sz w:val="22"/>
          <w:szCs w:val="22"/>
        </w:rPr>
        <w:t>S</w:t>
      </w:r>
      <w:r w:rsidR="00573589" w:rsidRPr="00573589">
        <w:rPr>
          <w:rFonts w:ascii="Calibri" w:hAnsi="Calibri" w:cs="Calibri"/>
          <w:color w:val="1F1F1F"/>
          <w:sz w:val="22"/>
          <w:szCs w:val="22"/>
        </w:rPr>
        <w:t>eñor</w:t>
      </w:r>
      <w:r>
        <w:rPr>
          <w:rFonts w:ascii="Calibri" w:hAnsi="Calibri" w:cs="Calibri"/>
          <w:color w:val="1F1F1F"/>
          <w:sz w:val="22"/>
          <w:szCs w:val="22"/>
        </w:rPr>
        <w:t>”</w:t>
      </w:r>
    </w:p>
    <w:p w14:paraId="6E1A6369" w14:textId="77777777" w:rsidR="008C525D" w:rsidRDefault="008C525D" w:rsidP="00573589">
      <w:pPr>
        <w:shd w:val="clear" w:color="auto" w:fill="FFFFFF"/>
        <w:rPr>
          <w:rFonts w:ascii="Calibri" w:hAnsi="Calibri" w:cs="Calibri"/>
          <w:color w:val="1F1F1F"/>
          <w:sz w:val="22"/>
          <w:szCs w:val="22"/>
        </w:rPr>
      </w:pPr>
    </w:p>
    <w:p w14:paraId="02A3161F" w14:textId="2ECEADD8" w:rsidR="008C525D" w:rsidRDefault="008C525D" w:rsidP="00573589">
      <w:pPr>
        <w:shd w:val="clear" w:color="auto" w:fill="FFFFFF"/>
        <w:rPr>
          <w:rFonts w:ascii="Calibri" w:hAnsi="Calibri" w:cs="Calibri"/>
          <w:color w:val="1F1F1F"/>
          <w:sz w:val="22"/>
          <w:szCs w:val="22"/>
        </w:rPr>
      </w:pPr>
      <w:r>
        <w:rPr>
          <w:rFonts w:ascii="Calibri" w:hAnsi="Calibri" w:cs="Calibri"/>
          <w:color w:val="1F1F1F"/>
          <w:sz w:val="22"/>
          <w:szCs w:val="22"/>
        </w:rPr>
        <w:t>CONCLUSIÓN:</w:t>
      </w:r>
    </w:p>
    <w:p w14:paraId="7C3E2A62" w14:textId="5B659920" w:rsidR="00CE6589" w:rsidRDefault="00CE6589" w:rsidP="00102281">
      <w:pPr>
        <w:shd w:val="clear" w:color="auto" w:fill="FFFFFF"/>
        <w:jc w:val="both"/>
        <w:rPr>
          <w:rFonts w:ascii="Calibri" w:hAnsi="Calibri" w:cs="Calibri"/>
          <w:color w:val="1F1F1F"/>
          <w:sz w:val="22"/>
          <w:szCs w:val="22"/>
        </w:rPr>
      </w:pPr>
      <w:r>
        <w:rPr>
          <w:rFonts w:ascii="Calibri" w:hAnsi="Calibri" w:cs="Calibri"/>
          <w:color w:val="1F1F1F"/>
          <w:sz w:val="22"/>
          <w:szCs w:val="22"/>
        </w:rPr>
        <w:tab/>
        <w:t>Si no lo sabes, hoy Dios quiere adoptarte como su hijo, como su hija</w:t>
      </w:r>
      <w:r w:rsidR="00102281">
        <w:rPr>
          <w:rFonts w:ascii="Calibri" w:hAnsi="Calibri" w:cs="Calibri"/>
          <w:color w:val="1F1F1F"/>
          <w:sz w:val="22"/>
          <w:szCs w:val="22"/>
        </w:rPr>
        <w:t>. Quiere que seas parte de su familia, quiere elevarte a una posición de nobleza y de honor para que tengas también seguridad y acceso. Por eso, si recibes a Jesucristo tendrás el “acta de adopción” para poder ingresar en los portales del cielo, para tener acceso directo con Dios quien es tu Padre celestial</w:t>
      </w:r>
      <w:r w:rsidR="007D69C3">
        <w:rPr>
          <w:rFonts w:ascii="Calibri" w:hAnsi="Calibri" w:cs="Calibri"/>
          <w:color w:val="1F1F1F"/>
          <w:sz w:val="22"/>
          <w:szCs w:val="22"/>
        </w:rPr>
        <w:t xml:space="preserve">. Dios anhela transformarte y transformar tu futuro para que sea glorioso y tengas acceso a la gloria más eminente. </w:t>
      </w:r>
      <w:r w:rsidR="004C04B7">
        <w:rPr>
          <w:rFonts w:ascii="Calibri" w:hAnsi="Calibri" w:cs="Calibri"/>
          <w:color w:val="1F1F1F"/>
          <w:sz w:val="22"/>
          <w:szCs w:val="22"/>
        </w:rPr>
        <w:t>Porque la gloriosa mañana vendrá, cuando venga Jesús el Salvador.</w:t>
      </w:r>
    </w:p>
    <w:p w14:paraId="4202BFAC" w14:textId="77777777" w:rsidR="00EA1F91" w:rsidRDefault="00EA1F91" w:rsidP="00102281">
      <w:pPr>
        <w:shd w:val="clear" w:color="auto" w:fill="FFFFFF"/>
        <w:jc w:val="both"/>
        <w:rPr>
          <w:rFonts w:ascii="Calibri" w:hAnsi="Calibri" w:cs="Calibri"/>
          <w:color w:val="1F1F1F"/>
          <w:sz w:val="22"/>
          <w:szCs w:val="22"/>
        </w:rPr>
      </w:pPr>
    </w:p>
    <w:p w14:paraId="0F90BE63" w14:textId="3EE4A6D2" w:rsidR="00EA1F91" w:rsidRDefault="00EA1F91" w:rsidP="00102281">
      <w:pPr>
        <w:shd w:val="clear" w:color="auto" w:fill="FFFFFF"/>
        <w:jc w:val="both"/>
        <w:rPr>
          <w:rFonts w:ascii="Calibri" w:hAnsi="Calibri" w:cs="Calibri"/>
          <w:color w:val="1F1F1F"/>
          <w:sz w:val="22"/>
          <w:szCs w:val="22"/>
        </w:rPr>
      </w:pPr>
      <w:r>
        <w:rPr>
          <w:rFonts w:ascii="Calibri" w:hAnsi="Calibri" w:cs="Calibri"/>
          <w:color w:val="1F1F1F"/>
          <w:sz w:val="22"/>
          <w:szCs w:val="22"/>
        </w:rPr>
        <w:tab/>
      </w:r>
    </w:p>
    <w:p w14:paraId="174852BB" w14:textId="4C9A91B8" w:rsidR="008C525D" w:rsidRPr="00573589" w:rsidRDefault="008C525D" w:rsidP="00573589">
      <w:pPr>
        <w:shd w:val="clear" w:color="auto" w:fill="FFFFFF"/>
        <w:rPr>
          <w:rFonts w:ascii="Calibri" w:hAnsi="Calibri" w:cs="Calibri"/>
          <w:color w:val="1F1F1F"/>
          <w:sz w:val="22"/>
          <w:szCs w:val="22"/>
        </w:rPr>
      </w:pPr>
      <w:r>
        <w:rPr>
          <w:rFonts w:ascii="Calibri" w:hAnsi="Calibri" w:cs="Calibri"/>
          <w:color w:val="1F1F1F"/>
          <w:sz w:val="22"/>
          <w:szCs w:val="22"/>
        </w:rPr>
        <w:tab/>
      </w:r>
    </w:p>
    <w:p w14:paraId="7EB9ED27" w14:textId="77777777" w:rsidR="00573589" w:rsidRDefault="00573589" w:rsidP="00A0040D">
      <w:pPr>
        <w:jc w:val="both"/>
        <w:rPr>
          <w:rFonts w:ascii="Calibri" w:hAnsi="Calibri" w:cs="Calibri"/>
          <w:color w:val="000000"/>
          <w:sz w:val="22"/>
          <w:szCs w:val="22"/>
        </w:rPr>
      </w:pPr>
    </w:p>
    <w:p w14:paraId="2DE830D4" w14:textId="05C339C7" w:rsidR="00B36D0A" w:rsidRPr="00A0040D" w:rsidRDefault="00B36D0A" w:rsidP="00A0040D">
      <w:pPr>
        <w:jc w:val="both"/>
        <w:rPr>
          <w:rFonts w:ascii="Calibri" w:hAnsi="Calibri" w:cs="Calibri"/>
          <w:color w:val="000000"/>
          <w:sz w:val="22"/>
          <w:szCs w:val="22"/>
        </w:rPr>
      </w:pPr>
    </w:p>
    <w:p w14:paraId="6E0B3965" w14:textId="6C0ECF2A" w:rsidR="001308B1" w:rsidRDefault="001308B1" w:rsidP="006A03DD">
      <w:pPr>
        <w:jc w:val="both"/>
        <w:rPr>
          <w:rFonts w:ascii="Calibri" w:hAnsi="Calibri" w:cs="Calibri"/>
          <w:color w:val="000000"/>
          <w:sz w:val="22"/>
          <w:szCs w:val="22"/>
        </w:rPr>
      </w:pPr>
    </w:p>
    <w:p w14:paraId="51DE33DB" w14:textId="215D6B2B" w:rsidR="00C83E48" w:rsidRDefault="00C83E48" w:rsidP="00665217">
      <w:pPr>
        <w:rPr>
          <w:rFonts w:ascii="Calibri" w:hAnsi="Calibri" w:cs="Calibri"/>
          <w:color w:val="000000"/>
          <w:sz w:val="22"/>
          <w:szCs w:val="22"/>
        </w:rPr>
      </w:pPr>
      <w:r>
        <w:rPr>
          <w:rFonts w:ascii="Calibri" w:hAnsi="Calibri" w:cs="Calibri"/>
          <w:color w:val="000000"/>
          <w:sz w:val="22"/>
          <w:szCs w:val="22"/>
        </w:rPr>
        <w:tab/>
      </w:r>
    </w:p>
    <w:p w14:paraId="58633370" w14:textId="54782C41" w:rsidR="00C83E48" w:rsidRDefault="00C83E48" w:rsidP="006A03DD">
      <w:pPr>
        <w:jc w:val="both"/>
        <w:rPr>
          <w:rFonts w:ascii="Calibri" w:hAnsi="Calibri" w:cs="Calibri"/>
          <w:color w:val="000000"/>
          <w:sz w:val="22"/>
          <w:szCs w:val="22"/>
        </w:rPr>
      </w:pPr>
    </w:p>
    <w:p w14:paraId="69E536EB" w14:textId="77777777" w:rsidR="00252F3C" w:rsidRDefault="00252F3C" w:rsidP="006A03DD">
      <w:pPr>
        <w:jc w:val="both"/>
        <w:rPr>
          <w:rFonts w:ascii="Calibri" w:hAnsi="Calibri" w:cs="Calibri"/>
          <w:color w:val="000000"/>
          <w:sz w:val="22"/>
          <w:szCs w:val="22"/>
        </w:rPr>
      </w:pPr>
    </w:p>
    <w:p w14:paraId="4A55E934" w14:textId="5CE05F15" w:rsidR="00252F3C" w:rsidRDefault="00252F3C" w:rsidP="006A03DD">
      <w:pPr>
        <w:jc w:val="both"/>
        <w:rPr>
          <w:rFonts w:ascii="Calibri" w:hAnsi="Calibri" w:cs="Calibri"/>
          <w:color w:val="000000"/>
          <w:sz w:val="22"/>
          <w:szCs w:val="22"/>
        </w:rPr>
      </w:pPr>
      <w:r>
        <w:rPr>
          <w:rFonts w:ascii="Calibri" w:hAnsi="Calibri" w:cs="Calibri"/>
          <w:color w:val="000000"/>
          <w:sz w:val="22"/>
          <w:szCs w:val="22"/>
        </w:rPr>
        <w:tab/>
      </w:r>
    </w:p>
    <w:p w14:paraId="18BB19C4" w14:textId="77777777" w:rsidR="002572BB" w:rsidRDefault="002572BB" w:rsidP="006A03DD">
      <w:pPr>
        <w:jc w:val="both"/>
        <w:rPr>
          <w:rFonts w:ascii="Calibri" w:hAnsi="Calibri" w:cs="Calibri"/>
          <w:color w:val="000000"/>
          <w:sz w:val="22"/>
          <w:szCs w:val="22"/>
        </w:rPr>
      </w:pPr>
    </w:p>
    <w:p w14:paraId="102E12CF" w14:textId="77777777" w:rsidR="000626F2" w:rsidRDefault="000626F2" w:rsidP="006A03DD">
      <w:pPr>
        <w:jc w:val="both"/>
        <w:rPr>
          <w:rFonts w:ascii="Calibri" w:hAnsi="Calibri" w:cs="Calibri"/>
          <w:color w:val="000000"/>
          <w:sz w:val="22"/>
          <w:szCs w:val="22"/>
        </w:rPr>
      </w:pPr>
    </w:p>
    <w:p w14:paraId="063DEE7D" w14:textId="77777777" w:rsidR="00B4423E" w:rsidRDefault="00B4423E" w:rsidP="006A03DD">
      <w:pPr>
        <w:jc w:val="both"/>
        <w:rPr>
          <w:rFonts w:ascii="Calibri" w:hAnsi="Calibri" w:cs="Calibri"/>
          <w:color w:val="000000"/>
          <w:sz w:val="22"/>
          <w:szCs w:val="22"/>
        </w:rPr>
      </w:pPr>
    </w:p>
    <w:p w14:paraId="5E9E336E" w14:textId="77777777" w:rsidR="00EA2E20" w:rsidRDefault="00EA2E20" w:rsidP="007E0DF3"/>
    <w:sectPr w:rsidR="00EA2E20">
      <w:headerReference w:type="even" r:id="rId7"/>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00B5" w14:textId="77777777" w:rsidR="00292DCE" w:rsidRDefault="00292DCE" w:rsidP="007E0DF3">
      <w:r>
        <w:separator/>
      </w:r>
    </w:p>
  </w:endnote>
  <w:endnote w:type="continuationSeparator" w:id="0">
    <w:p w14:paraId="28698D60" w14:textId="77777777" w:rsidR="00292DCE" w:rsidRDefault="00292DCE" w:rsidP="007E0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D5687" w14:textId="77777777" w:rsidR="00292DCE" w:rsidRDefault="00292DCE" w:rsidP="007E0DF3">
      <w:r>
        <w:separator/>
      </w:r>
    </w:p>
  </w:footnote>
  <w:footnote w:type="continuationSeparator" w:id="0">
    <w:p w14:paraId="4D57F81C" w14:textId="77777777" w:rsidR="00292DCE" w:rsidRDefault="00292DCE" w:rsidP="007E0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77730785"/>
      <w:docPartObj>
        <w:docPartGallery w:val="Page Numbers (Top of Page)"/>
        <w:docPartUnique/>
      </w:docPartObj>
    </w:sdtPr>
    <w:sdtContent>
      <w:p w14:paraId="12073AEA" w14:textId="545298C3" w:rsidR="007E0DF3" w:rsidRDefault="007E0DF3" w:rsidP="00B0529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58B42549" w14:textId="77777777" w:rsidR="007E0DF3" w:rsidRDefault="007E0DF3" w:rsidP="007E0DF3">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20954462"/>
      <w:docPartObj>
        <w:docPartGallery w:val="Page Numbers (Top of Page)"/>
        <w:docPartUnique/>
      </w:docPartObj>
    </w:sdtPr>
    <w:sdtContent>
      <w:p w14:paraId="06314EEF" w14:textId="552E4A38" w:rsidR="007E0DF3" w:rsidRDefault="007E0DF3" w:rsidP="00B0529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1D15185" w14:textId="77777777" w:rsidR="007E0DF3" w:rsidRDefault="007E0DF3" w:rsidP="007E0DF3">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1E92"/>
    <w:multiLevelType w:val="multilevel"/>
    <w:tmpl w:val="F072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37188"/>
    <w:multiLevelType w:val="multilevel"/>
    <w:tmpl w:val="92E4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24510"/>
    <w:multiLevelType w:val="multilevel"/>
    <w:tmpl w:val="6D5036B2"/>
    <w:lvl w:ilvl="0">
      <w:start w:val="1"/>
      <w:numFmt w:val="decimal"/>
      <w:lvlText w:val="%1."/>
      <w:lvlJc w:val="left"/>
      <w:pPr>
        <w:tabs>
          <w:tab w:val="num" w:pos="2487"/>
        </w:tabs>
        <w:ind w:left="2487" w:hanging="360"/>
      </w:pPr>
    </w:lvl>
    <w:lvl w:ilvl="1" w:tentative="1">
      <w:start w:val="1"/>
      <w:numFmt w:val="decimal"/>
      <w:lvlText w:val="%2."/>
      <w:lvlJc w:val="left"/>
      <w:pPr>
        <w:tabs>
          <w:tab w:val="num" w:pos="3207"/>
        </w:tabs>
        <w:ind w:left="3207" w:hanging="360"/>
      </w:pPr>
    </w:lvl>
    <w:lvl w:ilvl="2" w:tentative="1">
      <w:start w:val="1"/>
      <w:numFmt w:val="decimal"/>
      <w:lvlText w:val="%3."/>
      <w:lvlJc w:val="left"/>
      <w:pPr>
        <w:tabs>
          <w:tab w:val="num" w:pos="3927"/>
        </w:tabs>
        <w:ind w:left="3927" w:hanging="360"/>
      </w:pPr>
    </w:lvl>
    <w:lvl w:ilvl="3" w:tentative="1">
      <w:start w:val="1"/>
      <w:numFmt w:val="decimal"/>
      <w:lvlText w:val="%4."/>
      <w:lvlJc w:val="left"/>
      <w:pPr>
        <w:tabs>
          <w:tab w:val="num" w:pos="4647"/>
        </w:tabs>
        <w:ind w:left="4647" w:hanging="360"/>
      </w:pPr>
    </w:lvl>
    <w:lvl w:ilvl="4" w:tentative="1">
      <w:start w:val="1"/>
      <w:numFmt w:val="decimal"/>
      <w:lvlText w:val="%5."/>
      <w:lvlJc w:val="left"/>
      <w:pPr>
        <w:tabs>
          <w:tab w:val="num" w:pos="5367"/>
        </w:tabs>
        <w:ind w:left="5367" w:hanging="360"/>
      </w:pPr>
    </w:lvl>
    <w:lvl w:ilvl="5" w:tentative="1">
      <w:start w:val="1"/>
      <w:numFmt w:val="decimal"/>
      <w:lvlText w:val="%6."/>
      <w:lvlJc w:val="left"/>
      <w:pPr>
        <w:tabs>
          <w:tab w:val="num" w:pos="6087"/>
        </w:tabs>
        <w:ind w:left="6087" w:hanging="360"/>
      </w:pPr>
    </w:lvl>
    <w:lvl w:ilvl="6" w:tentative="1">
      <w:start w:val="1"/>
      <w:numFmt w:val="decimal"/>
      <w:lvlText w:val="%7."/>
      <w:lvlJc w:val="left"/>
      <w:pPr>
        <w:tabs>
          <w:tab w:val="num" w:pos="6807"/>
        </w:tabs>
        <w:ind w:left="6807" w:hanging="360"/>
      </w:pPr>
    </w:lvl>
    <w:lvl w:ilvl="7" w:tentative="1">
      <w:start w:val="1"/>
      <w:numFmt w:val="decimal"/>
      <w:lvlText w:val="%8."/>
      <w:lvlJc w:val="left"/>
      <w:pPr>
        <w:tabs>
          <w:tab w:val="num" w:pos="7527"/>
        </w:tabs>
        <w:ind w:left="7527" w:hanging="360"/>
      </w:pPr>
    </w:lvl>
    <w:lvl w:ilvl="8" w:tentative="1">
      <w:start w:val="1"/>
      <w:numFmt w:val="decimal"/>
      <w:lvlText w:val="%9."/>
      <w:lvlJc w:val="left"/>
      <w:pPr>
        <w:tabs>
          <w:tab w:val="num" w:pos="8247"/>
        </w:tabs>
        <w:ind w:left="8247" w:hanging="360"/>
      </w:pPr>
    </w:lvl>
  </w:abstractNum>
  <w:abstractNum w:abstractNumId="3" w15:restartNumberingAfterBreak="0">
    <w:nsid w:val="2B965AB7"/>
    <w:multiLevelType w:val="hybridMultilevel"/>
    <w:tmpl w:val="0FD26B04"/>
    <w:lvl w:ilvl="0" w:tplc="9A541230">
      <w:start w:val="1"/>
      <w:numFmt w:val="decimal"/>
      <w:lvlText w:val="%1."/>
      <w:lvlJc w:val="left"/>
      <w:pPr>
        <w:ind w:left="1060" w:hanging="360"/>
      </w:pPr>
      <w:rPr>
        <w:rFonts w:hint="default"/>
      </w:rPr>
    </w:lvl>
    <w:lvl w:ilvl="1" w:tplc="080A0019" w:tentative="1">
      <w:start w:val="1"/>
      <w:numFmt w:val="lowerLetter"/>
      <w:lvlText w:val="%2."/>
      <w:lvlJc w:val="left"/>
      <w:pPr>
        <w:ind w:left="1780" w:hanging="360"/>
      </w:pPr>
    </w:lvl>
    <w:lvl w:ilvl="2" w:tplc="080A001B" w:tentative="1">
      <w:start w:val="1"/>
      <w:numFmt w:val="lowerRoman"/>
      <w:lvlText w:val="%3."/>
      <w:lvlJc w:val="right"/>
      <w:pPr>
        <w:ind w:left="2500" w:hanging="180"/>
      </w:pPr>
    </w:lvl>
    <w:lvl w:ilvl="3" w:tplc="080A000F" w:tentative="1">
      <w:start w:val="1"/>
      <w:numFmt w:val="decimal"/>
      <w:lvlText w:val="%4."/>
      <w:lvlJc w:val="left"/>
      <w:pPr>
        <w:ind w:left="3220" w:hanging="360"/>
      </w:pPr>
    </w:lvl>
    <w:lvl w:ilvl="4" w:tplc="080A0019" w:tentative="1">
      <w:start w:val="1"/>
      <w:numFmt w:val="lowerLetter"/>
      <w:lvlText w:val="%5."/>
      <w:lvlJc w:val="left"/>
      <w:pPr>
        <w:ind w:left="3940" w:hanging="360"/>
      </w:pPr>
    </w:lvl>
    <w:lvl w:ilvl="5" w:tplc="080A001B" w:tentative="1">
      <w:start w:val="1"/>
      <w:numFmt w:val="lowerRoman"/>
      <w:lvlText w:val="%6."/>
      <w:lvlJc w:val="right"/>
      <w:pPr>
        <w:ind w:left="4660" w:hanging="180"/>
      </w:pPr>
    </w:lvl>
    <w:lvl w:ilvl="6" w:tplc="080A000F" w:tentative="1">
      <w:start w:val="1"/>
      <w:numFmt w:val="decimal"/>
      <w:lvlText w:val="%7."/>
      <w:lvlJc w:val="left"/>
      <w:pPr>
        <w:ind w:left="5380" w:hanging="360"/>
      </w:pPr>
    </w:lvl>
    <w:lvl w:ilvl="7" w:tplc="080A0019" w:tentative="1">
      <w:start w:val="1"/>
      <w:numFmt w:val="lowerLetter"/>
      <w:lvlText w:val="%8."/>
      <w:lvlJc w:val="left"/>
      <w:pPr>
        <w:ind w:left="6100" w:hanging="360"/>
      </w:pPr>
    </w:lvl>
    <w:lvl w:ilvl="8" w:tplc="080A001B" w:tentative="1">
      <w:start w:val="1"/>
      <w:numFmt w:val="lowerRoman"/>
      <w:lvlText w:val="%9."/>
      <w:lvlJc w:val="right"/>
      <w:pPr>
        <w:ind w:left="6820" w:hanging="180"/>
      </w:pPr>
    </w:lvl>
  </w:abstractNum>
  <w:abstractNum w:abstractNumId="4" w15:restartNumberingAfterBreak="0">
    <w:nsid w:val="2EAD5688"/>
    <w:multiLevelType w:val="multilevel"/>
    <w:tmpl w:val="B8E6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F32110"/>
    <w:multiLevelType w:val="multilevel"/>
    <w:tmpl w:val="47282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248140">
    <w:abstractNumId w:val="0"/>
  </w:num>
  <w:num w:numId="2" w16cid:durableId="1742097775">
    <w:abstractNumId w:val="5"/>
  </w:num>
  <w:num w:numId="3" w16cid:durableId="1618297205">
    <w:abstractNumId w:val="4"/>
  </w:num>
  <w:num w:numId="4" w16cid:durableId="1444689142">
    <w:abstractNumId w:val="2"/>
  </w:num>
  <w:num w:numId="5" w16cid:durableId="825635217">
    <w:abstractNumId w:val="3"/>
  </w:num>
  <w:num w:numId="6" w16cid:durableId="1299149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F3"/>
    <w:rsid w:val="00000D79"/>
    <w:rsid w:val="00001DE8"/>
    <w:rsid w:val="000626F2"/>
    <w:rsid w:val="000650E8"/>
    <w:rsid w:val="000732A5"/>
    <w:rsid w:val="00082A77"/>
    <w:rsid w:val="000A7153"/>
    <w:rsid w:val="000D0199"/>
    <w:rsid w:val="000E6EAD"/>
    <w:rsid w:val="00102281"/>
    <w:rsid w:val="001055F1"/>
    <w:rsid w:val="0011694B"/>
    <w:rsid w:val="001308B1"/>
    <w:rsid w:val="00143F51"/>
    <w:rsid w:val="001559B0"/>
    <w:rsid w:val="001B265E"/>
    <w:rsid w:val="001D20FE"/>
    <w:rsid w:val="00225E0C"/>
    <w:rsid w:val="00242DE8"/>
    <w:rsid w:val="00252F3C"/>
    <w:rsid w:val="002572BB"/>
    <w:rsid w:val="002670A9"/>
    <w:rsid w:val="00292DCE"/>
    <w:rsid w:val="002A3A58"/>
    <w:rsid w:val="002A3BAA"/>
    <w:rsid w:val="002E4E3F"/>
    <w:rsid w:val="0031503D"/>
    <w:rsid w:val="00322FBC"/>
    <w:rsid w:val="00341CE4"/>
    <w:rsid w:val="00350E8F"/>
    <w:rsid w:val="00392E20"/>
    <w:rsid w:val="003B4390"/>
    <w:rsid w:val="003E311A"/>
    <w:rsid w:val="003E6A9D"/>
    <w:rsid w:val="00400DC7"/>
    <w:rsid w:val="004208F7"/>
    <w:rsid w:val="004366EB"/>
    <w:rsid w:val="00437429"/>
    <w:rsid w:val="0044527C"/>
    <w:rsid w:val="00462FA7"/>
    <w:rsid w:val="00465957"/>
    <w:rsid w:val="00482643"/>
    <w:rsid w:val="004A34B7"/>
    <w:rsid w:val="004B2F09"/>
    <w:rsid w:val="004B6D65"/>
    <w:rsid w:val="004C04B7"/>
    <w:rsid w:val="004F5A8C"/>
    <w:rsid w:val="00513D66"/>
    <w:rsid w:val="0052708A"/>
    <w:rsid w:val="00527B2B"/>
    <w:rsid w:val="0053333C"/>
    <w:rsid w:val="00540358"/>
    <w:rsid w:val="005411B0"/>
    <w:rsid w:val="00541E53"/>
    <w:rsid w:val="0054673F"/>
    <w:rsid w:val="00553F3D"/>
    <w:rsid w:val="00556F1B"/>
    <w:rsid w:val="005705B2"/>
    <w:rsid w:val="00570B2A"/>
    <w:rsid w:val="00573589"/>
    <w:rsid w:val="005756A5"/>
    <w:rsid w:val="005922C3"/>
    <w:rsid w:val="00597A6C"/>
    <w:rsid w:val="005A3222"/>
    <w:rsid w:val="005B1260"/>
    <w:rsid w:val="005B1FC2"/>
    <w:rsid w:val="005B40BF"/>
    <w:rsid w:val="005E748A"/>
    <w:rsid w:val="00606DC5"/>
    <w:rsid w:val="006130EC"/>
    <w:rsid w:val="00622356"/>
    <w:rsid w:val="0064035B"/>
    <w:rsid w:val="006406B9"/>
    <w:rsid w:val="006415C6"/>
    <w:rsid w:val="00646677"/>
    <w:rsid w:val="00653437"/>
    <w:rsid w:val="00655D7D"/>
    <w:rsid w:val="00657838"/>
    <w:rsid w:val="00665217"/>
    <w:rsid w:val="00666D46"/>
    <w:rsid w:val="006A03DD"/>
    <w:rsid w:val="006A3E74"/>
    <w:rsid w:val="006B1043"/>
    <w:rsid w:val="006B38F3"/>
    <w:rsid w:val="006C376D"/>
    <w:rsid w:val="006C5407"/>
    <w:rsid w:val="006C7988"/>
    <w:rsid w:val="006F4DB4"/>
    <w:rsid w:val="00710E37"/>
    <w:rsid w:val="00711533"/>
    <w:rsid w:val="00711DE2"/>
    <w:rsid w:val="00725D40"/>
    <w:rsid w:val="00727A7D"/>
    <w:rsid w:val="00747593"/>
    <w:rsid w:val="007753CD"/>
    <w:rsid w:val="00783238"/>
    <w:rsid w:val="00794A5C"/>
    <w:rsid w:val="007C0D25"/>
    <w:rsid w:val="007D69C3"/>
    <w:rsid w:val="007E0DF3"/>
    <w:rsid w:val="007E2302"/>
    <w:rsid w:val="008154EC"/>
    <w:rsid w:val="00820B6A"/>
    <w:rsid w:val="008305F0"/>
    <w:rsid w:val="00835D8A"/>
    <w:rsid w:val="00836CF6"/>
    <w:rsid w:val="00867E6C"/>
    <w:rsid w:val="00887274"/>
    <w:rsid w:val="00893DB9"/>
    <w:rsid w:val="00896DEA"/>
    <w:rsid w:val="008A4C70"/>
    <w:rsid w:val="008C525D"/>
    <w:rsid w:val="008E5E57"/>
    <w:rsid w:val="00904E78"/>
    <w:rsid w:val="00932FFF"/>
    <w:rsid w:val="00975A02"/>
    <w:rsid w:val="009B3CB4"/>
    <w:rsid w:val="009C15B8"/>
    <w:rsid w:val="009D17FA"/>
    <w:rsid w:val="009D1A8E"/>
    <w:rsid w:val="009D70DC"/>
    <w:rsid w:val="009E4CAF"/>
    <w:rsid w:val="009E7DB6"/>
    <w:rsid w:val="00A0040D"/>
    <w:rsid w:val="00A03531"/>
    <w:rsid w:val="00A1263A"/>
    <w:rsid w:val="00A257FD"/>
    <w:rsid w:val="00A42368"/>
    <w:rsid w:val="00A70A31"/>
    <w:rsid w:val="00A84024"/>
    <w:rsid w:val="00A86539"/>
    <w:rsid w:val="00A97E31"/>
    <w:rsid w:val="00AC1936"/>
    <w:rsid w:val="00AC4A8B"/>
    <w:rsid w:val="00AC5667"/>
    <w:rsid w:val="00AC5CEF"/>
    <w:rsid w:val="00AD0035"/>
    <w:rsid w:val="00AE014C"/>
    <w:rsid w:val="00AF36E5"/>
    <w:rsid w:val="00AF44F9"/>
    <w:rsid w:val="00B20E67"/>
    <w:rsid w:val="00B22B45"/>
    <w:rsid w:val="00B246D1"/>
    <w:rsid w:val="00B273E4"/>
    <w:rsid w:val="00B30EFF"/>
    <w:rsid w:val="00B32A19"/>
    <w:rsid w:val="00B36D0A"/>
    <w:rsid w:val="00B42E9C"/>
    <w:rsid w:val="00B4423E"/>
    <w:rsid w:val="00B6564E"/>
    <w:rsid w:val="00B813C3"/>
    <w:rsid w:val="00B86034"/>
    <w:rsid w:val="00B9540B"/>
    <w:rsid w:val="00BB3A4F"/>
    <w:rsid w:val="00BC29A2"/>
    <w:rsid w:val="00BD1E4D"/>
    <w:rsid w:val="00C0184A"/>
    <w:rsid w:val="00C25AFC"/>
    <w:rsid w:val="00C37B88"/>
    <w:rsid w:val="00C80330"/>
    <w:rsid w:val="00C83AF7"/>
    <w:rsid w:val="00C83E48"/>
    <w:rsid w:val="00CA79DB"/>
    <w:rsid w:val="00CE6589"/>
    <w:rsid w:val="00D11E8A"/>
    <w:rsid w:val="00D156F2"/>
    <w:rsid w:val="00D17959"/>
    <w:rsid w:val="00D47D44"/>
    <w:rsid w:val="00D62DD9"/>
    <w:rsid w:val="00D705CF"/>
    <w:rsid w:val="00D92932"/>
    <w:rsid w:val="00D92B88"/>
    <w:rsid w:val="00D958C2"/>
    <w:rsid w:val="00DA2E17"/>
    <w:rsid w:val="00DB1AB4"/>
    <w:rsid w:val="00DB234E"/>
    <w:rsid w:val="00DB54BC"/>
    <w:rsid w:val="00DC0A72"/>
    <w:rsid w:val="00DE2C44"/>
    <w:rsid w:val="00DE5353"/>
    <w:rsid w:val="00E1620C"/>
    <w:rsid w:val="00E37622"/>
    <w:rsid w:val="00E76BFC"/>
    <w:rsid w:val="00E95918"/>
    <w:rsid w:val="00EA0231"/>
    <w:rsid w:val="00EA1501"/>
    <w:rsid w:val="00EA1F91"/>
    <w:rsid w:val="00EA2E20"/>
    <w:rsid w:val="00EA36DF"/>
    <w:rsid w:val="00EC2F92"/>
    <w:rsid w:val="00EC6856"/>
    <w:rsid w:val="00ED240F"/>
    <w:rsid w:val="00EE7978"/>
    <w:rsid w:val="00EE7F18"/>
    <w:rsid w:val="00F077A8"/>
    <w:rsid w:val="00F20150"/>
    <w:rsid w:val="00F21D92"/>
    <w:rsid w:val="00F2449C"/>
    <w:rsid w:val="00F463AE"/>
    <w:rsid w:val="00F53D08"/>
    <w:rsid w:val="00F7096E"/>
    <w:rsid w:val="00FA7E5C"/>
    <w:rsid w:val="00FC3467"/>
    <w:rsid w:val="00FD4F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488C48DB"/>
  <w15:chartTrackingRefBased/>
  <w15:docId w15:val="{9CD569EA-0EB3-354A-945B-08F65E54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CE4"/>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7E0DF3"/>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7E0DF3"/>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unhideWhenUsed/>
    <w:qFormat/>
    <w:rsid w:val="007E0DF3"/>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7E0DF3"/>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7E0DF3"/>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7E0DF3"/>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7E0DF3"/>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7E0DF3"/>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7E0DF3"/>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0D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E0D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7E0D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E0D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E0D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E0D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E0D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E0D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E0DF3"/>
    <w:rPr>
      <w:rFonts w:eastAsiaTheme="majorEastAsia" w:cstheme="majorBidi"/>
      <w:color w:val="272727" w:themeColor="text1" w:themeTint="D8"/>
    </w:rPr>
  </w:style>
  <w:style w:type="paragraph" w:styleId="Ttulo">
    <w:name w:val="Title"/>
    <w:basedOn w:val="Normal"/>
    <w:next w:val="Normal"/>
    <w:link w:val="TtuloCar"/>
    <w:uiPriority w:val="10"/>
    <w:qFormat/>
    <w:rsid w:val="007E0D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7E0D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E0DF3"/>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7E0D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E0DF3"/>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7E0DF3"/>
    <w:rPr>
      <w:i/>
      <w:iCs/>
      <w:color w:val="404040" w:themeColor="text1" w:themeTint="BF"/>
    </w:rPr>
  </w:style>
  <w:style w:type="paragraph" w:styleId="Prrafodelista">
    <w:name w:val="List Paragraph"/>
    <w:basedOn w:val="Normal"/>
    <w:uiPriority w:val="34"/>
    <w:qFormat/>
    <w:rsid w:val="007E0DF3"/>
    <w:pPr>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7E0DF3"/>
    <w:rPr>
      <w:i/>
      <w:iCs/>
      <w:color w:val="0F4761" w:themeColor="accent1" w:themeShade="BF"/>
    </w:rPr>
  </w:style>
  <w:style w:type="paragraph" w:styleId="Citadestacada">
    <w:name w:val="Intense Quote"/>
    <w:basedOn w:val="Normal"/>
    <w:next w:val="Normal"/>
    <w:link w:val="CitadestacadaCar"/>
    <w:uiPriority w:val="30"/>
    <w:qFormat/>
    <w:rsid w:val="007E0DF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7E0DF3"/>
    <w:rPr>
      <w:i/>
      <w:iCs/>
      <w:color w:val="0F4761" w:themeColor="accent1" w:themeShade="BF"/>
    </w:rPr>
  </w:style>
  <w:style w:type="character" w:styleId="Referenciaintensa">
    <w:name w:val="Intense Reference"/>
    <w:basedOn w:val="Fuentedeprrafopredeter"/>
    <w:uiPriority w:val="32"/>
    <w:qFormat/>
    <w:rsid w:val="007E0DF3"/>
    <w:rPr>
      <w:b/>
      <w:bCs/>
      <w:smallCaps/>
      <w:color w:val="0F4761" w:themeColor="accent1" w:themeShade="BF"/>
      <w:spacing w:val="5"/>
    </w:rPr>
  </w:style>
  <w:style w:type="paragraph" w:styleId="Encabezado">
    <w:name w:val="header"/>
    <w:basedOn w:val="Normal"/>
    <w:link w:val="EncabezadoCar"/>
    <w:uiPriority w:val="99"/>
    <w:unhideWhenUsed/>
    <w:rsid w:val="007E0DF3"/>
    <w:pPr>
      <w:tabs>
        <w:tab w:val="center" w:pos="4419"/>
        <w:tab w:val="right" w:pos="8838"/>
      </w:tabs>
    </w:pPr>
    <w:rPr>
      <w:rFonts w:asciiTheme="minorHAnsi" w:eastAsiaTheme="minorHAnsi" w:hAnsiTheme="minorHAnsi" w:cstheme="minorBidi"/>
      <w:kern w:val="2"/>
      <w:lang w:eastAsia="en-US"/>
      <w14:ligatures w14:val="standardContextual"/>
    </w:rPr>
  </w:style>
  <w:style w:type="character" w:customStyle="1" w:styleId="EncabezadoCar">
    <w:name w:val="Encabezado Car"/>
    <w:basedOn w:val="Fuentedeprrafopredeter"/>
    <w:link w:val="Encabezado"/>
    <w:uiPriority w:val="99"/>
    <w:rsid w:val="007E0DF3"/>
  </w:style>
  <w:style w:type="character" w:styleId="Nmerodepgina">
    <w:name w:val="page number"/>
    <w:basedOn w:val="Fuentedeprrafopredeter"/>
    <w:uiPriority w:val="99"/>
    <w:semiHidden/>
    <w:unhideWhenUsed/>
    <w:rsid w:val="007E0DF3"/>
  </w:style>
  <w:style w:type="character" w:customStyle="1" w:styleId="text">
    <w:name w:val="text"/>
    <w:basedOn w:val="Fuentedeprrafopredeter"/>
    <w:rsid w:val="007C0D25"/>
  </w:style>
  <w:style w:type="paragraph" w:customStyle="1" w:styleId="verse">
    <w:name w:val="verse"/>
    <w:basedOn w:val="Normal"/>
    <w:rsid w:val="00727A7D"/>
    <w:pPr>
      <w:spacing w:before="100" w:beforeAutospacing="1" w:after="100" w:afterAutospacing="1"/>
    </w:pPr>
  </w:style>
  <w:style w:type="character" w:styleId="Fuerte">
    <w:name w:val="Strong"/>
    <w:basedOn w:val="Fuentedeprrafopredeter"/>
    <w:uiPriority w:val="22"/>
    <w:qFormat/>
    <w:rsid w:val="00AC5CEF"/>
    <w:rPr>
      <w:b/>
      <w:bCs/>
    </w:rPr>
  </w:style>
  <w:style w:type="paragraph" w:customStyle="1" w:styleId="z1qcye">
    <w:name w:val="z1qcye"/>
    <w:basedOn w:val="Normal"/>
    <w:rsid w:val="00EA2E20"/>
    <w:pPr>
      <w:spacing w:before="100" w:beforeAutospacing="1" w:after="100" w:afterAutospacing="1"/>
    </w:pPr>
  </w:style>
  <w:style w:type="character" w:customStyle="1" w:styleId="t286pc">
    <w:name w:val="t286pc"/>
    <w:basedOn w:val="Fuentedeprrafopredeter"/>
    <w:rsid w:val="00EA2E20"/>
  </w:style>
  <w:style w:type="character" w:styleId="nfasis">
    <w:name w:val="Emphasis"/>
    <w:basedOn w:val="Fuentedeprrafopredeter"/>
    <w:uiPriority w:val="20"/>
    <w:qFormat/>
    <w:rsid w:val="00EA2E20"/>
    <w:rPr>
      <w:i/>
      <w:iCs/>
    </w:rPr>
  </w:style>
  <w:style w:type="character" w:styleId="Hipervnculo">
    <w:name w:val="Hyperlink"/>
    <w:basedOn w:val="Fuentedeprrafopredeter"/>
    <w:uiPriority w:val="99"/>
    <w:unhideWhenUsed/>
    <w:rsid w:val="00EA2E20"/>
    <w:rPr>
      <w:color w:val="0000FF"/>
      <w:u w:val="single"/>
    </w:rPr>
  </w:style>
  <w:style w:type="paragraph" w:styleId="NormalWeb">
    <w:name w:val="Normal (Web)"/>
    <w:basedOn w:val="Normal"/>
    <w:uiPriority w:val="99"/>
    <w:semiHidden/>
    <w:unhideWhenUsed/>
    <w:rsid w:val="0064035B"/>
    <w:pPr>
      <w:spacing w:before="100" w:beforeAutospacing="1" w:after="100" w:afterAutospacing="1"/>
    </w:pPr>
  </w:style>
  <w:style w:type="character" w:customStyle="1" w:styleId="google-anno-t">
    <w:name w:val="google-anno-t"/>
    <w:basedOn w:val="Fuentedeprrafopredeter"/>
    <w:rsid w:val="0064035B"/>
  </w:style>
  <w:style w:type="character" w:customStyle="1" w:styleId="siguenos">
    <w:name w:val="siguenos"/>
    <w:basedOn w:val="Fuentedeprrafopredeter"/>
    <w:rsid w:val="0064035B"/>
  </w:style>
  <w:style w:type="character" w:customStyle="1" w:styleId="titulofooter">
    <w:name w:val="titulofooter"/>
    <w:basedOn w:val="Fuentedeprrafopredeter"/>
    <w:rsid w:val="0064035B"/>
  </w:style>
  <w:style w:type="character" w:customStyle="1" w:styleId="textfound">
    <w:name w:val="text_found"/>
    <w:basedOn w:val="Fuentedeprrafopredeter"/>
    <w:rsid w:val="00B9540B"/>
  </w:style>
  <w:style w:type="character" w:styleId="Mencinsinresolver">
    <w:name w:val="Unresolved Mention"/>
    <w:basedOn w:val="Fuentedeprrafopredeter"/>
    <w:uiPriority w:val="99"/>
    <w:semiHidden/>
    <w:unhideWhenUsed/>
    <w:rsid w:val="00B9540B"/>
    <w:rPr>
      <w:color w:val="605E5C"/>
      <w:shd w:val="clear" w:color="auto" w:fill="E1DFDD"/>
    </w:rPr>
  </w:style>
  <w:style w:type="character" w:styleId="Hipervnculovisitado">
    <w:name w:val="FollowedHyperlink"/>
    <w:basedOn w:val="Fuentedeprrafopredeter"/>
    <w:uiPriority w:val="99"/>
    <w:semiHidden/>
    <w:unhideWhenUsed/>
    <w:rsid w:val="00711DE2"/>
    <w:rPr>
      <w:color w:val="96607D" w:themeColor="followedHyperlink"/>
      <w:u w:val="single"/>
    </w:rPr>
  </w:style>
  <w:style w:type="character" w:customStyle="1" w:styleId="cskcde">
    <w:name w:val="cskcde"/>
    <w:basedOn w:val="Fuentedeprrafopredeter"/>
    <w:rsid w:val="009D70DC"/>
  </w:style>
  <w:style w:type="character" w:customStyle="1" w:styleId="hgkelc">
    <w:name w:val="hgkelc"/>
    <w:basedOn w:val="Fuentedeprrafopredeter"/>
    <w:rsid w:val="009D70DC"/>
  </w:style>
  <w:style w:type="character" w:customStyle="1" w:styleId="vers">
    <w:name w:val="vers"/>
    <w:basedOn w:val="Fuentedeprrafopredeter"/>
    <w:rsid w:val="00783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527</TotalTime>
  <Pages>5</Pages>
  <Words>2950</Words>
  <Characters>13866</Characters>
  <Application>Microsoft Office Word</Application>
  <DocSecurity>0</DocSecurity>
  <Lines>256</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Prokopchuk</dc:creator>
  <cp:keywords/>
  <dc:description/>
  <cp:lastModifiedBy>Alberto Prokopchuk</cp:lastModifiedBy>
  <cp:revision>11</cp:revision>
  <dcterms:created xsi:type="dcterms:W3CDTF">2026-06-08T21:00:00Z</dcterms:created>
  <dcterms:modified xsi:type="dcterms:W3CDTF">2026-06-11T12:14:00Z</dcterms:modified>
</cp:coreProperties>
</file>