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677A" w14:textId="353841DE" w:rsidR="008154EC" w:rsidRDefault="00782DEA" w:rsidP="00782DEA">
      <w:pPr>
        <w:jc w:val="center"/>
        <w:rPr>
          <w:rFonts w:ascii="Calibri" w:hAnsi="Calibri" w:cs="Calibri"/>
          <w:b/>
          <w:bCs/>
          <w:sz w:val="22"/>
          <w:szCs w:val="22"/>
          <w:lang w:val="es-ES_tradnl"/>
        </w:rPr>
      </w:pPr>
      <w:r w:rsidRPr="004B220A">
        <w:rPr>
          <w:rFonts w:ascii="Calibri" w:hAnsi="Calibri" w:cs="Calibri"/>
          <w:b/>
          <w:bCs/>
          <w:sz w:val="22"/>
          <w:szCs w:val="22"/>
          <w:lang w:val="es-ES_tradnl"/>
        </w:rPr>
        <w:t>JES</w:t>
      </w:r>
      <w:r w:rsidR="007A7A6E">
        <w:rPr>
          <w:rFonts w:ascii="Calibri" w:hAnsi="Calibri" w:cs="Calibri"/>
          <w:b/>
          <w:bCs/>
          <w:sz w:val="22"/>
          <w:szCs w:val="22"/>
          <w:lang w:val="es-ES_tradnl"/>
        </w:rPr>
        <w:t>UCRISTO</w:t>
      </w:r>
      <w:r w:rsidRPr="004B220A">
        <w:rPr>
          <w:rFonts w:ascii="Calibri" w:hAnsi="Calibri" w:cs="Calibri"/>
          <w:b/>
          <w:bCs/>
          <w:sz w:val="22"/>
          <w:szCs w:val="22"/>
          <w:lang w:val="es-ES_tradnl"/>
        </w:rPr>
        <w:t xml:space="preserve"> ES LIBERACIÓN</w:t>
      </w:r>
    </w:p>
    <w:p w14:paraId="0FD0F8AD" w14:textId="16CA18BC" w:rsidR="00C24282" w:rsidRPr="00C24282" w:rsidRDefault="00C24282" w:rsidP="00782DEA">
      <w:pPr>
        <w:jc w:val="center"/>
        <w:rPr>
          <w:rFonts w:ascii="Calibri" w:hAnsi="Calibri" w:cs="Calibri"/>
          <w:sz w:val="22"/>
          <w:szCs w:val="22"/>
          <w:lang w:val="es-ES_tradnl"/>
        </w:rPr>
      </w:pPr>
      <w:r>
        <w:rPr>
          <w:rFonts w:ascii="Calibri" w:hAnsi="Calibri" w:cs="Calibri"/>
          <w:sz w:val="22"/>
          <w:szCs w:val="22"/>
          <w:lang w:val="es-ES_tradnl"/>
        </w:rPr>
        <w:t>Lucas 10:17-20</w:t>
      </w:r>
    </w:p>
    <w:p w14:paraId="0E9A6EA7" w14:textId="77777777" w:rsidR="00782DEA" w:rsidRPr="004B220A" w:rsidRDefault="00782DEA" w:rsidP="00782DEA">
      <w:pPr>
        <w:jc w:val="center"/>
        <w:rPr>
          <w:rFonts w:ascii="Calibri" w:hAnsi="Calibri" w:cs="Calibri"/>
          <w:b/>
          <w:bCs/>
          <w:sz w:val="22"/>
          <w:szCs w:val="22"/>
          <w:lang w:val="es-ES_tradnl"/>
        </w:rPr>
      </w:pPr>
    </w:p>
    <w:p w14:paraId="4207C596" w14:textId="1D3BE028" w:rsidR="00782DEA" w:rsidRDefault="004B220A" w:rsidP="00782DEA">
      <w:pPr>
        <w:rPr>
          <w:rFonts w:ascii="Calibri" w:hAnsi="Calibri" w:cs="Calibri"/>
          <w:sz w:val="22"/>
          <w:szCs w:val="22"/>
          <w:lang w:val="es-ES_tradnl"/>
        </w:rPr>
      </w:pPr>
      <w:r w:rsidRPr="004B220A">
        <w:rPr>
          <w:rFonts w:ascii="Calibri" w:hAnsi="Calibri" w:cs="Calibri"/>
          <w:sz w:val="22"/>
          <w:szCs w:val="22"/>
          <w:lang w:val="es-ES_tradnl"/>
        </w:rPr>
        <w:t>INTRODUCCIÓN:</w:t>
      </w:r>
    </w:p>
    <w:p w14:paraId="2C18A61A" w14:textId="77777777" w:rsidR="00872EFC" w:rsidRDefault="00407967" w:rsidP="007A7B9B">
      <w:pPr>
        <w:jc w:val="both"/>
        <w:rPr>
          <w:rFonts w:ascii="Calibri" w:hAnsi="Calibri" w:cs="Calibri"/>
          <w:color w:val="000000" w:themeColor="text1"/>
          <w:sz w:val="22"/>
          <w:szCs w:val="22"/>
        </w:rPr>
      </w:pPr>
      <w:r>
        <w:rPr>
          <w:rFonts w:ascii="Calibri" w:hAnsi="Calibri" w:cs="Calibri"/>
          <w:sz w:val="22"/>
          <w:szCs w:val="22"/>
          <w:lang w:val="es-ES_tradnl"/>
        </w:rPr>
        <w:tab/>
        <w:t xml:space="preserve">La palabra “liberación” </w:t>
      </w:r>
      <w:r w:rsidR="00EB7F16">
        <w:rPr>
          <w:rFonts w:ascii="Calibri" w:hAnsi="Calibri" w:cs="Calibri"/>
          <w:sz w:val="22"/>
          <w:szCs w:val="22"/>
          <w:lang w:val="es-ES_tradnl"/>
        </w:rPr>
        <w:t>se utiliza en diferentes contextos, tanto para hacer referencia</w:t>
      </w:r>
      <w:r w:rsidR="005C1725">
        <w:rPr>
          <w:rFonts w:ascii="Calibri" w:hAnsi="Calibri" w:cs="Calibri"/>
          <w:sz w:val="22"/>
          <w:szCs w:val="22"/>
          <w:lang w:val="es-ES_tradnl"/>
        </w:rPr>
        <w:t xml:space="preserve"> al flujo de agua que se libera cuando se abren las compuertas en determinados horarios en las acequias como ocurre en Mendoza, o a la “liberación de las fuerzas productivas” </w:t>
      </w:r>
      <w:r w:rsidR="00E61333">
        <w:rPr>
          <w:rFonts w:ascii="Calibri" w:hAnsi="Calibri" w:cs="Calibri"/>
          <w:sz w:val="22"/>
          <w:szCs w:val="22"/>
          <w:lang w:val="es-ES_tradnl"/>
        </w:rPr>
        <w:t>en la esencia del materialismo histórico, o a la liberación de la prisión que menciona el apóstol Pablo cuando escribe “</w:t>
      </w:r>
      <w:r w:rsidR="00E61333" w:rsidRPr="00F708E4">
        <w:rPr>
          <w:rFonts w:ascii="Calibri" w:hAnsi="Calibri" w:cs="Calibri"/>
          <w:color w:val="000000"/>
          <w:sz w:val="22"/>
          <w:szCs w:val="22"/>
        </w:rPr>
        <w:t>Porque sé que por vuestra oración y la suministración del Espíritu de Jesucristo, esto resultará en mi</w:t>
      </w:r>
      <w:r w:rsidR="00E61333" w:rsidRPr="00E61333">
        <w:rPr>
          <w:rFonts w:ascii="Calibri" w:hAnsi="Calibri" w:cs="Calibri"/>
          <w:color w:val="000000" w:themeColor="text1"/>
          <w:sz w:val="22"/>
          <w:szCs w:val="22"/>
        </w:rPr>
        <w:t> </w:t>
      </w:r>
      <w:r w:rsidR="00E61333" w:rsidRPr="00E61333">
        <w:rPr>
          <w:rFonts w:ascii="Calibri" w:hAnsi="Calibri" w:cs="Calibri"/>
          <w:color w:val="000000" w:themeColor="text1"/>
          <w:sz w:val="22"/>
          <w:szCs w:val="22"/>
          <w:bdr w:val="none" w:sz="0" w:space="0" w:color="auto" w:frame="1"/>
        </w:rPr>
        <w:t>liberación</w:t>
      </w:r>
      <w:r w:rsidR="00E61333">
        <w:rPr>
          <w:rFonts w:ascii="Calibri" w:hAnsi="Calibri" w:cs="Calibri"/>
          <w:color w:val="000000" w:themeColor="text1"/>
          <w:sz w:val="22"/>
          <w:szCs w:val="22"/>
        </w:rPr>
        <w:t>” (Filipenses 1:19)</w:t>
      </w:r>
      <w:r w:rsidR="00AF24B7">
        <w:rPr>
          <w:rFonts w:ascii="Calibri" w:hAnsi="Calibri" w:cs="Calibri"/>
          <w:color w:val="000000" w:themeColor="text1"/>
          <w:sz w:val="22"/>
          <w:szCs w:val="22"/>
        </w:rPr>
        <w:t xml:space="preserve">. </w:t>
      </w:r>
    </w:p>
    <w:p w14:paraId="163654CD" w14:textId="77777777" w:rsidR="00872EFC" w:rsidRDefault="00872EFC" w:rsidP="007A7B9B">
      <w:pPr>
        <w:jc w:val="both"/>
        <w:rPr>
          <w:rFonts w:ascii="Calibri" w:hAnsi="Calibri" w:cs="Calibri"/>
          <w:color w:val="000000" w:themeColor="text1"/>
          <w:sz w:val="22"/>
          <w:szCs w:val="22"/>
        </w:rPr>
      </w:pPr>
    </w:p>
    <w:p w14:paraId="616A598B" w14:textId="454022AF" w:rsidR="00217EC9" w:rsidRDefault="00872EFC" w:rsidP="007A7B9B">
      <w:pPr>
        <w:jc w:val="both"/>
        <w:rPr>
          <w:rFonts w:ascii="Calibri" w:hAnsi="Calibri" w:cs="Calibri"/>
          <w:color w:val="000000" w:themeColor="text1"/>
          <w:sz w:val="22"/>
          <w:szCs w:val="22"/>
        </w:rPr>
      </w:pPr>
      <w:r>
        <w:rPr>
          <w:rFonts w:ascii="Calibri" w:hAnsi="Calibri" w:cs="Calibri"/>
          <w:color w:val="000000" w:themeColor="text1"/>
          <w:sz w:val="22"/>
          <w:szCs w:val="22"/>
        </w:rPr>
        <w:tab/>
      </w:r>
      <w:r w:rsidR="00AF24B7" w:rsidRPr="00B91623">
        <w:rPr>
          <w:rFonts w:ascii="Calibri" w:hAnsi="Calibri" w:cs="Calibri"/>
          <w:color w:val="000000" w:themeColor="text1"/>
          <w:sz w:val="22"/>
          <w:szCs w:val="22"/>
        </w:rPr>
        <w:t>En otros pasajes la Biblia menciona la “gran liberación” de Israel en Egipto</w:t>
      </w:r>
      <w:r w:rsidR="001849FC" w:rsidRPr="00B91623">
        <w:rPr>
          <w:rFonts w:ascii="Calibri" w:hAnsi="Calibri" w:cs="Calibri"/>
          <w:color w:val="000000" w:themeColor="text1"/>
          <w:sz w:val="22"/>
          <w:szCs w:val="22"/>
        </w:rPr>
        <w:t xml:space="preserve"> (Génesis 45:7) menciona también la liberación de la amenaza</w:t>
      </w:r>
      <w:r w:rsidR="008D4CDA" w:rsidRPr="00B91623">
        <w:rPr>
          <w:rFonts w:ascii="Calibri" w:hAnsi="Calibri" w:cs="Calibri"/>
          <w:color w:val="000000" w:themeColor="text1"/>
          <w:sz w:val="22"/>
          <w:szCs w:val="22"/>
        </w:rPr>
        <w:t xml:space="preserve"> del genocidio en el libro de Ester</w:t>
      </w:r>
      <w:r w:rsidR="00BD56BE" w:rsidRPr="00B91623">
        <w:rPr>
          <w:rFonts w:ascii="Calibri" w:hAnsi="Calibri" w:cs="Calibri"/>
          <w:color w:val="000000" w:themeColor="text1"/>
          <w:sz w:val="22"/>
          <w:szCs w:val="22"/>
        </w:rPr>
        <w:t xml:space="preserve"> cuando Mardoqueo le dijo</w:t>
      </w:r>
      <w:r w:rsidR="0096531B">
        <w:rPr>
          <w:rFonts w:ascii="Calibri" w:hAnsi="Calibri" w:cs="Calibri"/>
          <w:color w:val="000000" w:themeColor="text1"/>
          <w:sz w:val="22"/>
          <w:szCs w:val="22"/>
        </w:rPr>
        <w:t xml:space="preserve"> su sobrina</w:t>
      </w:r>
      <w:r w:rsidR="00BD56BE" w:rsidRPr="00B91623">
        <w:rPr>
          <w:rFonts w:ascii="Calibri" w:hAnsi="Calibri" w:cs="Calibri"/>
          <w:color w:val="000000" w:themeColor="text1"/>
          <w:sz w:val="22"/>
          <w:szCs w:val="22"/>
        </w:rPr>
        <w:t xml:space="preserve"> “Porque si callas absolutamente en este tiempo, respiro y </w:t>
      </w:r>
      <w:r w:rsidR="00BD56BE" w:rsidRPr="00B91623">
        <w:rPr>
          <w:rFonts w:ascii="Calibri" w:hAnsi="Calibri" w:cs="Calibri"/>
          <w:color w:val="000000" w:themeColor="text1"/>
          <w:sz w:val="22"/>
          <w:szCs w:val="22"/>
          <w:bdr w:val="none" w:sz="0" w:space="0" w:color="auto" w:frame="1"/>
        </w:rPr>
        <w:t>liberación</w:t>
      </w:r>
      <w:r w:rsidR="00BD56BE" w:rsidRPr="00B91623">
        <w:rPr>
          <w:rFonts w:ascii="Calibri" w:hAnsi="Calibri" w:cs="Calibri"/>
          <w:color w:val="000000" w:themeColor="text1"/>
          <w:sz w:val="22"/>
          <w:szCs w:val="22"/>
        </w:rPr>
        <w:t xml:space="preserve"> vendrá de alguna otra parte para los judíos”. Y Job </w:t>
      </w:r>
      <w:r w:rsidR="00F06E4E" w:rsidRPr="00B91623">
        <w:rPr>
          <w:rFonts w:ascii="Calibri" w:hAnsi="Calibri" w:cs="Calibri"/>
          <w:color w:val="000000" w:themeColor="text1"/>
          <w:sz w:val="22"/>
          <w:szCs w:val="22"/>
        </w:rPr>
        <w:t>hizo referencia a la liberación de su terrible enfermedad cuando dijo “Todos los días de mi edad esperaré, Hasta que venga mi </w:t>
      </w:r>
      <w:r w:rsidR="00F06E4E" w:rsidRPr="00B91623">
        <w:rPr>
          <w:rFonts w:ascii="Calibri" w:hAnsi="Calibri" w:cs="Calibri"/>
          <w:color w:val="000000" w:themeColor="text1"/>
          <w:sz w:val="22"/>
          <w:szCs w:val="22"/>
          <w:bdr w:val="none" w:sz="0" w:space="0" w:color="auto" w:frame="1"/>
        </w:rPr>
        <w:t>liberación</w:t>
      </w:r>
      <w:r w:rsidR="00F06E4E" w:rsidRPr="00B91623">
        <w:rPr>
          <w:rFonts w:ascii="Calibri" w:hAnsi="Calibri" w:cs="Calibri"/>
          <w:color w:val="000000" w:themeColor="text1"/>
          <w:sz w:val="22"/>
          <w:szCs w:val="22"/>
        </w:rPr>
        <w:t xml:space="preserve">.” (Job 14:14) </w:t>
      </w:r>
      <w:r w:rsidR="00D27498" w:rsidRPr="00B91623">
        <w:rPr>
          <w:rFonts w:ascii="Calibri" w:hAnsi="Calibri" w:cs="Calibri"/>
          <w:color w:val="000000" w:themeColor="text1"/>
          <w:sz w:val="22"/>
          <w:szCs w:val="22"/>
        </w:rPr>
        <w:t>y en el libro de los Salmos se nos dice que Dios tiene canciones de liberación</w:t>
      </w:r>
      <w:r w:rsidR="009D531D" w:rsidRPr="00B91623">
        <w:rPr>
          <w:rFonts w:ascii="Calibri" w:hAnsi="Calibri" w:cs="Calibri"/>
          <w:color w:val="000000" w:themeColor="text1"/>
          <w:sz w:val="22"/>
          <w:szCs w:val="22"/>
        </w:rPr>
        <w:t xml:space="preserve"> diciendo “Tú eres mi refugio; me guardarás de la angustia; Con cánticos de </w:t>
      </w:r>
      <w:r w:rsidR="009D531D" w:rsidRPr="00B91623">
        <w:rPr>
          <w:rFonts w:ascii="Calibri" w:hAnsi="Calibri" w:cs="Calibri"/>
          <w:color w:val="000000" w:themeColor="text1"/>
          <w:sz w:val="22"/>
          <w:szCs w:val="22"/>
          <w:bdr w:val="none" w:sz="0" w:space="0" w:color="auto" w:frame="1"/>
        </w:rPr>
        <w:t>liberación</w:t>
      </w:r>
      <w:r w:rsidR="009D531D" w:rsidRPr="00B91623">
        <w:rPr>
          <w:rFonts w:ascii="Calibri" w:hAnsi="Calibri" w:cs="Calibri"/>
          <w:color w:val="000000" w:themeColor="text1"/>
          <w:sz w:val="22"/>
          <w:szCs w:val="22"/>
        </w:rPr>
        <w:t> me rodearás. (Salmos 32:7)</w:t>
      </w:r>
    </w:p>
    <w:p w14:paraId="60F98266" w14:textId="77777777" w:rsidR="00217EC9" w:rsidRDefault="00217EC9" w:rsidP="007A7B9B">
      <w:pPr>
        <w:jc w:val="both"/>
        <w:rPr>
          <w:rFonts w:ascii="Calibri" w:hAnsi="Calibri" w:cs="Calibri"/>
          <w:color w:val="000000" w:themeColor="text1"/>
          <w:sz w:val="22"/>
          <w:szCs w:val="22"/>
        </w:rPr>
      </w:pPr>
    </w:p>
    <w:p w14:paraId="6FBD9D93" w14:textId="53DF72DE" w:rsidR="003F3DC7" w:rsidRDefault="00217EC9" w:rsidP="007A7B9B">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En la década de 1960 surgió una nueva teología en las iglesias de América Latina que se llamó Teología de la Liberación, </w:t>
      </w:r>
      <w:r w:rsidR="00956785">
        <w:rPr>
          <w:rFonts w:ascii="Calibri" w:hAnsi="Calibri" w:cs="Calibri"/>
          <w:color w:val="000000" w:themeColor="text1"/>
          <w:sz w:val="22"/>
          <w:szCs w:val="22"/>
        </w:rPr>
        <w:t>para apoyar a los movimientos revolucionarios en contra del imperialismo.</w:t>
      </w:r>
      <w:r w:rsidR="000A05AC">
        <w:rPr>
          <w:rFonts w:ascii="Calibri" w:hAnsi="Calibri" w:cs="Calibri"/>
          <w:color w:val="000000" w:themeColor="text1"/>
          <w:sz w:val="22"/>
          <w:szCs w:val="22"/>
        </w:rPr>
        <w:t xml:space="preserve"> Esta postura fue abrazada y divulgada por sacerdotes de izquierda, como así también pastores, principalmente entre los Metodistas y Reformados</w:t>
      </w:r>
      <w:r w:rsidR="00170EC5">
        <w:rPr>
          <w:rFonts w:ascii="Calibri" w:hAnsi="Calibri" w:cs="Calibri"/>
          <w:color w:val="000000" w:themeColor="text1"/>
          <w:sz w:val="22"/>
          <w:szCs w:val="22"/>
        </w:rPr>
        <w:t xml:space="preserve">, que </w:t>
      </w:r>
      <w:r w:rsidR="002C4DEF">
        <w:rPr>
          <w:rFonts w:ascii="Calibri" w:hAnsi="Calibri" w:cs="Calibri"/>
          <w:color w:val="000000" w:themeColor="text1"/>
          <w:sz w:val="22"/>
          <w:szCs w:val="22"/>
        </w:rPr>
        <w:t>creían que había que evangelizar a las estructuras</w:t>
      </w:r>
      <w:r w:rsidR="003F3DC7">
        <w:rPr>
          <w:rFonts w:ascii="Calibri" w:hAnsi="Calibri" w:cs="Calibri"/>
          <w:color w:val="000000" w:themeColor="text1"/>
          <w:sz w:val="22"/>
          <w:szCs w:val="22"/>
        </w:rPr>
        <w:t xml:space="preserve">, cambiar los gobiernos para que cambie la gente. </w:t>
      </w:r>
      <w:r w:rsidR="00CB45DB">
        <w:rPr>
          <w:rFonts w:ascii="Calibri" w:hAnsi="Calibri" w:cs="Calibri"/>
          <w:color w:val="000000" w:themeColor="text1"/>
          <w:sz w:val="22"/>
          <w:szCs w:val="22"/>
        </w:rPr>
        <w:t xml:space="preserve">Esta forma de pensar los apartó del verdadero evangelio y les quitó la pasión por la evangelización que antes tenían. </w:t>
      </w:r>
      <w:r>
        <w:rPr>
          <w:rFonts w:ascii="Calibri" w:hAnsi="Calibri" w:cs="Calibri"/>
          <w:color w:val="000000" w:themeColor="text1"/>
          <w:sz w:val="22"/>
          <w:szCs w:val="22"/>
        </w:rPr>
        <w:t xml:space="preserve"> </w:t>
      </w:r>
    </w:p>
    <w:p w14:paraId="05DED9FD" w14:textId="77777777" w:rsidR="003F3DC7" w:rsidRDefault="003F3DC7" w:rsidP="007A7B9B">
      <w:pPr>
        <w:jc w:val="both"/>
        <w:rPr>
          <w:rFonts w:ascii="Calibri" w:hAnsi="Calibri" w:cs="Calibri"/>
          <w:color w:val="000000" w:themeColor="text1"/>
          <w:sz w:val="22"/>
          <w:szCs w:val="22"/>
        </w:rPr>
      </w:pPr>
    </w:p>
    <w:p w14:paraId="33595F89" w14:textId="515D83B2" w:rsidR="00FC7595" w:rsidRDefault="003F3DC7" w:rsidP="007A7B9B">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ab/>
      </w:r>
      <w:r w:rsidR="007D0522">
        <w:rPr>
          <w:rFonts w:ascii="Calibri" w:hAnsi="Calibri" w:cs="Calibri"/>
          <w:color w:val="000000" w:themeColor="text1"/>
          <w:sz w:val="22"/>
          <w:szCs w:val="22"/>
        </w:rPr>
        <w:t xml:space="preserve">Otros, </w:t>
      </w:r>
      <w:r w:rsidR="00044976">
        <w:rPr>
          <w:rFonts w:ascii="Calibri" w:hAnsi="Calibri" w:cs="Calibri"/>
          <w:color w:val="000000" w:themeColor="text1"/>
          <w:sz w:val="22"/>
          <w:szCs w:val="22"/>
        </w:rPr>
        <w:t>por otro lado</w:t>
      </w:r>
      <w:r w:rsidR="007D0522">
        <w:rPr>
          <w:rFonts w:ascii="Calibri" w:hAnsi="Calibri" w:cs="Calibri"/>
          <w:color w:val="000000" w:themeColor="text1"/>
          <w:sz w:val="22"/>
          <w:szCs w:val="22"/>
        </w:rPr>
        <w:t xml:space="preserve">, </w:t>
      </w:r>
      <w:r w:rsidR="00382C6B" w:rsidRPr="00B91623">
        <w:rPr>
          <w:rFonts w:ascii="Calibri" w:hAnsi="Calibri" w:cs="Calibri"/>
          <w:color w:val="000000" w:themeColor="text1"/>
          <w:sz w:val="22"/>
          <w:szCs w:val="22"/>
        </w:rPr>
        <w:t xml:space="preserve"> </w:t>
      </w:r>
      <w:r w:rsidR="007D0522">
        <w:rPr>
          <w:rFonts w:ascii="Calibri" w:hAnsi="Calibri" w:cs="Calibri"/>
          <w:color w:val="000000" w:themeColor="text1"/>
          <w:sz w:val="22"/>
          <w:szCs w:val="22"/>
        </w:rPr>
        <w:t>se refirieron</w:t>
      </w:r>
      <w:r w:rsidR="00382C6B" w:rsidRPr="00B91623">
        <w:rPr>
          <w:rFonts w:ascii="Calibri" w:hAnsi="Calibri" w:cs="Calibri"/>
          <w:color w:val="000000" w:themeColor="text1"/>
          <w:sz w:val="22"/>
          <w:szCs w:val="22"/>
        </w:rPr>
        <w:t xml:space="preserve"> a la muerte como una liberación. Por ejemplo, Albert Einstein dijo </w:t>
      </w:r>
      <w:r w:rsidR="007A7B9B" w:rsidRPr="00B91623">
        <w:rPr>
          <w:rFonts w:ascii="Calibri" w:hAnsi="Calibri" w:cs="Calibri"/>
          <w:color w:val="000000" w:themeColor="text1"/>
          <w:sz w:val="22"/>
          <w:szCs w:val="22"/>
          <w:shd w:val="clear" w:color="auto" w:fill="FFFFFF"/>
        </w:rPr>
        <w:t>“Para aquellos que estamos atados a la </w:t>
      </w:r>
      <w:r w:rsidR="007A7B9B" w:rsidRPr="00B91623">
        <w:rPr>
          <w:rStyle w:val="nfasis"/>
          <w:rFonts w:ascii="Calibri" w:hAnsi="Calibri" w:cs="Calibri"/>
          <w:i w:val="0"/>
          <w:iCs w:val="0"/>
          <w:color w:val="000000" w:themeColor="text1"/>
          <w:sz w:val="22"/>
          <w:szCs w:val="22"/>
          <w:shd w:val="clear" w:color="auto" w:fill="FFFFFF"/>
        </w:rPr>
        <w:t>vejez</w:t>
      </w:r>
      <w:r w:rsidR="007A7B9B" w:rsidRPr="00B91623">
        <w:rPr>
          <w:rFonts w:ascii="Calibri" w:hAnsi="Calibri" w:cs="Calibri"/>
          <w:color w:val="000000" w:themeColor="text1"/>
          <w:sz w:val="22"/>
          <w:szCs w:val="22"/>
          <w:shd w:val="clear" w:color="auto" w:fill="FFFFFF"/>
        </w:rPr>
        <w:t>, la muerte llega como una </w:t>
      </w:r>
      <w:r w:rsidR="007A7B9B" w:rsidRPr="00B91623">
        <w:rPr>
          <w:rStyle w:val="nfasis"/>
          <w:rFonts w:ascii="Calibri" w:hAnsi="Calibri" w:cs="Calibri"/>
          <w:i w:val="0"/>
          <w:iCs w:val="0"/>
          <w:color w:val="000000" w:themeColor="text1"/>
          <w:sz w:val="22"/>
          <w:szCs w:val="22"/>
          <w:shd w:val="clear" w:color="auto" w:fill="FFFFFF"/>
        </w:rPr>
        <w:t>liberación</w:t>
      </w:r>
      <w:r w:rsidR="007A7B9B" w:rsidRPr="00B91623">
        <w:rPr>
          <w:rFonts w:ascii="Calibri" w:hAnsi="Calibri" w:cs="Calibri"/>
          <w:color w:val="000000" w:themeColor="text1"/>
          <w:sz w:val="22"/>
          <w:szCs w:val="22"/>
          <w:shd w:val="clear" w:color="auto" w:fill="FFFFFF"/>
        </w:rPr>
        <w:t>”</w:t>
      </w:r>
      <w:r w:rsidR="00FC7595">
        <w:rPr>
          <w:rFonts w:ascii="Calibri" w:hAnsi="Calibri" w:cs="Calibri"/>
          <w:color w:val="000000" w:themeColor="text1"/>
          <w:sz w:val="22"/>
          <w:szCs w:val="22"/>
          <w:shd w:val="clear" w:color="auto" w:fill="FFFFFF"/>
        </w:rPr>
        <w:t>.</w:t>
      </w:r>
    </w:p>
    <w:p w14:paraId="16441A01" w14:textId="77777777" w:rsidR="00FC7595" w:rsidRDefault="00FC7595" w:rsidP="007A7B9B">
      <w:pPr>
        <w:jc w:val="both"/>
        <w:rPr>
          <w:rFonts w:ascii="Calibri" w:hAnsi="Calibri" w:cs="Calibri"/>
          <w:color w:val="000000" w:themeColor="text1"/>
          <w:sz w:val="22"/>
          <w:szCs w:val="22"/>
          <w:shd w:val="clear" w:color="auto" w:fill="FFFFFF"/>
        </w:rPr>
      </w:pPr>
    </w:p>
    <w:p w14:paraId="0520F0DF" w14:textId="50E6821A" w:rsidR="003230EB" w:rsidRDefault="00FC7595" w:rsidP="007A7B9B">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ab/>
        <w:t xml:space="preserve">Estos son solo algunos ejemplos de los múltiples significados que se le dio a la palabra “liberación”, </w:t>
      </w:r>
      <w:r w:rsidR="007A7B9B" w:rsidRPr="00B91623">
        <w:rPr>
          <w:rFonts w:ascii="Calibri" w:hAnsi="Calibri" w:cs="Calibri"/>
          <w:color w:val="000000" w:themeColor="text1"/>
          <w:sz w:val="22"/>
          <w:szCs w:val="22"/>
          <w:shd w:val="clear" w:color="auto" w:fill="FFFFFF"/>
        </w:rPr>
        <w:t xml:space="preserve"> pero en esta ocasión nos referiremos a la liberación</w:t>
      </w:r>
      <w:r w:rsidR="00872EFC" w:rsidRPr="00B91623">
        <w:rPr>
          <w:rFonts w:ascii="Calibri" w:hAnsi="Calibri" w:cs="Calibri"/>
          <w:color w:val="000000" w:themeColor="text1"/>
          <w:sz w:val="22"/>
          <w:szCs w:val="22"/>
          <w:shd w:val="clear" w:color="auto" w:fill="FFFFFF"/>
        </w:rPr>
        <w:t xml:space="preserve"> de los malos espíritus, o</w:t>
      </w:r>
      <w:r w:rsidR="00A24584" w:rsidRPr="00B91623">
        <w:rPr>
          <w:rFonts w:ascii="Calibri" w:hAnsi="Calibri" w:cs="Calibri"/>
          <w:color w:val="000000" w:themeColor="text1"/>
          <w:sz w:val="22"/>
          <w:szCs w:val="22"/>
          <w:shd w:val="clear" w:color="auto" w:fill="FFFFFF"/>
        </w:rPr>
        <w:t xml:space="preserve"> la liberación</w:t>
      </w:r>
      <w:r w:rsidR="00872EFC" w:rsidRPr="00B91623">
        <w:rPr>
          <w:rFonts w:ascii="Calibri" w:hAnsi="Calibri" w:cs="Calibri"/>
          <w:color w:val="000000" w:themeColor="text1"/>
          <w:sz w:val="22"/>
          <w:szCs w:val="22"/>
          <w:shd w:val="clear" w:color="auto" w:fill="FFFFFF"/>
        </w:rPr>
        <w:t xml:space="preserve"> del dominio y la posesión de fuerzas demoníacas</w:t>
      </w:r>
      <w:r w:rsidR="00B26136">
        <w:rPr>
          <w:rFonts w:ascii="Calibri" w:hAnsi="Calibri" w:cs="Calibri"/>
          <w:color w:val="000000" w:themeColor="text1"/>
          <w:sz w:val="22"/>
          <w:szCs w:val="22"/>
          <w:shd w:val="clear" w:color="auto" w:fill="FFFFFF"/>
        </w:rPr>
        <w:t xml:space="preserve">. </w:t>
      </w:r>
      <w:r w:rsidR="00FF348E">
        <w:rPr>
          <w:rFonts w:ascii="Calibri" w:hAnsi="Calibri" w:cs="Calibri"/>
          <w:color w:val="000000" w:themeColor="text1"/>
          <w:sz w:val="22"/>
          <w:szCs w:val="22"/>
          <w:shd w:val="clear" w:color="auto" w:fill="FFFFFF"/>
        </w:rPr>
        <w:t>Y así como se interpretó la liberación como si fuera una liberación política, económica y social, también se interpretó</w:t>
      </w:r>
      <w:r w:rsidR="00044976">
        <w:rPr>
          <w:rFonts w:ascii="Calibri" w:hAnsi="Calibri" w:cs="Calibri"/>
          <w:color w:val="000000" w:themeColor="text1"/>
          <w:sz w:val="22"/>
          <w:szCs w:val="22"/>
          <w:shd w:val="clear" w:color="auto" w:fill="FFFFFF"/>
        </w:rPr>
        <w:t xml:space="preserve"> que los demonios no existen y lo que la Biblia dice sobre los endemoniados, en realidad no lo eran, y </w:t>
      </w:r>
      <w:r w:rsidR="00FF348E">
        <w:rPr>
          <w:rFonts w:ascii="Calibri" w:hAnsi="Calibri" w:cs="Calibri"/>
          <w:color w:val="000000" w:themeColor="text1"/>
          <w:sz w:val="22"/>
          <w:szCs w:val="22"/>
          <w:shd w:val="clear" w:color="auto" w:fill="FFFFFF"/>
        </w:rPr>
        <w:t xml:space="preserve"> que se trataba solamente de enfermedades mentales</w:t>
      </w:r>
      <w:r w:rsidR="00C471BB">
        <w:rPr>
          <w:rFonts w:ascii="Calibri" w:hAnsi="Calibri" w:cs="Calibri"/>
          <w:color w:val="000000" w:themeColor="text1"/>
          <w:sz w:val="22"/>
          <w:szCs w:val="22"/>
          <w:shd w:val="clear" w:color="auto" w:fill="FFFFFF"/>
        </w:rPr>
        <w:t xml:space="preserve"> como la esquizofrenia, la mente bipolar, y otras anomalías mentales que la gente </w:t>
      </w:r>
      <w:r w:rsidR="00BF723C">
        <w:rPr>
          <w:rFonts w:ascii="Calibri" w:hAnsi="Calibri" w:cs="Calibri"/>
          <w:color w:val="000000" w:themeColor="text1"/>
          <w:sz w:val="22"/>
          <w:szCs w:val="22"/>
          <w:shd w:val="clear" w:color="auto" w:fill="FFFFFF"/>
        </w:rPr>
        <w:t xml:space="preserve">atribuía a los malos espíritus. Esta </w:t>
      </w:r>
      <w:r w:rsidR="008977E5">
        <w:rPr>
          <w:rFonts w:ascii="Calibri" w:hAnsi="Calibri" w:cs="Calibri"/>
          <w:color w:val="000000" w:themeColor="text1"/>
          <w:sz w:val="22"/>
          <w:szCs w:val="22"/>
          <w:shd w:val="clear" w:color="auto" w:fill="FFFFFF"/>
        </w:rPr>
        <w:t>forma</w:t>
      </w:r>
      <w:r w:rsidR="00BF723C">
        <w:rPr>
          <w:rFonts w:ascii="Calibri" w:hAnsi="Calibri" w:cs="Calibri"/>
          <w:color w:val="000000" w:themeColor="text1"/>
          <w:sz w:val="22"/>
          <w:szCs w:val="22"/>
          <w:shd w:val="clear" w:color="auto" w:fill="FFFFFF"/>
        </w:rPr>
        <w:t xml:space="preserve"> de interpretar los hechos proviene del racionalismo, principalmente de</w:t>
      </w:r>
      <w:r w:rsidR="004C3FF9">
        <w:rPr>
          <w:rFonts w:ascii="Calibri" w:hAnsi="Calibri" w:cs="Calibri"/>
          <w:color w:val="000000" w:themeColor="text1"/>
          <w:sz w:val="22"/>
          <w:szCs w:val="22"/>
          <w:shd w:val="clear" w:color="auto" w:fill="FFFFFF"/>
        </w:rPr>
        <w:t xml:space="preserve"> los</w:t>
      </w:r>
      <w:r w:rsidR="00BF723C">
        <w:rPr>
          <w:rFonts w:ascii="Calibri" w:hAnsi="Calibri" w:cs="Calibri"/>
          <w:color w:val="000000" w:themeColor="text1"/>
          <w:sz w:val="22"/>
          <w:szCs w:val="22"/>
          <w:shd w:val="clear" w:color="auto" w:fill="FFFFFF"/>
        </w:rPr>
        <w:t xml:space="preserve"> siglo</w:t>
      </w:r>
      <w:r w:rsidR="004C3FF9">
        <w:rPr>
          <w:rFonts w:ascii="Calibri" w:hAnsi="Calibri" w:cs="Calibri"/>
          <w:color w:val="000000" w:themeColor="text1"/>
          <w:sz w:val="22"/>
          <w:szCs w:val="22"/>
          <w:shd w:val="clear" w:color="auto" w:fill="FFFFFF"/>
        </w:rPr>
        <w:t>s</w:t>
      </w:r>
      <w:r w:rsidR="00BF723C">
        <w:rPr>
          <w:rFonts w:ascii="Calibri" w:hAnsi="Calibri" w:cs="Calibri"/>
          <w:color w:val="000000" w:themeColor="text1"/>
          <w:sz w:val="22"/>
          <w:szCs w:val="22"/>
          <w:shd w:val="clear" w:color="auto" w:fill="FFFFFF"/>
        </w:rPr>
        <w:t xml:space="preserve"> </w:t>
      </w:r>
      <w:r w:rsidR="004C3FF9">
        <w:rPr>
          <w:rFonts w:ascii="Calibri" w:hAnsi="Calibri" w:cs="Calibri"/>
          <w:color w:val="000000" w:themeColor="text1"/>
          <w:sz w:val="22"/>
          <w:szCs w:val="22"/>
          <w:shd w:val="clear" w:color="auto" w:fill="FFFFFF"/>
        </w:rPr>
        <w:t xml:space="preserve">XVII y </w:t>
      </w:r>
      <w:r w:rsidR="00BF723C">
        <w:rPr>
          <w:rFonts w:ascii="Calibri" w:hAnsi="Calibri" w:cs="Calibri"/>
          <w:color w:val="000000" w:themeColor="text1"/>
          <w:sz w:val="22"/>
          <w:szCs w:val="22"/>
          <w:shd w:val="clear" w:color="auto" w:fill="FFFFFF"/>
        </w:rPr>
        <w:t>XVIII (</w:t>
      </w:r>
      <w:r w:rsidR="004C3FF9">
        <w:rPr>
          <w:rFonts w:ascii="Calibri" w:hAnsi="Calibri" w:cs="Calibri"/>
          <w:color w:val="000000" w:themeColor="text1"/>
          <w:sz w:val="22"/>
          <w:szCs w:val="22"/>
          <w:shd w:val="clear" w:color="auto" w:fill="FFFFFF"/>
        </w:rPr>
        <w:t xml:space="preserve">17 y </w:t>
      </w:r>
      <w:r w:rsidR="00BF723C">
        <w:rPr>
          <w:rFonts w:ascii="Calibri" w:hAnsi="Calibri" w:cs="Calibri"/>
          <w:color w:val="000000" w:themeColor="text1"/>
          <w:sz w:val="22"/>
          <w:szCs w:val="22"/>
          <w:shd w:val="clear" w:color="auto" w:fill="FFFFFF"/>
        </w:rPr>
        <w:t>18) con las ideas de René Descartes</w:t>
      </w:r>
      <w:r w:rsidR="00BD5476">
        <w:rPr>
          <w:rFonts w:ascii="Calibri" w:hAnsi="Calibri" w:cs="Calibri"/>
          <w:color w:val="000000" w:themeColor="text1"/>
          <w:sz w:val="22"/>
          <w:szCs w:val="22"/>
          <w:shd w:val="clear" w:color="auto" w:fill="FFFFFF"/>
        </w:rPr>
        <w:t>, q</w:t>
      </w:r>
      <w:r w:rsidR="004C3FF9">
        <w:rPr>
          <w:rFonts w:ascii="Calibri" w:hAnsi="Calibri" w:cs="Calibri"/>
          <w:color w:val="000000" w:themeColor="text1"/>
          <w:sz w:val="22"/>
          <w:szCs w:val="22"/>
          <w:shd w:val="clear" w:color="auto" w:fill="FFFFFF"/>
        </w:rPr>
        <w:t>uien</w:t>
      </w:r>
      <w:r w:rsidR="00BD5476">
        <w:rPr>
          <w:rFonts w:ascii="Calibri" w:hAnsi="Calibri" w:cs="Calibri"/>
          <w:color w:val="000000" w:themeColor="text1"/>
          <w:sz w:val="22"/>
          <w:szCs w:val="22"/>
          <w:shd w:val="clear" w:color="auto" w:fill="FFFFFF"/>
        </w:rPr>
        <w:t xml:space="preserve"> indicó que (1) La capacidad racional es el único camino seguro hacia la verdad, (2)</w:t>
      </w:r>
      <w:r w:rsidR="002043D1">
        <w:rPr>
          <w:rFonts w:ascii="Calibri" w:hAnsi="Calibri" w:cs="Calibri"/>
          <w:color w:val="000000" w:themeColor="text1"/>
          <w:sz w:val="22"/>
          <w:szCs w:val="22"/>
          <w:shd w:val="clear" w:color="auto" w:fill="FFFFFF"/>
        </w:rPr>
        <w:t xml:space="preserve"> Y que</w:t>
      </w:r>
      <w:r w:rsidR="00BD5476">
        <w:rPr>
          <w:rFonts w:ascii="Calibri" w:hAnsi="Calibri" w:cs="Calibri"/>
          <w:color w:val="000000" w:themeColor="text1"/>
          <w:sz w:val="22"/>
          <w:szCs w:val="22"/>
          <w:shd w:val="clear" w:color="auto" w:fill="FFFFFF"/>
        </w:rPr>
        <w:t xml:space="preserve"> </w:t>
      </w:r>
      <w:r w:rsidR="002043D1">
        <w:rPr>
          <w:rFonts w:ascii="Calibri" w:hAnsi="Calibri" w:cs="Calibri"/>
          <w:color w:val="000000" w:themeColor="text1"/>
          <w:sz w:val="22"/>
          <w:szCs w:val="22"/>
          <w:shd w:val="clear" w:color="auto" w:fill="FFFFFF"/>
        </w:rPr>
        <w:t>l</w:t>
      </w:r>
      <w:r w:rsidR="00BD5476">
        <w:rPr>
          <w:rFonts w:ascii="Calibri" w:hAnsi="Calibri" w:cs="Calibri"/>
          <w:color w:val="000000" w:themeColor="text1"/>
          <w:sz w:val="22"/>
          <w:szCs w:val="22"/>
          <w:shd w:val="clear" w:color="auto" w:fill="FFFFFF"/>
        </w:rPr>
        <w:t>a matemática y la lógica tienen el conocimiento perfecto</w:t>
      </w:r>
      <w:r w:rsidR="002043D1">
        <w:rPr>
          <w:rFonts w:ascii="Calibri" w:hAnsi="Calibri" w:cs="Calibri"/>
          <w:color w:val="000000" w:themeColor="text1"/>
          <w:sz w:val="22"/>
          <w:szCs w:val="22"/>
          <w:shd w:val="clear" w:color="auto" w:fill="FFFFFF"/>
        </w:rPr>
        <w:t xml:space="preserve">, y así debemos pensar, es decir, dentro de los axiomas de la matemática y la lógica. </w:t>
      </w:r>
      <w:r w:rsidR="004C3FF9">
        <w:rPr>
          <w:rFonts w:ascii="Calibri" w:hAnsi="Calibri" w:cs="Calibri"/>
          <w:color w:val="000000" w:themeColor="text1"/>
          <w:sz w:val="22"/>
          <w:szCs w:val="22"/>
          <w:shd w:val="clear" w:color="auto" w:fill="FFFFFF"/>
        </w:rPr>
        <w:t>Su pensamiento influyó en la teología</w:t>
      </w:r>
      <w:r w:rsidR="00C011D7">
        <w:rPr>
          <w:rFonts w:ascii="Calibri" w:hAnsi="Calibri" w:cs="Calibri"/>
          <w:color w:val="000000" w:themeColor="text1"/>
          <w:sz w:val="22"/>
          <w:szCs w:val="22"/>
          <w:shd w:val="clear" w:color="auto" w:fill="FFFFFF"/>
        </w:rPr>
        <w:t xml:space="preserve"> de tal manera que se pusieron en duda los milagros relatados en el Nuevo Testamento como mitos, incluyendo </w:t>
      </w:r>
      <w:r w:rsidR="00CB3977">
        <w:rPr>
          <w:rFonts w:ascii="Calibri" w:hAnsi="Calibri" w:cs="Calibri"/>
          <w:color w:val="000000" w:themeColor="text1"/>
          <w:sz w:val="22"/>
          <w:szCs w:val="22"/>
          <w:shd w:val="clear" w:color="auto" w:fill="FFFFFF"/>
        </w:rPr>
        <w:t xml:space="preserve">las sanidades, </w:t>
      </w:r>
      <w:r w:rsidR="00C011D7">
        <w:rPr>
          <w:rFonts w:ascii="Calibri" w:hAnsi="Calibri" w:cs="Calibri"/>
          <w:color w:val="000000" w:themeColor="text1"/>
          <w:sz w:val="22"/>
          <w:szCs w:val="22"/>
          <w:shd w:val="clear" w:color="auto" w:fill="FFFFFF"/>
        </w:rPr>
        <w:t xml:space="preserve">el nacimiento </w:t>
      </w:r>
      <w:r w:rsidR="003230EB">
        <w:rPr>
          <w:rFonts w:ascii="Calibri" w:hAnsi="Calibri" w:cs="Calibri"/>
          <w:color w:val="000000" w:themeColor="text1"/>
          <w:sz w:val="22"/>
          <w:szCs w:val="22"/>
          <w:shd w:val="clear" w:color="auto" w:fill="FFFFFF"/>
        </w:rPr>
        <w:t xml:space="preserve">de Jesús de una virgen, y su resurrección, y </w:t>
      </w:r>
      <w:r w:rsidR="008D76CE">
        <w:rPr>
          <w:rFonts w:ascii="Calibri" w:hAnsi="Calibri" w:cs="Calibri"/>
          <w:color w:val="000000" w:themeColor="text1"/>
          <w:sz w:val="22"/>
          <w:szCs w:val="22"/>
          <w:shd w:val="clear" w:color="auto" w:fill="FFFFFF"/>
        </w:rPr>
        <w:t xml:space="preserve">además, </w:t>
      </w:r>
      <w:r w:rsidR="003230EB">
        <w:rPr>
          <w:rFonts w:ascii="Calibri" w:hAnsi="Calibri" w:cs="Calibri"/>
          <w:color w:val="000000" w:themeColor="text1"/>
          <w:sz w:val="22"/>
          <w:szCs w:val="22"/>
          <w:shd w:val="clear" w:color="auto" w:fill="FFFFFF"/>
        </w:rPr>
        <w:t>se enseñó que l</w:t>
      </w:r>
      <w:r w:rsidR="00C011D7">
        <w:rPr>
          <w:rFonts w:ascii="Calibri" w:hAnsi="Calibri" w:cs="Calibri"/>
          <w:color w:val="000000" w:themeColor="text1"/>
          <w:sz w:val="22"/>
          <w:szCs w:val="22"/>
          <w:shd w:val="clear" w:color="auto" w:fill="FFFFFF"/>
        </w:rPr>
        <w:t xml:space="preserve">as posesiones demoníacas </w:t>
      </w:r>
      <w:r w:rsidR="003230EB">
        <w:rPr>
          <w:rFonts w:ascii="Calibri" w:hAnsi="Calibri" w:cs="Calibri"/>
          <w:color w:val="000000" w:themeColor="text1"/>
          <w:sz w:val="22"/>
          <w:szCs w:val="22"/>
          <w:shd w:val="clear" w:color="auto" w:fill="FFFFFF"/>
        </w:rPr>
        <w:t>eran solo</w:t>
      </w:r>
      <w:r w:rsidR="00C011D7">
        <w:rPr>
          <w:rFonts w:ascii="Calibri" w:hAnsi="Calibri" w:cs="Calibri"/>
          <w:color w:val="000000" w:themeColor="text1"/>
          <w:sz w:val="22"/>
          <w:szCs w:val="22"/>
          <w:shd w:val="clear" w:color="auto" w:fill="FFFFFF"/>
        </w:rPr>
        <w:t xml:space="preserve"> enfermedades mentales</w:t>
      </w:r>
      <w:r w:rsidR="008D76CE">
        <w:rPr>
          <w:rFonts w:ascii="Calibri" w:hAnsi="Calibri" w:cs="Calibri"/>
          <w:color w:val="000000" w:themeColor="text1"/>
          <w:sz w:val="22"/>
          <w:szCs w:val="22"/>
          <w:shd w:val="clear" w:color="auto" w:fill="FFFFFF"/>
        </w:rPr>
        <w:t xml:space="preserve"> y solo eso. </w:t>
      </w:r>
    </w:p>
    <w:p w14:paraId="3DD386E4" w14:textId="77777777" w:rsidR="003230EB" w:rsidRDefault="003230EB" w:rsidP="007A7B9B">
      <w:pPr>
        <w:jc w:val="both"/>
        <w:rPr>
          <w:rFonts w:ascii="Calibri" w:hAnsi="Calibri" w:cs="Calibri"/>
          <w:color w:val="000000" w:themeColor="text1"/>
          <w:sz w:val="22"/>
          <w:szCs w:val="22"/>
          <w:shd w:val="clear" w:color="auto" w:fill="FFFFFF"/>
        </w:rPr>
      </w:pPr>
    </w:p>
    <w:p w14:paraId="2AF83283" w14:textId="16E673B3" w:rsidR="0024716B" w:rsidRPr="006A2FE3" w:rsidRDefault="003230EB" w:rsidP="006A2FE3">
      <w:pPr>
        <w:jc w:val="both"/>
        <w:rPr>
          <w:rFonts w:ascii="Calibri" w:hAnsi="Calibri" w:cs="Calibri"/>
          <w:color w:val="474747"/>
          <w:sz w:val="22"/>
          <w:szCs w:val="22"/>
          <w:shd w:val="clear" w:color="auto" w:fill="FFFFFF"/>
        </w:rPr>
      </w:pPr>
      <w:r>
        <w:rPr>
          <w:rFonts w:ascii="Calibri" w:hAnsi="Calibri" w:cs="Calibri"/>
          <w:color w:val="000000" w:themeColor="text1"/>
          <w:sz w:val="22"/>
          <w:szCs w:val="22"/>
          <w:shd w:val="clear" w:color="auto" w:fill="FFFFFF"/>
        </w:rPr>
        <w:tab/>
        <w:t>Sin embargo, este relato</w:t>
      </w:r>
      <w:r w:rsidR="00CB3977">
        <w:rPr>
          <w:rFonts w:ascii="Calibri" w:hAnsi="Calibri" w:cs="Calibri"/>
          <w:color w:val="000000" w:themeColor="text1"/>
          <w:sz w:val="22"/>
          <w:szCs w:val="22"/>
          <w:shd w:val="clear" w:color="auto" w:fill="FFFFFF"/>
        </w:rPr>
        <w:t>, este racionalismo,</w:t>
      </w:r>
      <w:r>
        <w:rPr>
          <w:rFonts w:ascii="Calibri" w:hAnsi="Calibri" w:cs="Calibri"/>
          <w:color w:val="000000" w:themeColor="text1"/>
          <w:sz w:val="22"/>
          <w:szCs w:val="22"/>
          <w:shd w:val="clear" w:color="auto" w:fill="FFFFFF"/>
        </w:rPr>
        <w:t xml:space="preserve"> chocó con la realidad</w:t>
      </w:r>
      <w:r w:rsidR="00086279">
        <w:rPr>
          <w:rFonts w:ascii="Calibri" w:hAnsi="Calibri" w:cs="Calibri"/>
          <w:color w:val="000000" w:themeColor="text1"/>
          <w:sz w:val="22"/>
          <w:szCs w:val="22"/>
          <w:shd w:val="clear" w:color="auto" w:fill="FFFFFF"/>
        </w:rPr>
        <w:t xml:space="preserve"> y se estrelló con la pared de los hechos que no podían explicar, y poco a poco</w:t>
      </w:r>
      <w:r w:rsidR="001724FA">
        <w:rPr>
          <w:rFonts w:ascii="Calibri" w:hAnsi="Calibri" w:cs="Calibri"/>
          <w:color w:val="000000" w:themeColor="text1"/>
          <w:sz w:val="22"/>
          <w:szCs w:val="22"/>
          <w:shd w:val="clear" w:color="auto" w:fill="FFFFFF"/>
        </w:rPr>
        <w:t xml:space="preserve"> un sector de</w:t>
      </w:r>
      <w:r w:rsidR="00086279">
        <w:rPr>
          <w:rFonts w:ascii="Calibri" w:hAnsi="Calibri" w:cs="Calibri"/>
          <w:color w:val="000000" w:themeColor="text1"/>
          <w:sz w:val="22"/>
          <w:szCs w:val="22"/>
          <w:shd w:val="clear" w:color="auto" w:fill="FFFFFF"/>
        </w:rPr>
        <w:t xml:space="preserve"> la ciencia comenzó a dar un giro y aceptar la realidad de la existencia de seres</w:t>
      </w:r>
      <w:r w:rsidR="001724FA">
        <w:rPr>
          <w:rFonts w:ascii="Calibri" w:hAnsi="Calibri" w:cs="Calibri"/>
          <w:color w:val="000000" w:themeColor="text1"/>
          <w:sz w:val="22"/>
          <w:szCs w:val="22"/>
          <w:shd w:val="clear" w:color="auto" w:fill="FFFFFF"/>
        </w:rPr>
        <w:t xml:space="preserve"> invisibles pero poderosos y malvados que pueden ingresar en una persona y dominarla. </w:t>
      </w:r>
      <w:r w:rsidR="00CF666B">
        <w:rPr>
          <w:rFonts w:ascii="Calibri" w:hAnsi="Calibri" w:cs="Calibri"/>
          <w:color w:val="000000" w:themeColor="text1"/>
          <w:sz w:val="22"/>
          <w:szCs w:val="22"/>
          <w:shd w:val="clear" w:color="auto" w:fill="FFFFFF"/>
        </w:rPr>
        <w:t xml:space="preserve">Pero muchos aún no saben que solamente mediante Jesucristo </w:t>
      </w:r>
      <w:r w:rsidR="00CF666B">
        <w:rPr>
          <w:rFonts w:ascii="Calibri" w:hAnsi="Calibri" w:cs="Calibri"/>
          <w:color w:val="000000" w:themeColor="text1"/>
          <w:sz w:val="22"/>
          <w:szCs w:val="22"/>
          <w:shd w:val="clear" w:color="auto" w:fill="FFFFFF"/>
        </w:rPr>
        <w:lastRenderedPageBreak/>
        <w:t>pueden ser liberadas completamente</w:t>
      </w:r>
      <w:r w:rsidR="002D6370">
        <w:rPr>
          <w:rFonts w:ascii="Calibri" w:hAnsi="Calibri" w:cs="Calibri"/>
          <w:color w:val="000000" w:themeColor="text1"/>
          <w:sz w:val="22"/>
          <w:szCs w:val="22"/>
          <w:shd w:val="clear" w:color="auto" w:fill="FFFFFF"/>
        </w:rPr>
        <w:t xml:space="preserve"> bajo ciertas condiciones establecidas por Jesucristo mismo</w:t>
      </w:r>
      <w:r w:rsidR="004C1CF6">
        <w:rPr>
          <w:rFonts w:ascii="Calibri" w:hAnsi="Calibri" w:cs="Calibri"/>
          <w:color w:val="000000" w:themeColor="text1"/>
          <w:sz w:val="22"/>
          <w:szCs w:val="22"/>
          <w:shd w:val="clear" w:color="auto" w:fill="FFFFFF"/>
        </w:rPr>
        <w:t xml:space="preserve"> que es mucho más que un exorcismo. </w:t>
      </w:r>
      <w:r w:rsidR="002646F0">
        <w:rPr>
          <w:rFonts w:ascii="Calibri" w:hAnsi="Calibri" w:cs="Calibri"/>
          <w:color w:val="000000" w:themeColor="text1"/>
          <w:sz w:val="22"/>
          <w:szCs w:val="22"/>
          <w:shd w:val="clear" w:color="auto" w:fill="FFFFFF"/>
        </w:rPr>
        <w:t>Porque la liberación de Jesucristo no es</w:t>
      </w:r>
      <w:r w:rsidR="00823B34">
        <w:rPr>
          <w:rFonts w:ascii="Calibri" w:hAnsi="Calibri" w:cs="Calibri"/>
          <w:color w:val="000000" w:themeColor="text1"/>
          <w:sz w:val="22"/>
          <w:szCs w:val="22"/>
          <w:shd w:val="clear" w:color="auto" w:fill="FFFFFF"/>
        </w:rPr>
        <w:t xml:space="preserve"> lo mismo. </w:t>
      </w:r>
      <w:r w:rsidR="006E0A20">
        <w:rPr>
          <w:rFonts w:ascii="Calibri" w:hAnsi="Calibri" w:cs="Calibri"/>
          <w:color w:val="000000" w:themeColor="text1"/>
          <w:sz w:val="22"/>
          <w:szCs w:val="22"/>
          <w:shd w:val="clear" w:color="auto" w:fill="FFFFFF"/>
        </w:rPr>
        <w:t>Porque e</w:t>
      </w:r>
      <w:r w:rsidR="00823B34">
        <w:rPr>
          <w:rFonts w:ascii="Calibri" w:hAnsi="Calibri" w:cs="Calibri"/>
          <w:color w:val="000000" w:themeColor="text1"/>
          <w:sz w:val="22"/>
          <w:szCs w:val="22"/>
          <w:shd w:val="clear" w:color="auto" w:fill="FFFFFF"/>
        </w:rPr>
        <w:t>l exorcismo se practicaba hace miles de años en civilizaciones antiguas como</w:t>
      </w:r>
      <w:r w:rsidR="006E0A20">
        <w:rPr>
          <w:rFonts w:ascii="Calibri" w:hAnsi="Calibri" w:cs="Calibri"/>
          <w:color w:val="000000" w:themeColor="text1"/>
          <w:sz w:val="22"/>
          <w:szCs w:val="22"/>
          <w:shd w:val="clear" w:color="auto" w:fill="FFFFFF"/>
        </w:rPr>
        <w:t xml:space="preserve"> la de</w:t>
      </w:r>
      <w:r w:rsidR="00823B34">
        <w:rPr>
          <w:rFonts w:ascii="Calibri" w:hAnsi="Calibri" w:cs="Calibri"/>
          <w:color w:val="000000" w:themeColor="text1"/>
          <w:sz w:val="22"/>
          <w:szCs w:val="22"/>
          <w:shd w:val="clear" w:color="auto" w:fill="FFFFFF"/>
        </w:rPr>
        <w:t xml:space="preserve"> los sumerios,</w:t>
      </w:r>
      <w:r w:rsidR="00D50EB3">
        <w:rPr>
          <w:rFonts w:ascii="Calibri" w:hAnsi="Calibri" w:cs="Calibri"/>
          <w:color w:val="000000" w:themeColor="text1"/>
          <w:sz w:val="22"/>
          <w:szCs w:val="22"/>
          <w:shd w:val="clear" w:color="auto" w:fill="FFFFFF"/>
        </w:rPr>
        <w:t xml:space="preserve"> babilonios, egipcios, </w:t>
      </w:r>
      <w:r w:rsidR="00F83842">
        <w:rPr>
          <w:rFonts w:ascii="Calibri" w:hAnsi="Calibri" w:cs="Calibri"/>
          <w:color w:val="000000" w:themeColor="text1"/>
          <w:sz w:val="22"/>
          <w:szCs w:val="22"/>
          <w:shd w:val="clear" w:color="auto" w:fill="FFFFFF"/>
        </w:rPr>
        <w:t>etc.</w:t>
      </w:r>
      <w:r w:rsidR="00D50EB3">
        <w:rPr>
          <w:rFonts w:ascii="Calibri" w:hAnsi="Calibri" w:cs="Calibri"/>
          <w:color w:val="000000" w:themeColor="text1"/>
          <w:sz w:val="22"/>
          <w:szCs w:val="22"/>
          <w:shd w:val="clear" w:color="auto" w:fill="FFFFFF"/>
        </w:rPr>
        <w:t xml:space="preserve">, </w:t>
      </w:r>
      <w:r w:rsidR="00823B34">
        <w:rPr>
          <w:rFonts w:ascii="Calibri" w:hAnsi="Calibri" w:cs="Calibri"/>
          <w:color w:val="000000" w:themeColor="text1"/>
          <w:sz w:val="22"/>
          <w:szCs w:val="22"/>
          <w:shd w:val="clear" w:color="auto" w:fill="FFFFFF"/>
        </w:rPr>
        <w:t xml:space="preserve"> que utilizaban palabras, ritos, objetos, </w:t>
      </w:r>
      <w:r w:rsidR="005375E0">
        <w:rPr>
          <w:rFonts w:ascii="Calibri" w:hAnsi="Calibri" w:cs="Calibri"/>
          <w:color w:val="000000" w:themeColor="text1"/>
          <w:sz w:val="22"/>
          <w:szCs w:val="22"/>
          <w:shd w:val="clear" w:color="auto" w:fill="FFFFFF"/>
        </w:rPr>
        <w:t>para expulsar demonios. Los egipcios tenían fórmulas igual que otros pueblos para exorcizar. Incluso hoy día en el Islam</w:t>
      </w:r>
      <w:r w:rsidR="00D50EB3">
        <w:rPr>
          <w:rFonts w:ascii="Calibri" w:hAnsi="Calibri" w:cs="Calibri"/>
          <w:color w:val="000000" w:themeColor="text1"/>
          <w:sz w:val="22"/>
          <w:szCs w:val="22"/>
          <w:shd w:val="clear" w:color="auto" w:fill="FFFFFF"/>
        </w:rPr>
        <w:t xml:space="preserve">, entre los musulmanes </w:t>
      </w:r>
      <w:r w:rsidR="005375E0">
        <w:rPr>
          <w:rFonts w:ascii="Calibri" w:hAnsi="Calibri" w:cs="Calibri"/>
          <w:color w:val="000000" w:themeColor="text1"/>
          <w:sz w:val="22"/>
          <w:szCs w:val="22"/>
          <w:shd w:val="clear" w:color="auto" w:fill="FFFFFF"/>
        </w:rPr>
        <w:t xml:space="preserve">se practican exorcismos, como así también en muchas tribus por medio de los chamanes o brujos. </w:t>
      </w:r>
      <w:r w:rsidR="006A2FE3">
        <w:rPr>
          <w:rFonts w:ascii="Calibri" w:hAnsi="Calibri" w:cs="Calibri"/>
          <w:color w:val="000000" w:themeColor="text1"/>
          <w:sz w:val="22"/>
          <w:szCs w:val="22"/>
          <w:shd w:val="clear" w:color="auto" w:fill="FFFFFF"/>
        </w:rPr>
        <w:t xml:space="preserve">Los amuletos como la cruz, el rosario junto con el agua bendita, </w:t>
      </w:r>
      <w:r w:rsidR="00D50EB3">
        <w:rPr>
          <w:rFonts w:ascii="Calibri" w:hAnsi="Calibri" w:cs="Calibri"/>
          <w:color w:val="000000" w:themeColor="text1"/>
          <w:sz w:val="22"/>
          <w:szCs w:val="22"/>
          <w:shd w:val="clear" w:color="auto" w:fill="FFFFFF"/>
        </w:rPr>
        <w:t xml:space="preserve"> o </w:t>
      </w:r>
      <w:r w:rsidR="006A2FE3">
        <w:rPr>
          <w:rFonts w:ascii="Calibri" w:hAnsi="Calibri" w:cs="Calibri"/>
          <w:color w:val="000000" w:themeColor="text1"/>
          <w:sz w:val="22"/>
          <w:szCs w:val="22"/>
          <w:shd w:val="clear" w:color="auto" w:fill="FFFFFF"/>
        </w:rPr>
        <w:t xml:space="preserve">con la Biblia en la mano, </w:t>
      </w:r>
      <w:r w:rsidR="00200144">
        <w:rPr>
          <w:rFonts w:ascii="Calibri" w:hAnsi="Calibri" w:cs="Calibri"/>
          <w:color w:val="000000" w:themeColor="text1"/>
          <w:sz w:val="22"/>
          <w:szCs w:val="22"/>
          <w:shd w:val="clear" w:color="auto" w:fill="FFFFFF"/>
        </w:rPr>
        <w:t xml:space="preserve">incluso hoy día </w:t>
      </w:r>
      <w:r w:rsidR="006A2FE3">
        <w:rPr>
          <w:rFonts w:ascii="Calibri" w:hAnsi="Calibri" w:cs="Calibri"/>
          <w:color w:val="000000" w:themeColor="text1"/>
          <w:sz w:val="22"/>
          <w:szCs w:val="22"/>
          <w:shd w:val="clear" w:color="auto" w:fill="FFFFFF"/>
        </w:rPr>
        <w:t xml:space="preserve">se </w:t>
      </w:r>
      <w:r w:rsidR="00200144">
        <w:rPr>
          <w:rFonts w:ascii="Calibri" w:hAnsi="Calibri" w:cs="Calibri"/>
          <w:color w:val="000000" w:themeColor="text1"/>
          <w:sz w:val="22"/>
          <w:szCs w:val="22"/>
          <w:shd w:val="clear" w:color="auto" w:fill="FFFFFF"/>
        </w:rPr>
        <w:t>practican este tipo de</w:t>
      </w:r>
      <w:r w:rsidR="006A2FE3">
        <w:rPr>
          <w:rFonts w:ascii="Calibri" w:hAnsi="Calibri" w:cs="Calibri"/>
          <w:color w:val="000000" w:themeColor="text1"/>
          <w:sz w:val="22"/>
          <w:szCs w:val="22"/>
          <w:shd w:val="clear" w:color="auto" w:fill="FFFFFF"/>
        </w:rPr>
        <w:t xml:space="preserve"> exorcismos. </w:t>
      </w:r>
      <w:r w:rsidR="00A236C7">
        <w:rPr>
          <w:rFonts w:ascii="Calibri" w:hAnsi="Calibri" w:cs="Calibri"/>
          <w:color w:val="000000" w:themeColor="text1"/>
          <w:sz w:val="22"/>
          <w:szCs w:val="22"/>
          <w:shd w:val="clear" w:color="auto" w:fill="FFFFFF"/>
        </w:rPr>
        <w:t xml:space="preserve">Pero con Jesucristo es diferente. Los demás exorcismos tienen cierto valor pero nunca podrán compararse con la autoridad y el poder del nombre de Jesucristo. Porque que Jesucristo no solo libera, sino que él mismo es liberación. </w:t>
      </w:r>
      <w:r w:rsidR="006E0A20">
        <w:rPr>
          <w:rFonts w:ascii="Calibri" w:hAnsi="Calibri" w:cs="Calibri"/>
          <w:color w:val="000000" w:themeColor="text1"/>
          <w:sz w:val="22"/>
          <w:szCs w:val="22"/>
          <w:shd w:val="clear" w:color="auto" w:fill="FFFFFF"/>
        </w:rPr>
        <w:t>Podemos ver que</w:t>
      </w:r>
    </w:p>
    <w:p w14:paraId="0F516602" w14:textId="77777777" w:rsidR="0024716B" w:rsidRDefault="0024716B" w:rsidP="00782DEA">
      <w:pPr>
        <w:rPr>
          <w:rFonts w:ascii="Calibri" w:hAnsi="Calibri" w:cs="Calibri"/>
          <w:sz w:val="22"/>
          <w:szCs w:val="22"/>
          <w:lang w:val="es-ES_tradnl"/>
        </w:rPr>
      </w:pPr>
    </w:p>
    <w:p w14:paraId="16A88B32" w14:textId="526FA56A" w:rsidR="0024716B" w:rsidRPr="00D879DB" w:rsidRDefault="00D879DB" w:rsidP="00782DEA">
      <w:pPr>
        <w:rPr>
          <w:rFonts w:ascii="Calibri" w:hAnsi="Calibri" w:cs="Calibri"/>
          <w:b/>
          <w:bCs/>
          <w:sz w:val="22"/>
          <w:szCs w:val="22"/>
          <w:lang w:val="es-ES_tradnl"/>
        </w:rPr>
      </w:pPr>
      <w:r>
        <w:rPr>
          <w:rFonts w:ascii="Calibri" w:hAnsi="Calibri" w:cs="Calibri"/>
          <w:b/>
          <w:bCs/>
          <w:sz w:val="22"/>
          <w:szCs w:val="22"/>
          <w:lang w:val="es-ES_tradnl"/>
        </w:rPr>
        <w:t>I</w:t>
      </w:r>
      <w:r>
        <w:rPr>
          <w:rFonts w:ascii="Calibri" w:hAnsi="Calibri" w:cs="Calibri"/>
          <w:b/>
          <w:bCs/>
          <w:sz w:val="22"/>
          <w:szCs w:val="22"/>
          <w:lang w:val="es-ES_tradnl"/>
        </w:rPr>
        <w:tab/>
      </w:r>
      <w:r w:rsidR="00AF2847">
        <w:rPr>
          <w:rFonts w:ascii="Calibri" w:hAnsi="Calibri" w:cs="Calibri"/>
          <w:b/>
          <w:bCs/>
          <w:sz w:val="22"/>
          <w:szCs w:val="22"/>
          <w:lang w:val="es-ES_tradnl"/>
        </w:rPr>
        <w:t>JES</w:t>
      </w:r>
      <w:r w:rsidR="00F070C3">
        <w:rPr>
          <w:rFonts w:ascii="Calibri" w:hAnsi="Calibri" w:cs="Calibri"/>
          <w:b/>
          <w:bCs/>
          <w:sz w:val="22"/>
          <w:szCs w:val="22"/>
          <w:lang w:val="es-ES_tradnl"/>
        </w:rPr>
        <w:t>UCRISTO</w:t>
      </w:r>
      <w:r w:rsidR="00AF2847">
        <w:rPr>
          <w:rFonts w:ascii="Calibri" w:hAnsi="Calibri" w:cs="Calibri"/>
          <w:b/>
          <w:bCs/>
          <w:sz w:val="22"/>
          <w:szCs w:val="22"/>
          <w:lang w:val="es-ES_tradnl"/>
        </w:rPr>
        <w:t xml:space="preserve"> ES LIBERACIÓN CUANDO </w:t>
      </w:r>
      <w:r w:rsidR="0065720D">
        <w:rPr>
          <w:rFonts w:ascii="Calibri" w:hAnsi="Calibri" w:cs="Calibri"/>
          <w:b/>
          <w:bCs/>
          <w:sz w:val="22"/>
          <w:szCs w:val="22"/>
          <w:lang w:val="es-ES_tradnl"/>
        </w:rPr>
        <w:t>SE PREDICA</w:t>
      </w:r>
    </w:p>
    <w:p w14:paraId="0FB1C71B" w14:textId="6C7213A6" w:rsidR="001649CD" w:rsidRPr="003C3376" w:rsidRDefault="003C3376" w:rsidP="004425AB">
      <w:pPr>
        <w:jc w:val="both"/>
        <w:rPr>
          <w:rFonts w:ascii="Calibri" w:hAnsi="Calibri" w:cs="Calibri"/>
          <w:color w:val="000000"/>
          <w:sz w:val="22"/>
          <w:szCs w:val="22"/>
          <w:shd w:val="clear" w:color="auto" w:fill="FFFFFF"/>
        </w:rPr>
      </w:pPr>
      <w:r>
        <w:rPr>
          <w:rFonts w:ascii="Calibri" w:hAnsi="Calibri" w:cs="Calibri"/>
          <w:sz w:val="22"/>
          <w:szCs w:val="22"/>
          <w:lang w:val="es-ES_tradnl"/>
        </w:rPr>
        <w:tab/>
      </w:r>
      <w:r w:rsidR="00782DEA" w:rsidRPr="004B220A">
        <w:rPr>
          <w:rFonts w:ascii="Calibri" w:hAnsi="Calibri" w:cs="Calibri"/>
          <w:sz w:val="22"/>
          <w:szCs w:val="22"/>
          <w:lang w:val="es-ES_tradnl"/>
        </w:rPr>
        <w:t>Mateo 10:7-8 “</w:t>
      </w:r>
      <w:r w:rsidR="00782DEA" w:rsidRPr="004B220A">
        <w:rPr>
          <w:rStyle w:val="text"/>
          <w:rFonts w:ascii="Calibri" w:hAnsi="Calibri" w:cs="Calibri"/>
          <w:color w:val="000000"/>
          <w:sz w:val="22"/>
          <w:szCs w:val="22"/>
          <w:shd w:val="clear" w:color="auto" w:fill="FFFFFF"/>
        </w:rPr>
        <w:t>Y yendo, predicad, diciendo: El reino de los cielos se ha acercado.</w:t>
      </w:r>
      <w:r w:rsidR="00782DEA" w:rsidRPr="004B220A">
        <w:rPr>
          <w:rFonts w:ascii="Calibri" w:hAnsi="Calibri" w:cs="Calibri"/>
          <w:color w:val="000000"/>
          <w:sz w:val="22"/>
          <w:szCs w:val="22"/>
          <w:shd w:val="clear" w:color="auto" w:fill="FFFFFF"/>
        </w:rPr>
        <w:t> </w:t>
      </w:r>
      <w:r w:rsidR="00782DEA" w:rsidRPr="004B220A">
        <w:rPr>
          <w:rStyle w:val="text"/>
          <w:rFonts w:ascii="Calibri" w:hAnsi="Calibri" w:cs="Calibri"/>
          <w:color w:val="000000"/>
          <w:sz w:val="22"/>
          <w:szCs w:val="22"/>
          <w:shd w:val="clear" w:color="auto" w:fill="FFFFFF"/>
        </w:rPr>
        <w:t>Sanad enfermos, limpiad leprosos, resucitad muertos, echad fuera demonios; de gracia recibisteis, dad de gracia.</w:t>
      </w:r>
      <w:r w:rsidR="001649CD" w:rsidRPr="004B220A">
        <w:rPr>
          <w:rStyle w:val="text"/>
          <w:rFonts w:ascii="Calibri" w:hAnsi="Calibri" w:cs="Calibri"/>
          <w:color w:val="000000"/>
          <w:sz w:val="22"/>
          <w:szCs w:val="22"/>
          <w:shd w:val="clear" w:color="auto" w:fill="FFFFFF"/>
        </w:rPr>
        <w:t>”</w:t>
      </w:r>
    </w:p>
    <w:p w14:paraId="42653CE8" w14:textId="6F68BD50" w:rsidR="00782DEA" w:rsidRDefault="003C3376" w:rsidP="004425AB">
      <w:pPr>
        <w:jc w:val="both"/>
        <w:rPr>
          <w:rFonts w:ascii="Calibri" w:hAnsi="Calibri" w:cs="Calibri"/>
          <w:color w:val="000000"/>
          <w:sz w:val="22"/>
          <w:szCs w:val="22"/>
          <w:shd w:val="clear" w:color="auto" w:fill="FFFFFF"/>
        </w:rPr>
      </w:pPr>
      <w:r>
        <w:rPr>
          <w:rFonts w:ascii="Calibri" w:hAnsi="Calibri" w:cs="Calibri"/>
          <w:sz w:val="22"/>
          <w:szCs w:val="22"/>
          <w:lang w:val="es-ES_tradnl"/>
        </w:rPr>
        <w:tab/>
      </w:r>
      <w:r w:rsidR="00782DEA" w:rsidRPr="004B220A">
        <w:rPr>
          <w:rFonts w:ascii="Calibri" w:hAnsi="Calibri" w:cs="Calibri"/>
          <w:sz w:val="22"/>
          <w:szCs w:val="22"/>
          <w:lang w:val="es-ES_tradnl"/>
        </w:rPr>
        <w:t>Lucas 11:20</w:t>
      </w:r>
      <w:r w:rsidR="001649CD" w:rsidRPr="004B220A">
        <w:rPr>
          <w:rFonts w:ascii="Calibri" w:hAnsi="Calibri" w:cs="Calibri"/>
          <w:sz w:val="22"/>
          <w:szCs w:val="22"/>
          <w:lang w:val="es-ES_tradnl"/>
        </w:rPr>
        <w:t xml:space="preserve"> “</w:t>
      </w:r>
      <w:r w:rsidR="001649CD" w:rsidRPr="004B220A">
        <w:rPr>
          <w:rStyle w:val="text"/>
          <w:rFonts w:ascii="Calibri" w:hAnsi="Calibri" w:cs="Calibri"/>
          <w:color w:val="000000"/>
          <w:sz w:val="22"/>
          <w:szCs w:val="22"/>
          <w:shd w:val="clear" w:color="auto" w:fill="FFFFFF"/>
        </w:rPr>
        <w:t>Mas si por el dedo de Dios echo yo fuera los demonios, ciertamente el reino de Dios ha llegado a vosotros.</w:t>
      </w:r>
      <w:r w:rsidR="001649CD" w:rsidRPr="004B220A">
        <w:rPr>
          <w:rFonts w:ascii="Calibri" w:hAnsi="Calibri" w:cs="Calibri"/>
          <w:color w:val="000000"/>
          <w:sz w:val="22"/>
          <w:szCs w:val="22"/>
          <w:shd w:val="clear" w:color="auto" w:fill="FFFFFF"/>
        </w:rPr>
        <w:t>”</w:t>
      </w:r>
    </w:p>
    <w:p w14:paraId="2E685F69" w14:textId="77777777" w:rsidR="00441589" w:rsidRDefault="00441589" w:rsidP="004425AB">
      <w:pPr>
        <w:jc w:val="both"/>
        <w:rPr>
          <w:rFonts w:ascii="Calibri" w:hAnsi="Calibri" w:cs="Calibri"/>
          <w:color w:val="000000"/>
          <w:sz w:val="22"/>
          <w:szCs w:val="22"/>
          <w:shd w:val="clear" w:color="auto" w:fill="FFFFFF"/>
        </w:rPr>
      </w:pPr>
    </w:p>
    <w:p w14:paraId="3391F1AD" w14:textId="15A59634" w:rsidR="00E67045" w:rsidRDefault="00441589" w:rsidP="00E67045">
      <w:pPr>
        <w:jc w:val="both"/>
        <w:rPr>
          <w:rFonts w:ascii="Calibri" w:hAnsi="Calibri" w:cs="Calibri"/>
          <w:color w:val="000000" w:themeColor="text1"/>
          <w:sz w:val="22"/>
          <w:szCs w:val="22"/>
        </w:rPr>
      </w:pPr>
      <w:r>
        <w:rPr>
          <w:rFonts w:ascii="Calibri" w:hAnsi="Calibri" w:cs="Calibri"/>
          <w:color w:val="000000"/>
          <w:sz w:val="22"/>
          <w:szCs w:val="22"/>
          <w:shd w:val="clear" w:color="auto" w:fill="FFFFFF"/>
        </w:rPr>
        <w:tab/>
      </w:r>
      <w:r w:rsidR="00933034">
        <w:rPr>
          <w:rFonts w:ascii="Calibri" w:hAnsi="Calibri" w:cs="Calibri"/>
          <w:color w:val="000000"/>
          <w:sz w:val="22"/>
          <w:szCs w:val="22"/>
          <w:shd w:val="clear" w:color="auto" w:fill="FFFFFF"/>
        </w:rPr>
        <w:t xml:space="preserve">Desde los orígenes de la humanidad, cuando un rey o gobernante quería ampliar su territorio e incorporar nuevos campos, aldeas, pueblos y ciudades bajo su domino, debía primeramente derrotar </w:t>
      </w:r>
      <w:r w:rsidR="00F60A75">
        <w:rPr>
          <w:rFonts w:ascii="Calibri" w:hAnsi="Calibri" w:cs="Calibri"/>
          <w:color w:val="000000"/>
          <w:sz w:val="22"/>
          <w:szCs w:val="22"/>
          <w:shd w:val="clear" w:color="auto" w:fill="FFFFFF"/>
        </w:rPr>
        <w:t>a los ejércitos contrarios, derribar sus fortalezas, conquistar sus ciudades y tomar posesión del gobierno y la administración de todo lo que conquistó. No podía gobernar si no anulaba toda oposición y resistencia</w:t>
      </w:r>
      <w:r w:rsidR="00B61D94">
        <w:rPr>
          <w:rFonts w:ascii="Calibri" w:hAnsi="Calibri" w:cs="Calibri"/>
          <w:color w:val="000000"/>
          <w:sz w:val="22"/>
          <w:szCs w:val="22"/>
          <w:shd w:val="clear" w:color="auto" w:fill="FFFFFF"/>
        </w:rPr>
        <w:t xml:space="preserve">. </w:t>
      </w:r>
      <w:r w:rsidR="00772A66">
        <w:rPr>
          <w:rFonts w:ascii="Calibri" w:hAnsi="Calibri" w:cs="Calibri"/>
          <w:color w:val="000000"/>
          <w:sz w:val="22"/>
          <w:szCs w:val="22"/>
          <w:shd w:val="clear" w:color="auto" w:fill="FFFFFF"/>
        </w:rPr>
        <w:t>Esto es exactamente a qué vino Jesucristo, vino a desocupar al que gobierna este mundo, vino a destruir sus fortalezas y conquistar sus ciudades, y lo está haciendo a través de la iglesia. El apóstol Juan escribió “Sabemos que somos de Dios, y el mundo entero está bajo el maligno” (1 Juan 5:19) El maligno es Satanás</w:t>
      </w:r>
      <w:r w:rsidR="00C72566">
        <w:rPr>
          <w:rFonts w:ascii="Calibri" w:hAnsi="Calibri" w:cs="Calibri"/>
          <w:color w:val="000000"/>
          <w:sz w:val="22"/>
          <w:szCs w:val="22"/>
          <w:shd w:val="clear" w:color="auto" w:fill="FFFFFF"/>
        </w:rPr>
        <w:t xml:space="preserve"> que domina al mundo entero con sus fuerzas, con su influencia, con sus ideas</w:t>
      </w:r>
      <w:r w:rsidR="00D7479F">
        <w:rPr>
          <w:rFonts w:ascii="Calibri" w:hAnsi="Calibri" w:cs="Calibri"/>
          <w:color w:val="000000"/>
          <w:sz w:val="22"/>
          <w:szCs w:val="22"/>
          <w:shd w:val="clear" w:color="auto" w:fill="FFFFFF"/>
        </w:rPr>
        <w:t xml:space="preserve"> y su fuerte oposición a Cristo. Y Dios “amó tanto al mundo que ha dado a su Hijo unigénito para que todo aquel  que en el crea no se pierda más tenga vida eterna”</w:t>
      </w:r>
      <w:r w:rsidR="003B0DEA">
        <w:rPr>
          <w:rFonts w:ascii="Calibri" w:hAnsi="Calibri" w:cs="Calibri"/>
          <w:color w:val="000000"/>
          <w:sz w:val="22"/>
          <w:szCs w:val="22"/>
          <w:shd w:val="clear" w:color="auto" w:fill="FFFFFF"/>
        </w:rPr>
        <w:t xml:space="preserve">. </w:t>
      </w:r>
      <w:r w:rsidR="001E7D44">
        <w:rPr>
          <w:rFonts w:ascii="Calibri" w:hAnsi="Calibri" w:cs="Calibri"/>
          <w:color w:val="000000"/>
          <w:sz w:val="22"/>
          <w:szCs w:val="22"/>
          <w:shd w:val="clear" w:color="auto" w:fill="FFFFFF"/>
        </w:rPr>
        <w:t>Si, Dios amó tanto al mundo que dio a su hijo</w:t>
      </w:r>
      <w:r w:rsidR="005B3CD7">
        <w:rPr>
          <w:rFonts w:ascii="Calibri" w:hAnsi="Calibri" w:cs="Calibri"/>
          <w:color w:val="000000"/>
          <w:sz w:val="22"/>
          <w:szCs w:val="22"/>
          <w:shd w:val="clear" w:color="auto" w:fill="FFFFFF"/>
        </w:rPr>
        <w:t xml:space="preserve"> para que muera por nosotros, pero también lo resucitó y lo estableció como Rey del universo, como Señor de todo. Si, </w:t>
      </w:r>
      <w:r w:rsidR="003B0DEA">
        <w:rPr>
          <w:rFonts w:ascii="Calibri" w:hAnsi="Calibri" w:cs="Calibri"/>
          <w:color w:val="000000"/>
          <w:sz w:val="22"/>
          <w:szCs w:val="22"/>
          <w:shd w:val="clear" w:color="auto" w:fill="FFFFFF"/>
        </w:rPr>
        <w:t xml:space="preserve">Jesucristo es el rey, pero es </w:t>
      </w:r>
      <w:r w:rsidR="005B3CD7">
        <w:rPr>
          <w:rFonts w:ascii="Calibri" w:hAnsi="Calibri" w:cs="Calibri"/>
          <w:color w:val="000000"/>
          <w:sz w:val="22"/>
          <w:szCs w:val="22"/>
          <w:shd w:val="clear" w:color="auto" w:fill="FFFFFF"/>
        </w:rPr>
        <w:t>R</w:t>
      </w:r>
      <w:r w:rsidR="003B0DEA">
        <w:rPr>
          <w:rFonts w:ascii="Calibri" w:hAnsi="Calibri" w:cs="Calibri"/>
          <w:color w:val="000000"/>
          <w:sz w:val="22"/>
          <w:szCs w:val="22"/>
          <w:shd w:val="clear" w:color="auto" w:fill="FFFFFF"/>
        </w:rPr>
        <w:t>ey de otro reino</w:t>
      </w:r>
      <w:r w:rsidR="005B3CD7">
        <w:rPr>
          <w:rFonts w:ascii="Calibri" w:hAnsi="Calibri" w:cs="Calibri"/>
          <w:color w:val="000000"/>
          <w:sz w:val="22"/>
          <w:szCs w:val="22"/>
          <w:shd w:val="clear" w:color="auto" w:fill="FFFFFF"/>
        </w:rPr>
        <w:t xml:space="preserve"> y que</w:t>
      </w:r>
      <w:r w:rsidR="003B0DEA">
        <w:rPr>
          <w:rFonts w:ascii="Calibri" w:hAnsi="Calibri" w:cs="Calibri"/>
          <w:color w:val="000000"/>
          <w:sz w:val="22"/>
          <w:szCs w:val="22"/>
          <w:shd w:val="clear" w:color="auto" w:fill="FFFFFF"/>
        </w:rPr>
        <w:t xml:space="preserve"> vino a salvar a este mundo. </w:t>
      </w:r>
      <w:r w:rsidR="00E67045">
        <w:rPr>
          <w:rFonts w:ascii="Calibri" w:hAnsi="Calibri" w:cs="Calibri"/>
          <w:color w:val="000000"/>
          <w:sz w:val="22"/>
          <w:szCs w:val="22"/>
          <w:shd w:val="clear" w:color="auto" w:fill="FFFFFF"/>
        </w:rPr>
        <w:t>En Juan 18:36 dice “</w:t>
      </w:r>
      <w:r w:rsidR="00E67045" w:rsidRPr="00E67045">
        <w:rPr>
          <w:rFonts w:ascii="Calibri" w:hAnsi="Calibri" w:cs="Calibri"/>
          <w:color w:val="000000" w:themeColor="text1"/>
          <w:sz w:val="22"/>
          <w:szCs w:val="22"/>
        </w:rPr>
        <w:t>Respondió Jesús: </w:t>
      </w:r>
      <w:r w:rsidR="00E67045" w:rsidRPr="00E67045">
        <w:rPr>
          <w:rStyle w:val="textfound"/>
          <w:rFonts w:ascii="Calibri" w:hAnsi="Calibri" w:cs="Calibri"/>
          <w:color w:val="000000" w:themeColor="text1"/>
          <w:sz w:val="22"/>
          <w:szCs w:val="22"/>
          <w:bdr w:val="none" w:sz="0" w:space="0" w:color="auto" w:frame="1"/>
        </w:rPr>
        <w:t>Mi reino</w:t>
      </w:r>
      <w:r w:rsidR="00E67045" w:rsidRPr="00E67045">
        <w:rPr>
          <w:rFonts w:ascii="Calibri" w:hAnsi="Calibri" w:cs="Calibri"/>
          <w:color w:val="000000" w:themeColor="text1"/>
          <w:sz w:val="22"/>
          <w:szCs w:val="22"/>
        </w:rPr>
        <w:t> no es de este mundo; si </w:t>
      </w:r>
      <w:r w:rsidR="00E67045" w:rsidRPr="00E67045">
        <w:rPr>
          <w:rStyle w:val="textfound"/>
          <w:rFonts w:ascii="Calibri" w:hAnsi="Calibri" w:cs="Calibri"/>
          <w:color w:val="000000" w:themeColor="text1"/>
          <w:sz w:val="22"/>
          <w:szCs w:val="22"/>
          <w:bdr w:val="none" w:sz="0" w:space="0" w:color="auto" w:frame="1"/>
        </w:rPr>
        <w:t>mi reino</w:t>
      </w:r>
      <w:r w:rsidR="00E67045" w:rsidRPr="00E67045">
        <w:rPr>
          <w:rFonts w:ascii="Calibri" w:hAnsi="Calibri" w:cs="Calibri"/>
          <w:color w:val="000000" w:themeColor="text1"/>
          <w:sz w:val="22"/>
          <w:szCs w:val="22"/>
        </w:rPr>
        <w:t> fuera de este mundo, mis servidores pelearían para que yo no fuera entregado a los judíos; pero </w:t>
      </w:r>
      <w:r w:rsidR="00E67045" w:rsidRPr="00E67045">
        <w:rPr>
          <w:rStyle w:val="textfound"/>
          <w:rFonts w:ascii="Calibri" w:hAnsi="Calibri" w:cs="Calibri"/>
          <w:color w:val="000000" w:themeColor="text1"/>
          <w:sz w:val="22"/>
          <w:szCs w:val="22"/>
          <w:bdr w:val="none" w:sz="0" w:space="0" w:color="auto" w:frame="1"/>
        </w:rPr>
        <w:t>mi reino</w:t>
      </w:r>
      <w:r w:rsidR="00E67045" w:rsidRPr="00E67045">
        <w:rPr>
          <w:rFonts w:ascii="Calibri" w:hAnsi="Calibri" w:cs="Calibri"/>
          <w:color w:val="000000" w:themeColor="text1"/>
          <w:sz w:val="22"/>
          <w:szCs w:val="22"/>
        </w:rPr>
        <w:t> no es de aquí.</w:t>
      </w:r>
      <w:r w:rsidR="00E67045">
        <w:rPr>
          <w:rFonts w:ascii="Calibri" w:hAnsi="Calibri" w:cs="Calibri"/>
          <w:color w:val="000000" w:themeColor="text1"/>
          <w:sz w:val="22"/>
          <w:szCs w:val="22"/>
        </w:rPr>
        <w:t xml:space="preserve">” </w:t>
      </w:r>
    </w:p>
    <w:p w14:paraId="66E435DF" w14:textId="77777777" w:rsidR="00E67045" w:rsidRDefault="00E67045" w:rsidP="00E67045">
      <w:pPr>
        <w:jc w:val="both"/>
        <w:rPr>
          <w:rFonts w:ascii="Calibri" w:hAnsi="Calibri" w:cs="Calibri"/>
          <w:color w:val="000000" w:themeColor="text1"/>
          <w:sz w:val="22"/>
          <w:szCs w:val="22"/>
        </w:rPr>
      </w:pPr>
    </w:p>
    <w:p w14:paraId="1A797B8D" w14:textId="0EDF46B8" w:rsidR="007D42CF" w:rsidRDefault="00E67045" w:rsidP="007D42CF">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themeColor="text1"/>
          <w:sz w:val="22"/>
          <w:szCs w:val="22"/>
        </w:rPr>
        <w:tab/>
      </w:r>
      <w:r w:rsidR="00DC3EAD">
        <w:rPr>
          <w:rFonts w:ascii="Calibri" w:hAnsi="Calibri" w:cs="Calibri"/>
          <w:color w:val="000000" w:themeColor="text1"/>
          <w:sz w:val="22"/>
          <w:szCs w:val="22"/>
        </w:rPr>
        <w:t>La estrategia de Jesús para desalojar a sus enemigos y recuperar el mundo</w:t>
      </w:r>
      <w:r w:rsidR="005B3CD7">
        <w:rPr>
          <w:rFonts w:ascii="Calibri" w:hAnsi="Calibri" w:cs="Calibri"/>
          <w:color w:val="000000" w:themeColor="text1"/>
          <w:sz w:val="22"/>
          <w:szCs w:val="22"/>
        </w:rPr>
        <w:t xml:space="preserve"> para Dios</w:t>
      </w:r>
      <w:r w:rsidR="00DC3EAD">
        <w:rPr>
          <w:rFonts w:ascii="Calibri" w:hAnsi="Calibri" w:cs="Calibri"/>
          <w:color w:val="000000" w:themeColor="text1"/>
          <w:sz w:val="22"/>
          <w:szCs w:val="22"/>
        </w:rPr>
        <w:t xml:space="preserve"> se basa en la predicación. Por eso Jesús dijo “Y yendo predicad</w:t>
      </w:r>
      <w:r w:rsidR="0092250C">
        <w:rPr>
          <w:rFonts w:ascii="Calibri" w:hAnsi="Calibri" w:cs="Calibri"/>
          <w:color w:val="000000" w:themeColor="text1"/>
          <w:sz w:val="22"/>
          <w:szCs w:val="22"/>
        </w:rPr>
        <w:t xml:space="preserve">, diciendo: El reino </w:t>
      </w:r>
      <w:r w:rsidR="00250B06">
        <w:rPr>
          <w:rFonts w:ascii="Calibri" w:hAnsi="Calibri" w:cs="Calibri"/>
          <w:color w:val="000000" w:themeColor="text1"/>
          <w:sz w:val="22"/>
          <w:szCs w:val="22"/>
        </w:rPr>
        <w:t>de los cielos se ha acercado</w:t>
      </w:r>
      <w:r w:rsidR="00DC3EAD">
        <w:rPr>
          <w:rFonts w:ascii="Calibri" w:hAnsi="Calibri" w:cs="Calibri"/>
          <w:color w:val="000000" w:themeColor="text1"/>
          <w:sz w:val="22"/>
          <w:szCs w:val="22"/>
        </w:rPr>
        <w:t xml:space="preserve">” y mientras predican “echad fuera demonios”. </w:t>
      </w:r>
      <w:r w:rsidR="0092250C">
        <w:rPr>
          <w:rFonts w:ascii="Calibri" w:hAnsi="Calibri" w:cs="Calibri"/>
          <w:color w:val="000000" w:themeColor="text1"/>
          <w:sz w:val="22"/>
          <w:szCs w:val="22"/>
        </w:rPr>
        <w:t>Porque la señal que el reino de Dios está avanzando sobre el mundo es la expulsión de los demonios. Jesús dijo “</w:t>
      </w:r>
      <w:r w:rsidR="0092250C" w:rsidRPr="004B220A">
        <w:rPr>
          <w:rFonts w:ascii="Calibri" w:hAnsi="Calibri" w:cs="Calibri"/>
          <w:sz w:val="22"/>
          <w:szCs w:val="22"/>
          <w:lang w:val="es-ES_tradnl"/>
        </w:rPr>
        <w:t>“</w:t>
      </w:r>
      <w:r w:rsidR="0092250C" w:rsidRPr="004B220A">
        <w:rPr>
          <w:rStyle w:val="text"/>
          <w:rFonts w:ascii="Calibri" w:hAnsi="Calibri" w:cs="Calibri"/>
          <w:color w:val="000000"/>
          <w:sz w:val="22"/>
          <w:szCs w:val="22"/>
          <w:shd w:val="clear" w:color="auto" w:fill="FFFFFF"/>
        </w:rPr>
        <w:t>Mas si por el dedo de Dios echo yo fuera los demonios, ciertamente el reino de Dios ha llegado a vosotros.</w:t>
      </w:r>
      <w:r w:rsidR="0092250C" w:rsidRPr="004B220A">
        <w:rPr>
          <w:rFonts w:ascii="Calibri" w:hAnsi="Calibri" w:cs="Calibri"/>
          <w:color w:val="000000"/>
          <w:sz w:val="22"/>
          <w:szCs w:val="22"/>
          <w:shd w:val="clear" w:color="auto" w:fill="FFFFFF"/>
        </w:rPr>
        <w:t>”</w:t>
      </w:r>
      <w:r w:rsidR="0092250C">
        <w:rPr>
          <w:rFonts w:ascii="Calibri" w:hAnsi="Calibri" w:cs="Calibri"/>
          <w:color w:val="000000"/>
          <w:sz w:val="22"/>
          <w:szCs w:val="22"/>
          <w:shd w:val="clear" w:color="auto" w:fill="FFFFFF"/>
        </w:rPr>
        <w:t xml:space="preserve"> (Lucas 11:20) </w:t>
      </w:r>
      <w:r w:rsidR="00A53209">
        <w:rPr>
          <w:rFonts w:ascii="Calibri" w:hAnsi="Calibri" w:cs="Calibri"/>
          <w:color w:val="000000"/>
          <w:sz w:val="22"/>
          <w:szCs w:val="22"/>
          <w:shd w:val="clear" w:color="auto" w:fill="FFFFFF"/>
        </w:rPr>
        <w:t xml:space="preserve">En su conquista Jesucristo no emplea la fuerza de las armas, sino la fuerza </w:t>
      </w:r>
      <w:r w:rsidR="007D42CF">
        <w:rPr>
          <w:rFonts w:ascii="Calibri" w:hAnsi="Calibri" w:cs="Calibri"/>
          <w:color w:val="000000"/>
          <w:sz w:val="22"/>
          <w:szCs w:val="22"/>
          <w:shd w:val="clear" w:color="auto" w:fill="FFFFFF"/>
        </w:rPr>
        <w:t>del Espíritu de Dios, la fuerza espiritual, no la fuerza carnal. Como dijo Pablo “</w:t>
      </w:r>
      <w:r w:rsidR="007D42CF" w:rsidRPr="007D42CF">
        <w:rPr>
          <w:rFonts w:ascii="Calibri" w:hAnsi="Calibri" w:cs="Calibri"/>
          <w:color w:val="000000"/>
          <w:sz w:val="22"/>
          <w:szCs w:val="22"/>
        </w:rPr>
        <w:t>Pues aunque andamos en la carne, no militamos según la carne;</w:t>
      </w:r>
      <w:r w:rsidR="007D42CF">
        <w:rPr>
          <w:rFonts w:ascii="Calibri" w:hAnsi="Calibri" w:cs="Calibri"/>
          <w:color w:val="000000"/>
          <w:sz w:val="22"/>
          <w:szCs w:val="22"/>
        </w:rPr>
        <w:t xml:space="preserve"> </w:t>
      </w:r>
      <w:r w:rsidR="007D42CF" w:rsidRPr="007D42CF">
        <w:rPr>
          <w:rFonts w:ascii="Calibri" w:hAnsi="Calibri" w:cs="Calibri"/>
          <w:color w:val="000000"/>
          <w:sz w:val="22"/>
          <w:szCs w:val="22"/>
        </w:rPr>
        <w:t>porque las armas de nuestra milicia no son carnales, sino poderosas en Dios para la destrucción de fortalezas,</w:t>
      </w:r>
      <w:r w:rsidR="007D42CF">
        <w:rPr>
          <w:rFonts w:ascii="Calibri" w:hAnsi="Calibri" w:cs="Calibri"/>
          <w:color w:val="000000"/>
          <w:sz w:val="22"/>
          <w:szCs w:val="22"/>
        </w:rPr>
        <w:t xml:space="preserve"> </w:t>
      </w:r>
      <w:r w:rsidR="007D42CF" w:rsidRPr="007D42CF">
        <w:rPr>
          <w:rFonts w:ascii="Calibri" w:hAnsi="Calibri" w:cs="Calibri"/>
          <w:color w:val="000000"/>
          <w:sz w:val="22"/>
          <w:szCs w:val="22"/>
        </w:rPr>
        <w:t>derribando argumentos y toda altivez que se levanta contra el conocimiento de Dios, y llevando cautivo todo pensamiento a la obediencia a Cristo,</w:t>
      </w:r>
      <w:r w:rsidR="007D42CF">
        <w:rPr>
          <w:rFonts w:ascii="Calibri" w:hAnsi="Calibri" w:cs="Calibri"/>
          <w:color w:val="000000"/>
          <w:sz w:val="22"/>
          <w:szCs w:val="22"/>
        </w:rPr>
        <w:t>”</w:t>
      </w:r>
    </w:p>
    <w:p w14:paraId="4AF00835" w14:textId="77777777" w:rsidR="007F6389" w:rsidRDefault="007F6389" w:rsidP="007D42CF">
      <w:pPr>
        <w:pStyle w:val="NormalWeb"/>
        <w:spacing w:before="0" w:beforeAutospacing="0" w:after="0" w:afterAutospacing="0"/>
        <w:jc w:val="both"/>
        <w:textAlignment w:val="baseline"/>
        <w:rPr>
          <w:rFonts w:ascii="Calibri" w:hAnsi="Calibri" w:cs="Calibri"/>
          <w:color w:val="000000"/>
          <w:sz w:val="22"/>
          <w:szCs w:val="22"/>
        </w:rPr>
      </w:pPr>
    </w:p>
    <w:p w14:paraId="608A629B" w14:textId="7E2A22ED" w:rsidR="00AF2847" w:rsidRDefault="007F6389" w:rsidP="003C393D">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t>Cada vez que</w:t>
      </w:r>
      <w:r w:rsidR="00417B2A">
        <w:rPr>
          <w:rFonts w:ascii="Calibri" w:hAnsi="Calibri" w:cs="Calibri"/>
          <w:color w:val="000000"/>
          <w:sz w:val="22"/>
          <w:szCs w:val="22"/>
        </w:rPr>
        <w:t xml:space="preserve"> se predica el evangelio el reino de Dios avanza y cada vez que</w:t>
      </w:r>
      <w:r>
        <w:rPr>
          <w:rFonts w:ascii="Calibri" w:hAnsi="Calibri" w:cs="Calibri"/>
          <w:color w:val="000000"/>
          <w:sz w:val="22"/>
          <w:szCs w:val="22"/>
        </w:rPr>
        <w:t xml:space="preserve"> alguien recibe a Jesucristo y se bautiza</w:t>
      </w:r>
      <w:r w:rsidR="00132D54">
        <w:rPr>
          <w:rFonts w:ascii="Calibri" w:hAnsi="Calibri" w:cs="Calibri"/>
          <w:color w:val="000000"/>
          <w:sz w:val="22"/>
          <w:szCs w:val="22"/>
        </w:rPr>
        <w:t xml:space="preserve">, </w:t>
      </w:r>
      <w:r>
        <w:rPr>
          <w:rFonts w:ascii="Calibri" w:hAnsi="Calibri" w:cs="Calibri"/>
          <w:color w:val="000000"/>
          <w:sz w:val="22"/>
          <w:szCs w:val="22"/>
        </w:rPr>
        <w:t xml:space="preserve">el reino de Dios crece. </w:t>
      </w:r>
      <w:r w:rsidR="00132D54">
        <w:rPr>
          <w:rFonts w:ascii="Calibri" w:hAnsi="Calibri" w:cs="Calibri"/>
          <w:color w:val="000000"/>
          <w:sz w:val="22"/>
          <w:szCs w:val="22"/>
        </w:rPr>
        <w:t>El</w:t>
      </w:r>
      <w:r>
        <w:rPr>
          <w:rFonts w:ascii="Calibri" w:hAnsi="Calibri" w:cs="Calibri"/>
          <w:color w:val="000000"/>
          <w:sz w:val="22"/>
          <w:szCs w:val="22"/>
        </w:rPr>
        <w:t xml:space="preserve"> bautismo</w:t>
      </w:r>
      <w:r w:rsidR="00BA09A7">
        <w:rPr>
          <w:rFonts w:ascii="Calibri" w:hAnsi="Calibri" w:cs="Calibri"/>
          <w:color w:val="000000"/>
          <w:sz w:val="22"/>
          <w:szCs w:val="22"/>
        </w:rPr>
        <w:t xml:space="preserve"> </w:t>
      </w:r>
      <w:r>
        <w:rPr>
          <w:rFonts w:ascii="Calibri" w:hAnsi="Calibri" w:cs="Calibri"/>
          <w:color w:val="000000"/>
          <w:sz w:val="22"/>
          <w:szCs w:val="22"/>
        </w:rPr>
        <w:t xml:space="preserve"> es el testimonio, es la evidenci</w:t>
      </w:r>
      <w:r w:rsidR="00132D54">
        <w:rPr>
          <w:rFonts w:ascii="Calibri" w:hAnsi="Calibri" w:cs="Calibri"/>
          <w:color w:val="000000"/>
          <w:sz w:val="22"/>
          <w:szCs w:val="22"/>
        </w:rPr>
        <w:t xml:space="preserve">a,  que </w:t>
      </w:r>
      <w:r w:rsidR="00132D54">
        <w:rPr>
          <w:rFonts w:ascii="Calibri" w:hAnsi="Calibri" w:cs="Calibri"/>
          <w:color w:val="000000"/>
          <w:sz w:val="22"/>
          <w:szCs w:val="22"/>
        </w:rPr>
        <w:lastRenderedPageBreak/>
        <w:t>ahora pertenece a otro reino, que no es de este mundo sino que ahora es ciudadano del cielo</w:t>
      </w:r>
      <w:r w:rsidR="00D221F5">
        <w:rPr>
          <w:rFonts w:ascii="Calibri" w:hAnsi="Calibri" w:cs="Calibri"/>
          <w:color w:val="000000"/>
          <w:sz w:val="22"/>
          <w:szCs w:val="22"/>
        </w:rPr>
        <w:t xml:space="preserve">. El bautismo es la manifestación de fe ante el mundo de las tinieblas, ante los principados y potestades que ya no le pertenece y que pertenece a Cristo quien es ahora su dueño y su Señor. </w:t>
      </w:r>
      <w:r w:rsidR="00103710">
        <w:rPr>
          <w:rFonts w:ascii="Calibri" w:hAnsi="Calibri" w:cs="Calibri"/>
          <w:color w:val="000000"/>
          <w:sz w:val="22"/>
          <w:szCs w:val="22"/>
        </w:rPr>
        <w:t xml:space="preserve">Por eso </w:t>
      </w:r>
      <w:r w:rsidR="00B16342">
        <w:rPr>
          <w:rFonts w:ascii="Calibri" w:hAnsi="Calibri" w:cs="Calibri"/>
          <w:color w:val="000000"/>
          <w:sz w:val="22"/>
          <w:szCs w:val="22"/>
        </w:rPr>
        <w:t>los</w:t>
      </w:r>
      <w:r w:rsidR="00103710">
        <w:rPr>
          <w:rFonts w:ascii="Calibri" w:hAnsi="Calibri" w:cs="Calibri"/>
          <w:color w:val="000000"/>
          <w:sz w:val="22"/>
          <w:szCs w:val="22"/>
        </w:rPr>
        <w:t xml:space="preserve"> códigos de conducta</w:t>
      </w:r>
      <w:r w:rsidR="00F07B3D">
        <w:rPr>
          <w:rFonts w:ascii="Calibri" w:hAnsi="Calibri" w:cs="Calibri"/>
          <w:color w:val="000000"/>
          <w:sz w:val="22"/>
          <w:szCs w:val="22"/>
        </w:rPr>
        <w:t xml:space="preserve"> del nuevo creyente</w:t>
      </w:r>
      <w:r w:rsidR="00103710">
        <w:rPr>
          <w:rFonts w:ascii="Calibri" w:hAnsi="Calibri" w:cs="Calibri"/>
          <w:color w:val="000000"/>
          <w:sz w:val="22"/>
          <w:szCs w:val="22"/>
        </w:rPr>
        <w:t xml:space="preserve"> también cambian</w:t>
      </w:r>
      <w:r w:rsidR="007926BC">
        <w:rPr>
          <w:rFonts w:ascii="Calibri" w:hAnsi="Calibri" w:cs="Calibri"/>
          <w:color w:val="000000"/>
          <w:sz w:val="22"/>
          <w:szCs w:val="22"/>
        </w:rPr>
        <w:t>, su manera de hablar cambia, sus valores cambian, porque las leyes de Dios no son iguales a las leyes de este mundo, un mundo que está</w:t>
      </w:r>
      <w:r w:rsidR="00BA09A7">
        <w:rPr>
          <w:rFonts w:ascii="Calibri" w:hAnsi="Calibri" w:cs="Calibri"/>
          <w:color w:val="000000"/>
          <w:sz w:val="22"/>
          <w:szCs w:val="22"/>
        </w:rPr>
        <w:t xml:space="preserve"> bajo el maligno. Ahora ya no tiene el espíritu del mundo, sino el Espíritu de Dios</w:t>
      </w:r>
      <w:r w:rsidR="002056BF">
        <w:rPr>
          <w:rFonts w:ascii="Calibri" w:hAnsi="Calibri" w:cs="Calibri"/>
          <w:color w:val="000000"/>
          <w:sz w:val="22"/>
          <w:szCs w:val="22"/>
        </w:rPr>
        <w:t xml:space="preserve"> que le guía y le enseña todas las cosas. Ahora es de Jesucristo, porque Jesucristo es liberación del poder del diablo</w:t>
      </w:r>
      <w:r w:rsidR="003C393D">
        <w:rPr>
          <w:rFonts w:ascii="Calibri" w:hAnsi="Calibri" w:cs="Calibri"/>
          <w:color w:val="000000"/>
          <w:sz w:val="22"/>
          <w:szCs w:val="22"/>
        </w:rPr>
        <w:t>. Jesucristo es liberación de los malos espíritus y es nuestra garantía de seguridad.</w:t>
      </w:r>
    </w:p>
    <w:p w14:paraId="0C10C778" w14:textId="77777777" w:rsidR="00F07B3D" w:rsidRPr="003C393D" w:rsidRDefault="00F07B3D" w:rsidP="003C393D">
      <w:pPr>
        <w:pStyle w:val="NormalWeb"/>
        <w:spacing w:before="0" w:beforeAutospacing="0" w:after="0" w:afterAutospacing="0"/>
        <w:jc w:val="both"/>
        <w:textAlignment w:val="baseline"/>
        <w:rPr>
          <w:rFonts w:ascii="Calibri" w:hAnsi="Calibri" w:cs="Calibri"/>
          <w:color w:val="000000"/>
          <w:sz w:val="22"/>
          <w:szCs w:val="22"/>
        </w:rPr>
      </w:pPr>
    </w:p>
    <w:p w14:paraId="4329E22F" w14:textId="66E7DFE4" w:rsidR="00AF2847" w:rsidRDefault="00AF2847" w:rsidP="004425AB">
      <w:pPr>
        <w:jc w:val="both"/>
        <w:rPr>
          <w:rFonts w:ascii="Calibri" w:hAnsi="Calibri" w:cs="Calibri"/>
          <w:b/>
          <w:bCs/>
          <w:color w:val="000000"/>
          <w:sz w:val="22"/>
          <w:szCs w:val="22"/>
          <w:shd w:val="clear" w:color="auto" w:fill="FFFFFF"/>
        </w:rPr>
      </w:pPr>
      <w:r>
        <w:rPr>
          <w:rFonts w:ascii="Calibri" w:hAnsi="Calibri" w:cs="Calibri"/>
          <w:b/>
          <w:bCs/>
          <w:color w:val="000000"/>
          <w:sz w:val="22"/>
          <w:szCs w:val="22"/>
          <w:shd w:val="clear" w:color="auto" w:fill="FFFFFF"/>
        </w:rPr>
        <w:t>II</w:t>
      </w:r>
      <w:r>
        <w:rPr>
          <w:rFonts w:ascii="Calibri" w:hAnsi="Calibri" w:cs="Calibri"/>
          <w:b/>
          <w:bCs/>
          <w:color w:val="000000"/>
          <w:sz w:val="22"/>
          <w:szCs w:val="22"/>
          <w:shd w:val="clear" w:color="auto" w:fill="FFFFFF"/>
        </w:rPr>
        <w:tab/>
      </w:r>
      <w:r w:rsidR="00AA677E">
        <w:rPr>
          <w:rFonts w:ascii="Calibri" w:hAnsi="Calibri" w:cs="Calibri"/>
          <w:b/>
          <w:bCs/>
          <w:color w:val="000000"/>
          <w:sz w:val="22"/>
          <w:szCs w:val="22"/>
          <w:shd w:val="clear" w:color="auto" w:fill="FFFFFF"/>
        </w:rPr>
        <w:t>JE</w:t>
      </w:r>
      <w:r w:rsidR="00F070C3">
        <w:rPr>
          <w:rFonts w:ascii="Calibri" w:hAnsi="Calibri" w:cs="Calibri"/>
          <w:b/>
          <w:bCs/>
          <w:color w:val="000000"/>
          <w:sz w:val="22"/>
          <w:szCs w:val="22"/>
          <w:shd w:val="clear" w:color="auto" w:fill="FFFFFF"/>
        </w:rPr>
        <w:t>SUCRISTO</w:t>
      </w:r>
      <w:r w:rsidR="00AA677E">
        <w:rPr>
          <w:rFonts w:ascii="Calibri" w:hAnsi="Calibri" w:cs="Calibri"/>
          <w:b/>
          <w:bCs/>
          <w:color w:val="000000"/>
          <w:sz w:val="22"/>
          <w:szCs w:val="22"/>
          <w:shd w:val="clear" w:color="auto" w:fill="FFFFFF"/>
        </w:rPr>
        <w:t xml:space="preserve"> ES LIBERACIÓN CUANDO</w:t>
      </w:r>
      <w:r w:rsidR="009F1755">
        <w:rPr>
          <w:rFonts w:ascii="Calibri" w:hAnsi="Calibri" w:cs="Calibri"/>
          <w:b/>
          <w:bCs/>
          <w:color w:val="000000"/>
          <w:sz w:val="22"/>
          <w:szCs w:val="22"/>
          <w:shd w:val="clear" w:color="auto" w:fill="FFFFFF"/>
        </w:rPr>
        <w:t xml:space="preserve"> </w:t>
      </w:r>
      <w:r w:rsidR="004E582A">
        <w:rPr>
          <w:rFonts w:ascii="Calibri" w:hAnsi="Calibri" w:cs="Calibri"/>
          <w:b/>
          <w:bCs/>
          <w:color w:val="000000"/>
          <w:sz w:val="22"/>
          <w:szCs w:val="22"/>
          <w:shd w:val="clear" w:color="auto" w:fill="FFFFFF"/>
        </w:rPr>
        <w:t>RECIBIMOS</w:t>
      </w:r>
      <w:r w:rsidR="00BA1CD2">
        <w:rPr>
          <w:rFonts w:ascii="Calibri" w:hAnsi="Calibri" w:cs="Calibri"/>
          <w:b/>
          <w:bCs/>
          <w:color w:val="000000"/>
          <w:sz w:val="22"/>
          <w:szCs w:val="22"/>
          <w:shd w:val="clear" w:color="auto" w:fill="FFFFFF"/>
        </w:rPr>
        <w:t xml:space="preserve"> SU</w:t>
      </w:r>
      <w:r w:rsidR="0079569D">
        <w:rPr>
          <w:rFonts w:ascii="Calibri" w:hAnsi="Calibri" w:cs="Calibri"/>
          <w:b/>
          <w:bCs/>
          <w:color w:val="000000"/>
          <w:sz w:val="22"/>
          <w:szCs w:val="22"/>
          <w:shd w:val="clear" w:color="auto" w:fill="FFFFFF"/>
        </w:rPr>
        <w:t xml:space="preserve"> PODER Y AUTORIDAD</w:t>
      </w:r>
      <w:r w:rsidR="009F1755">
        <w:rPr>
          <w:rFonts w:ascii="Calibri" w:hAnsi="Calibri" w:cs="Calibri"/>
          <w:b/>
          <w:bCs/>
          <w:color w:val="000000"/>
          <w:sz w:val="22"/>
          <w:szCs w:val="22"/>
          <w:shd w:val="clear" w:color="auto" w:fill="FFFFFF"/>
        </w:rPr>
        <w:t xml:space="preserve"> SOBRE TODOS </w:t>
      </w:r>
      <w:r w:rsidR="00BA1CD2">
        <w:rPr>
          <w:rFonts w:ascii="Calibri" w:hAnsi="Calibri" w:cs="Calibri"/>
          <w:b/>
          <w:bCs/>
          <w:color w:val="000000"/>
          <w:sz w:val="22"/>
          <w:szCs w:val="22"/>
          <w:shd w:val="clear" w:color="auto" w:fill="FFFFFF"/>
        </w:rPr>
        <w:t xml:space="preserve"> </w:t>
      </w:r>
      <w:r w:rsidR="00BA1CD2">
        <w:rPr>
          <w:rFonts w:ascii="Calibri" w:hAnsi="Calibri" w:cs="Calibri"/>
          <w:b/>
          <w:bCs/>
          <w:color w:val="000000"/>
          <w:sz w:val="22"/>
          <w:szCs w:val="22"/>
          <w:shd w:val="clear" w:color="auto" w:fill="FFFFFF"/>
        </w:rPr>
        <w:tab/>
      </w:r>
      <w:r w:rsidR="009F1755">
        <w:rPr>
          <w:rFonts w:ascii="Calibri" w:hAnsi="Calibri" w:cs="Calibri"/>
          <w:b/>
          <w:bCs/>
          <w:color w:val="000000"/>
          <w:sz w:val="22"/>
          <w:szCs w:val="22"/>
          <w:shd w:val="clear" w:color="auto" w:fill="FFFFFF"/>
        </w:rPr>
        <w:t xml:space="preserve">LOS </w:t>
      </w:r>
      <w:r w:rsidR="00BA1CD2">
        <w:rPr>
          <w:rFonts w:ascii="Calibri" w:hAnsi="Calibri" w:cs="Calibri"/>
          <w:b/>
          <w:bCs/>
          <w:color w:val="000000"/>
          <w:sz w:val="22"/>
          <w:szCs w:val="22"/>
          <w:shd w:val="clear" w:color="auto" w:fill="FFFFFF"/>
        </w:rPr>
        <w:t xml:space="preserve"> </w:t>
      </w:r>
      <w:r w:rsidR="009F1755">
        <w:rPr>
          <w:rFonts w:ascii="Calibri" w:hAnsi="Calibri" w:cs="Calibri"/>
          <w:b/>
          <w:bCs/>
          <w:color w:val="000000"/>
          <w:sz w:val="22"/>
          <w:szCs w:val="22"/>
          <w:shd w:val="clear" w:color="auto" w:fill="FFFFFF"/>
        </w:rPr>
        <w:t>DEMONIOS</w:t>
      </w:r>
    </w:p>
    <w:p w14:paraId="1A95F0F2" w14:textId="77777777" w:rsidR="00AA677E" w:rsidRDefault="00AA677E" w:rsidP="00AA677E">
      <w:pPr>
        <w:jc w:val="both"/>
        <w:rPr>
          <w:rStyle w:val="text"/>
          <w:rFonts w:ascii="Calibri" w:hAnsi="Calibri" w:cs="Calibri"/>
          <w:color w:val="000000"/>
          <w:sz w:val="22"/>
          <w:szCs w:val="22"/>
          <w:shd w:val="clear" w:color="auto" w:fill="FFFFFF"/>
        </w:rPr>
      </w:pPr>
      <w:r>
        <w:rPr>
          <w:rFonts w:ascii="Calibri" w:hAnsi="Calibri" w:cs="Calibri"/>
          <w:b/>
          <w:bCs/>
          <w:color w:val="000000"/>
          <w:sz w:val="22"/>
          <w:szCs w:val="22"/>
          <w:shd w:val="clear" w:color="auto" w:fill="FFFFFF"/>
        </w:rPr>
        <w:tab/>
      </w:r>
      <w:r w:rsidRPr="004B220A">
        <w:rPr>
          <w:rFonts w:ascii="Calibri" w:hAnsi="Calibri" w:cs="Calibri"/>
          <w:sz w:val="22"/>
          <w:szCs w:val="22"/>
          <w:lang w:val="es-ES_tradnl"/>
        </w:rPr>
        <w:t>Lucas 9:1-2 “</w:t>
      </w:r>
      <w:r w:rsidRPr="004B220A">
        <w:rPr>
          <w:rStyle w:val="text"/>
          <w:rFonts w:ascii="Calibri" w:hAnsi="Calibri" w:cs="Calibri"/>
          <w:color w:val="000000"/>
          <w:sz w:val="22"/>
          <w:szCs w:val="22"/>
          <w:shd w:val="clear" w:color="auto" w:fill="FFFFFF"/>
        </w:rPr>
        <w:t xml:space="preserve">Habiendo reunido a sus doce discípulos, les dio poder y autoridad </w:t>
      </w:r>
      <w:r w:rsidRPr="00F07B3D">
        <w:rPr>
          <w:rStyle w:val="text"/>
          <w:rFonts w:ascii="Calibri" w:hAnsi="Calibri" w:cs="Calibri"/>
          <w:b/>
          <w:bCs/>
          <w:color w:val="000000"/>
          <w:sz w:val="22"/>
          <w:szCs w:val="22"/>
          <w:shd w:val="clear" w:color="auto" w:fill="FFFFFF"/>
        </w:rPr>
        <w:t>sobre todos los demonios</w:t>
      </w:r>
      <w:r w:rsidRPr="004B220A">
        <w:rPr>
          <w:rStyle w:val="text"/>
          <w:rFonts w:ascii="Calibri" w:hAnsi="Calibri" w:cs="Calibri"/>
          <w:color w:val="000000"/>
          <w:sz w:val="22"/>
          <w:szCs w:val="22"/>
          <w:shd w:val="clear" w:color="auto" w:fill="FFFFFF"/>
        </w:rPr>
        <w:t>, y para sanar enfermedades.</w:t>
      </w:r>
      <w:r w:rsidRPr="004B220A">
        <w:rPr>
          <w:rFonts w:ascii="Calibri" w:hAnsi="Calibri" w:cs="Calibri"/>
          <w:color w:val="000000"/>
          <w:sz w:val="22"/>
          <w:szCs w:val="22"/>
          <w:shd w:val="clear" w:color="auto" w:fill="FFFFFF"/>
        </w:rPr>
        <w:t> </w:t>
      </w:r>
      <w:r w:rsidRPr="004B220A">
        <w:rPr>
          <w:rStyle w:val="text"/>
          <w:rFonts w:ascii="Calibri" w:hAnsi="Calibri" w:cs="Calibri"/>
          <w:color w:val="000000"/>
          <w:sz w:val="22"/>
          <w:szCs w:val="22"/>
          <w:shd w:val="clear" w:color="auto" w:fill="FFFFFF"/>
        </w:rPr>
        <w:t>Y los envió a predicar el reino de Dios, y a sanar a los enfermos”</w:t>
      </w:r>
    </w:p>
    <w:p w14:paraId="692AC63F" w14:textId="77777777" w:rsidR="0079569D" w:rsidRDefault="0079569D" w:rsidP="0079569D">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r>
      <w:r w:rsidRPr="004B220A">
        <w:rPr>
          <w:rFonts w:ascii="Calibri" w:hAnsi="Calibri" w:cs="Calibri"/>
          <w:sz w:val="22"/>
          <w:szCs w:val="22"/>
          <w:lang w:val="es-ES_tradnl"/>
        </w:rPr>
        <w:t>Lucas 10:17-20 “</w:t>
      </w:r>
      <w:r w:rsidRPr="004B220A">
        <w:rPr>
          <w:rStyle w:val="text"/>
          <w:rFonts w:ascii="Calibri" w:hAnsi="Calibri" w:cs="Calibri"/>
          <w:color w:val="000000"/>
          <w:sz w:val="22"/>
          <w:szCs w:val="22"/>
          <w:shd w:val="clear" w:color="auto" w:fill="FFFFFF"/>
        </w:rPr>
        <w:t>Volvieron los setenta con gozo, diciendo: Señor, aun los demonios se nos sujetan en tu nombre.</w:t>
      </w:r>
      <w:r w:rsidRPr="004B220A">
        <w:rPr>
          <w:rFonts w:ascii="Calibri" w:hAnsi="Calibri" w:cs="Calibri"/>
          <w:color w:val="000000"/>
          <w:sz w:val="22"/>
          <w:szCs w:val="22"/>
          <w:shd w:val="clear" w:color="auto" w:fill="FFFFFF"/>
        </w:rPr>
        <w:t> </w:t>
      </w:r>
      <w:r w:rsidRPr="004B220A">
        <w:rPr>
          <w:rStyle w:val="text"/>
          <w:rFonts w:ascii="Calibri" w:hAnsi="Calibri" w:cs="Calibri"/>
          <w:color w:val="000000"/>
          <w:sz w:val="22"/>
          <w:szCs w:val="22"/>
          <w:shd w:val="clear" w:color="auto" w:fill="FFFFFF"/>
        </w:rPr>
        <w:t>Y les dijo: Yo veía a Satanás caer del cielo como un rayo.</w:t>
      </w:r>
      <w:r w:rsidRPr="004B220A">
        <w:rPr>
          <w:rFonts w:ascii="Calibri" w:hAnsi="Calibri" w:cs="Calibri"/>
          <w:color w:val="000000"/>
          <w:sz w:val="22"/>
          <w:szCs w:val="22"/>
          <w:shd w:val="clear" w:color="auto" w:fill="FFFFFF"/>
        </w:rPr>
        <w:t> </w:t>
      </w:r>
      <w:r w:rsidRPr="004B220A">
        <w:rPr>
          <w:rStyle w:val="text"/>
          <w:rFonts w:ascii="Calibri" w:hAnsi="Calibri" w:cs="Calibri"/>
          <w:color w:val="000000"/>
          <w:sz w:val="22"/>
          <w:szCs w:val="22"/>
          <w:shd w:val="clear" w:color="auto" w:fill="FFFFFF"/>
        </w:rPr>
        <w:t>He aquí os doy potestad de hollar serpientes y escorpiones, y sobre toda fuerza del enemigo, y nada os dañará.</w:t>
      </w:r>
      <w:r w:rsidRPr="004B220A">
        <w:rPr>
          <w:rFonts w:ascii="Calibri" w:hAnsi="Calibri" w:cs="Calibri"/>
          <w:color w:val="000000"/>
          <w:sz w:val="22"/>
          <w:szCs w:val="22"/>
          <w:shd w:val="clear" w:color="auto" w:fill="FFFFFF"/>
        </w:rPr>
        <w:t> </w:t>
      </w:r>
      <w:r w:rsidRPr="004B220A">
        <w:rPr>
          <w:rStyle w:val="text"/>
          <w:rFonts w:ascii="Calibri" w:hAnsi="Calibri" w:cs="Calibri"/>
          <w:b/>
          <w:bCs/>
          <w:color w:val="000000"/>
          <w:sz w:val="22"/>
          <w:szCs w:val="22"/>
          <w:shd w:val="clear" w:color="auto" w:fill="FFFFFF"/>
          <w:vertAlign w:val="superscript"/>
        </w:rPr>
        <w:t> </w:t>
      </w:r>
      <w:r w:rsidRPr="004B220A">
        <w:rPr>
          <w:rStyle w:val="text"/>
          <w:rFonts w:ascii="Calibri" w:hAnsi="Calibri" w:cs="Calibri"/>
          <w:color w:val="000000"/>
          <w:sz w:val="22"/>
          <w:szCs w:val="22"/>
          <w:shd w:val="clear" w:color="auto" w:fill="FFFFFF"/>
        </w:rPr>
        <w:t>Pero no os regocijéis de que los espíritus se os sujetan, sino regocijaos de que vuestros nombres están escritos en los cielos.</w:t>
      </w:r>
    </w:p>
    <w:p w14:paraId="4CB617FA" w14:textId="77777777" w:rsidR="00F550C1" w:rsidRDefault="00F550C1" w:rsidP="0079569D">
      <w:pPr>
        <w:jc w:val="both"/>
        <w:rPr>
          <w:rStyle w:val="text"/>
          <w:rFonts w:ascii="Calibri" w:hAnsi="Calibri" w:cs="Calibri"/>
          <w:color w:val="000000"/>
          <w:sz w:val="22"/>
          <w:szCs w:val="22"/>
          <w:shd w:val="clear" w:color="auto" w:fill="FFFFFF"/>
        </w:rPr>
      </w:pPr>
    </w:p>
    <w:p w14:paraId="495F8BA0" w14:textId="3C51949E" w:rsidR="00F550C1" w:rsidRDefault="00F550C1" w:rsidP="0079569D">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Lo que más sorprendió a los discípulos fue que los demonios se sujetaban al pronunciar el nombre de Jesús. Estaban sorprendidos porque no necesitaron largas sesiones de exorcismo, no necesitaron </w:t>
      </w:r>
      <w:r w:rsidR="008200E0">
        <w:rPr>
          <w:rStyle w:val="text"/>
          <w:rFonts w:ascii="Calibri" w:hAnsi="Calibri" w:cs="Calibri"/>
          <w:color w:val="000000"/>
          <w:sz w:val="22"/>
          <w:szCs w:val="22"/>
          <w:shd w:val="clear" w:color="auto" w:fill="FFFFFF"/>
        </w:rPr>
        <w:t>repetitivos rezos</w:t>
      </w:r>
      <w:r w:rsidR="00C7693C">
        <w:rPr>
          <w:rStyle w:val="text"/>
          <w:rFonts w:ascii="Calibri" w:hAnsi="Calibri" w:cs="Calibri"/>
          <w:color w:val="000000"/>
          <w:sz w:val="22"/>
          <w:szCs w:val="22"/>
          <w:shd w:val="clear" w:color="auto" w:fill="FFFFFF"/>
        </w:rPr>
        <w:t xml:space="preserve"> </w:t>
      </w:r>
      <w:r w:rsidR="009E3ED8">
        <w:rPr>
          <w:rStyle w:val="text"/>
          <w:rFonts w:ascii="Calibri" w:hAnsi="Calibri" w:cs="Calibri"/>
          <w:color w:val="000000"/>
          <w:sz w:val="22"/>
          <w:szCs w:val="22"/>
          <w:shd w:val="clear" w:color="auto" w:fill="FFFFFF"/>
        </w:rPr>
        <w:t xml:space="preserve">ni </w:t>
      </w:r>
      <w:r w:rsidR="00C7693C">
        <w:rPr>
          <w:rStyle w:val="text"/>
          <w:rFonts w:ascii="Calibri" w:hAnsi="Calibri" w:cs="Calibri"/>
          <w:color w:val="000000"/>
          <w:sz w:val="22"/>
          <w:szCs w:val="22"/>
          <w:shd w:val="clear" w:color="auto" w:fill="FFFFFF"/>
        </w:rPr>
        <w:t>de la lectura de pasajes de la Ley de Dios, no necesitaron seguir un rito ni absolutamente hacer nada, sino solamente decir “</w:t>
      </w:r>
      <w:r w:rsidR="00C00F56">
        <w:rPr>
          <w:rStyle w:val="text"/>
          <w:rFonts w:ascii="Calibri" w:hAnsi="Calibri" w:cs="Calibri"/>
          <w:color w:val="000000"/>
          <w:sz w:val="22"/>
          <w:szCs w:val="22"/>
          <w:shd w:val="clear" w:color="auto" w:fill="FFFFFF"/>
        </w:rPr>
        <w:t xml:space="preserve">en el nombre de </w:t>
      </w:r>
      <w:r w:rsidR="00C7693C">
        <w:rPr>
          <w:rStyle w:val="text"/>
          <w:rFonts w:ascii="Calibri" w:hAnsi="Calibri" w:cs="Calibri"/>
          <w:color w:val="000000"/>
          <w:sz w:val="22"/>
          <w:szCs w:val="22"/>
          <w:shd w:val="clear" w:color="auto" w:fill="FFFFFF"/>
        </w:rPr>
        <w:t>Jesús</w:t>
      </w:r>
      <w:r w:rsidR="00C00F56">
        <w:rPr>
          <w:rStyle w:val="text"/>
          <w:rFonts w:ascii="Calibri" w:hAnsi="Calibri" w:cs="Calibri"/>
          <w:color w:val="000000"/>
          <w:sz w:val="22"/>
          <w:szCs w:val="22"/>
          <w:shd w:val="clear" w:color="auto" w:fill="FFFFFF"/>
        </w:rPr>
        <w:t>”, y los demonios abandonaban los cuerpos de los poseídos. Por eso dijeron “Señor, aun los demonios se nos sujetan en tu nombre”</w:t>
      </w:r>
    </w:p>
    <w:p w14:paraId="26EB5A7F" w14:textId="77777777" w:rsidR="00F1557A" w:rsidRDefault="00F1557A" w:rsidP="0079569D">
      <w:pPr>
        <w:jc w:val="both"/>
        <w:rPr>
          <w:rStyle w:val="text"/>
          <w:rFonts w:ascii="Calibri" w:hAnsi="Calibri" w:cs="Calibri"/>
          <w:color w:val="000000"/>
          <w:sz w:val="22"/>
          <w:szCs w:val="22"/>
          <w:shd w:val="clear" w:color="auto" w:fill="FFFFFF"/>
        </w:rPr>
      </w:pPr>
    </w:p>
    <w:p w14:paraId="2718331D" w14:textId="09FA8A44" w:rsidR="00F1557A" w:rsidRDefault="00F1557A" w:rsidP="0079569D">
      <w:pPr>
        <w:jc w:val="both"/>
        <w:rPr>
          <w:rFonts w:ascii="Calibri" w:hAnsi="Calibri" w:cs="Calibri"/>
          <w:color w:val="000000"/>
          <w:sz w:val="22"/>
          <w:szCs w:val="22"/>
        </w:rPr>
      </w:pPr>
      <w:r>
        <w:rPr>
          <w:rStyle w:val="text"/>
          <w:rFonts w:ascii="Calibri" w:hAnsi="Calibri" w:cs="Calibri"/>
          <w:color w:val="000000"/>
          <w:sz w:val="22"/>
          <w:szCs w:val="22"/>
          <w:shd w:val="clear" w:color="auto" w:fill="FFFFFF"/>
        </w:rPr>
        <w:tab/>
        <w:t>Después de escuchar esto, Jesús reafirmó la fe de sus discípulos dándoles autoridad y poder</w:t>
      </w:r>
      <w:r w:rsidR="00BD53CA">
        <w:rPr>
          <w:rStyle w:val="text"/>
          <w:rFonts w:ascii="Calibri" w:hAnsi="Calibri" w:cs="Calibri"/>
          <w:color w:val="000000"/>
          <w:sz w:val="22"/>
          <w:szCs w:val="22"/>
          <w:shd w:val="clear" w:color="auto" w:fill="FFFFFF"/>
        </w:rPr>
        <w:t xml:space="preserve"> y</w:t>
      </w:r>
      <w:r w:rsidR="00124890">
        <w:rPr>
          <w:rStyle w:val="text"/>
          <w:rFonts w:ascii="Calibri" w:hAnsi="Calibri" w:cs="Calibri"/>
          <w:color w:val="000000"/>
          <w:sz w:val="22"/>
          <w:szCs w:val="22"/>
          <w:shd w:val="clear" w:color="auto" w:fill="FFFFFF"/>
        </w:rPr>
        <w:t xml:space="preserve"> además</w:t>
      </w:r>
      <w:r w:rsidR="00BD53CA">
        <w:rPr>
          <w:rStyle w:val="text"/>
          <w:rFonts w:ascii="Calibri" w:hAnsi="Calibri" w:cs="Calibri"/>
          <w:color w:val="000000"/>
          <w:sz w:val="22"/>
          <w:szCs w:val="22"/>
          <w:shd w:val="clear" w:color="auto" w:fill="FFFFFF"/>
        </w:rPr>
        <w:t xml:space="preserve"> la garantía de la inmunidad, es decir, la garantía que los demonios no podían hacerles absolutamente nada para dañarlos, diciendo “He aquí os doy potestad de hollar serpientes y escorpiones, y sobre toda fuerza del enemigo, y nada os dañará”. </w:t>
      </w:r>
      <w:r w:rsidR="00124890">
        <w:rPr>
          <w:rStyle w:val="text"/>
          <w:rFonts w:ascii="Calibri" w:hAnsi="Calibri" w:cs="Calibri"/>
          <w:color w:val="000000"/>
          <w:sz w:val="22"/>
          <w:szCs w:val="22"/>
          <w:shd w:val="clear" w:color="auto" w:fill="FFFFFF"/>
        </w:rPr>
        <w:t xml:space="preserve">Y cuando dijo “nada” es nada. Ninguna reacción en contra de ellos los podría dañar. </w:t>
      </w:r>
      <w:r w:rsidR="000268DD">
        <w:rPr>
          <w:rStyle w:val="text"/>
          <w:rFonts w:ascii="Calibri" w:hAnsi="Calibri" w:cs="Calibri"/>
          <w:color w:val="000000"/>
          <w:sz w:val="22"/>
          <w:szCs w:val="22"/>
          <w:shd w:val="clear" w:color="auto" w:fill="FFFFFF"/>
        </w:rPr>
        <w:t>E</w:t>
      </w:r>
      <w:r w:rsidR="00C71F1E">
        <w:rPr>
          <w:rStyle w:val="text"/>
          <w:rFonts w:ascii="Calibri" w:hAnsi="Calibri" w:cs="Calibri"/>
          <w:color w:val="000000"/>
          <w:sz w:val="22"/>
          <w:szCs w:val="22"/>
          <w:shd w:val="clear" w:color="auto" w:fill="FFFFFF"/>
        </w:rPr>
        <w:t>ste mismo poder o potestad, esta autoridad</w:t>
      </w:r>
      <w:r w:rsidR="000268DD">
        <w:rPr>
          <w:rStyle w:val="text"/>
          <w:rFonts w:ascii="Calibri" w:hAnsi="Calibri" w:cs="Calibri"/>
          <w:color w:val="000000"/>
          <w:sz w:val="22"/>
          <w:szCs w:val="22"/>
          <w:shd w:val="clear" w:color="auto" w:fill="FFFFFF"/>
        </w:rPr>
        <w:t>, esta inmunidad</w:t>
      </w:r>
      <w:r w:rsidR="00C71F1E">
        <w:rPr>
          <w:rStyle w:val="text"/>
          <w:rFonts w:ascii="Calibri" w:hAnsi="Calibri" w:cs="Calibri"/>
          <w:color w:val="000000"/>
          <w:sz w:val="22"/>
          <w:szCs w:val="22"/>
          <w:shd w:val="clear" w:color="auto" w:fill="FFFFFF"/>
        </w:rPr>
        <w:t xml:space="preserve"> fue dada a la iglesia cuando Jesucristo resucitó y se sentó en su trono en el cielo, “</w:t>
      </w:r>
      <w:r w:rsidR="00C71F1E" w:rsidRPr="00C71F1E">
        <w:rPr>
          <w:rFonts w:ascii="Calibri" w:hAnsi="Calibri" w:cs="Calibri"/>
          <w:color w:val="000000"/>
          <w:sz w:val="22"/>
          <w:szCs w:val="22"/>
        </w:rPr>
        <w:t>para que </w:t>
      </w:r>
      <w:r w:rsidR="00C71F1E" w:rsidRPr="00C71F1E">
        <w:rPr>
          <w:rStyle w:val="textfound"/>
          <w:rFonts w:ascii="Calibri" w:hAnsi="Calibri" w:cs="Calibri"/>
          <w:color w:val="000000"/>
          <w:sz w:val="22"/>
          <w:szCs w:val="22"/>
        </w:rPr>
        <w:t>en el nombre</w:t>
      </w:r>
      <w:r w:rsidR="00C71F1E" w:rsidRPr="00C71F1E">
        <w:rPr>
          <w:rFonts w:ascii="Calibri" w:hAnsi="Calibri" w:cs="Calibri"/>
          <w:color w:val="000000"/>
          <w:sz w:val="22"/>
          <w:szCs w:val="22"/>
        </w:rPr>
        <w:t> de Jesús se doble toda rodilla de los que están en los cielos, y en la tierra, y debajo de la tierra;</w:t>
      </w:r>
      <w:r w:rsidR="00621C2B">
        <w:rPr>
          <w:rFonts w:ascii="Calibri" w:hAnsi="Calibri" w:cs="Calibri"/>
          <w:color w:val="000000"/>
          <w:sz w:val="22"/>
          <w:szCs w:val="22"/>
        </w:rPr>
        <w:t xml:space="preserve"> </w:t>
      </w:r>
      <w:r w:rsidR="00621C2B" w:rsidRPr="00621C2B">
        <w:rPr>
          <w:rFonts w:ascii="Calibri" w:hAnsi="Calibri" w:cs="Calibri"/>
          <w:color w:val="000000"/>
          <w:sz w:val="22"/>
          <w:szCs w:val="22"/>
        </w:rPr>
        <w:t>y toda lengua confiese que Jesucristo es el Señor, para gloria de Dios Padre</w:t>
      </w:r>
      <w:r w:rsidR="00621C2B">
        <w:rPr>
          <w:rFonts w:ascii="Calibri" w:hAnsi="Calibri" w:cs="Calibri"/>
          <w:color w:val="000000"/>
          <w:sz w:val="22"/>
          <w:szCs w:val="22"/>
        </w:rPr>
        <w:t>” (Filipenses 2:10-11)</w:t>
      </w:r>
    </w:p>
    <w:p w14:paraId="1B6A892C" w14:textId="77777777" w:rsidR="000268DD" w:rsidRDefault="000268DD" w:rsidP="0079569D">
      <w:pPr>
        <w:jc w:val="both"/>
        <w:rPr>
          <w:rFonts w:ascii="Calibri" w:hAnsi="Calibri" w:cs="Calibri"/>
          <w:color w:val="000000"/>
          <w:sz w:val="22"/>
          <w:szCs w:val="22"/>
        </w:rPr>
      </w:pPr>
    </w:p>
    <w:p w14:paraId="5F42C08C" w14:textId="54A86D54" w:rsidR="00125702" w:rsidRDefault="000268DD" w:rsidP="00125702">
      <w:pPr>
        <w:jc w:val="both"/>
        <w:rPr>
          <w:rStyle w:val="text"/>
          <w:rFonts w:ascii="Calibri" w:hAnsi="Calibri" w:cs="Calibri"/>
          <w:color w:val="000000"/>
          <w:sz w:val="22"/>
          <w:szCs w:val="22"/>
          <w:shd w:val="clear" w:color="auto" w:fill="FFFFFF"/>
        </w:rPr>
      </w:pPr>
      <w:r>
        <w:rPr>
          <w:rFonts w:ascii="Calibri" w:hAnsi="Calibri" w:cs="Calibri"/>
          <w:color w:val="000000"/>
          <w:sz w:val="22"/>
          <w:szCs w:val="22"/>
        </w:rPr>
        <w:tab/>
      </w:r>
      <w:r w:rsidR="00341391">
        <w:rPr>
          <w:rFonts w:ascii="Calibri" w:hAnsi="Calibri" w:cs="Calibri"/>
          <w:color w:val="000000"/>
          <w:sz w:val="22"/>
          <w:szCs w:val="22"/>
        </w:rPr>
        <w:t xml:space="preserve"> </w:t>
      </w:r>
      <w:r w:rsidR="00125702">
        <w:rPr>
          <w:rFonts w:ascii="Calibri" w:hAnsi="Calibri" w:cs="Calibri"/>
          <w:color w:val="000000"/>
          <w:sz w:val="22"/>
          <w:szCs w:val="22"/>
        </w:rPr>
        <w:t>Después de darles potestad sobre toda fuerza del enemigo añadió “</w:t>
      </w:r>
      <w:r w:rsidR="00125702" w:rsidRPr="004B220A">
        <w:rPr>
          <w:rStyle w:val="text"/>
          <w:rFonts w:ascii="Calibri" w:hAnsi="Calibri" w:cs="Calibri"/>
          <w:color w:val="000000"/>
          <w:sz w:val="22"/>
          <w:szCs w:val="22"/>
          <w:shd w:val="clear" w:color="auto" w:fill="FFFFFF"/>
        </w:rPr>
        <w:t>Pero no os regocijéis de que los espíritus se os sujetan, sino regocijaos de que vuestros nombres están escritos en los cielos.</w:t>
      </w:r>
      <w:r w:rsidR="00125702">
        <w:rPr>
          <w:rStyle w:val="text"/>
          <w:rFonts w:ascii="Calibri" w:hAnsi="Calibri" w:cs="Calibri"/>
          <w:color w:val="000000"/>
          <w:sz w:val="22"/>
          <w:szCs w:val="22"/>
          <w:shd w:val="clear" w:color="auto" w:fill="FFFFFF"/>
        </w:rPr>
        <w:t xml:space="preserve">” </w:t>
      </w:r>
      <w:r w:rsidR="000F4E52">
        <w:rPr>
          <w:rStyle w:val="text"/>
          <w:rFonts w:ascii="Calibri" w:hAnsi="Calibri" w:cs="Calibri"/>
          <w:color w:val="000000"/>
          <w:sz w:val="22"/>
          <w:szCs w:val="22"/>
          <w:shd w:val="clear" w:color="auto" w:fill="FFFFFF"/>
        </w:rPr>
        <w:t xml:space="preserve">Y aquí puso el punto más importante, es decir, de lo que realmente importa, porque muchos pueden echar fuera los demonios, lo pueden hacer los hechiceros, lo pueden hacer los falsos profetas, lo pueden hacer </w:t>
      </w:r>
      <w:r w:rsidR="002C3FD8">
        <w:rPr>
          <w:rStyle w:val="text"/>
          <w:rFonts w:ascii="Calibri" w:hAnsi="Calibri" w:cs="Calibri"/>
          <w:color w:val="000000"/>
          <w:sz w:val="22"/>
          <w:szCs w:val="22"/>
          <w:shd w:val="clear" w:color="auto" w:fill="FFFFFF"/>
        </w:rPr>
        <w:t>los chamanes y gurúes, los espiritistas y los “pai” de las sectas afroamericanas,</w:t>
      </w:r>
      <w:r w:rsidR="00D03F21">
        <w:rPr>
          <w:rStyle w:val="text"/>
          <w:rFonts w:ascii="Calibri" w:hAnsi="Calibri" w:cs="Calibri"/>
          <w:color w:val="000000"/>
          <w:sz w:val="22"/>
          <w:szCs w:val="22"/>
          <w:shd w:val="clear" w:color="auto" w:fill="FFFFFF"/>
        </w:rPr>
        <w:t xml:space="preserve"> incluso utilizando el nombre de Jesús</w:t>
      </w:r>
      <w:r w:rsidR="002C3FD8">
        <w:rPr>
          <w:rStyle w:val="text"/>
          <w:rFonts w:ascii="Calibri" w:hAnsi="Calibri" w:cs="Calibri"/>
          <w:color w:val="000000"/>
          <w:sz w:val="22"/>
          <w:szCs w:val="22"/>
          <w:shd w:val="clear" w:color="auto" w:fill="FFFFFF"/>
        </w:rPr>
        <w:t xml:space="preserve"> sin que pertenezcan al reino de Dios. </w:t>
      </w:r>
      <w:r w:rsidR="00D03F21">
        <w:rPr>
          <w:rStyle w:val="text"/>
          <w:rFonts w:ascii="Calibri" w:hAnsi="Calibri" w:cs="Calibri"/>
          <w:color w:val="000000"/>
          <w:sz w:val="22"/>
          <w:szCs w:val="22"/>
          <w:shd w:val="clear" w:color="auto" w:fill="FFFFFF"/>
        </w:rPr>
        <w:t xml:space="preserve">Por eso Jesús les dijo “no se alegren tanto </w:t>
      </w:r>
      <w:r w:rsidR="001F6888">
        <w:rPr>
          <w:rStyle w:val="text"/>
          <w:rFonts w:ascii="Calibri" w:hAnsi="Calibri" w:cs="Calibri"/>
          <w:color w:val="000000"/>
          <w:sz w:val="22"/>
          <w:szCs w:val="22"/>
          <w:shd w:val="clear" w:color="auto" w:fill="FFFFFF"/>
        </w:rPr>
        <w:t>en que los demonios se sujeten</w:t>
      </w:r>
      <w:r w:rsidR="00D03F21">
        <w:rPr>
          <w:rStyle w:val="text"/>
          <w:rFonts w:ascii="Calibri" w:hAnsi="Calibri" w:cs="Calibri"/>
          <w:color w:val="000000"/>
          <w:sz w:val="22"/>
          <w:szCs w:val="22"/>
          <w:shd w:val="clear" w:color="auto" w:fill="FFFFFF"/>
        </w:rPr>
        <w:t>, alégrense que sus nombre estén escritos en los cielos”</w:t>
      </w:r>
    </w:p>
    <w:p w14:paraId="3E682D9F" w14:textId="77777777" w:rsidR="00B04186" w:rsidRDefault="00B04186" w:rsidP="00125702">
      <w:pPr>
        <w:jc w:val="both"/>
        <w:rPr>
          <w:rStyle w:val="text"/>
          <w:rFonts w:ascii="Calibri" w:hAnsi="Calibri" w:cs="Calibri"/>
          <w:color w:val="000000"/>
          <w:sz w:val="22"/>
          <w:szCs w:val="22"/>
          <w:shd w:val="clear" w:color="auto" w:fill="FFFFFF"/>
        </w:rPr>
      </w:pPr>
    </w:p>
    <w:p w14:paraId="65798FFE" w14:textId="39D92F74" w:rsidR="00B04186" w:rsidRDefault="00B04186" w:rsidP="00125702">
      <w:pPr>
        <w:jc w:val="both"/>
        <w:rPr>
          <w:rFonts w:ascii="Calibri" w:hAnsi="Calibri" w:cs="Calibri"/>
          <w:color w:val="000000" w:themeColor="text1"/>
          <w:sz w:val="22"/>
          <w:szCs w:val="22"/>
        </w:rPr>
      </w:pPr>
      <w:r>
        <w:rPr>
          <w:rStyle w:val="text"/>
          <w:rFonts w:ascii="Calibri" w:hAnsi="Calibri" w:cs="Calibri"/>
          <w:color w:val="000000"/>
          <w:sz w:val="22"/>
          <w:szCs w:val="22"/>
          <w:shd w:val="clear" w:color="auto" w:fill="FFFFFF"/>
        </w:rPr>
        <w:tab/>
        <w:t>Uno pude echar fuera los demonios y ser lanzado al fuego del infierno</w:t>
      </w:r>
      <w:r w:rsidR="001F6888">
        <w:rPr>
          <w:rStyle w:val="text"/>
          <w:rFonts w:ascii="Calibri" w:hAnsi="Calibri" w:cs="Calibri"/>
          <w:color w:val="000000"/>
          <w:sz w:val="22"/>
          <w:szCs w:val="22"/>
          <w:shd w:val="clear" w:color="auto" w:fill="FFFFFF"/>
        </w:rPr>
        <w:t xml:space="preserve"> junto con los demonios</w:t>
      </w:r>
      <w:r>
        <w:rPr>
          <w:rStyle w:val="text"/>
          <w:rFonts w:ascii="Calibri" w:hAnsi="Calibri" w:cs="Calibri"/>
          <w:color w:val="000000"/>
          <w:sz w:val="22"/>
          <w:szCs w:val="22"/>
          <w:shd w:val="clear" w:color="auto" w:fill="FFFFFF"/>
        </w:rPr>
        <w:t xml:space="preserve"> porque su nombre no fue inscripto en el libro de los salvados po</w:t>
      </w:r>
      <w:r w:rsidR="005D40CE">
        <w:rPr>
          <w:rStyle w:val="text"/>
          <w:rFonts w:ascii="Calibri" w:hAnsi="Calibri" w:cs="Calibri"/>
          <w:color w:val="000000"/>
          <w:sz w:val="22"/>
          <w:szCs w:val="22"/>
          <w:shd w:val="clear" w:color="auto" w:fill="FFFFFF"/>
        </w:rPr>
        <w:t>r Jesucristo. En Mateo 7;22-23</w:t>
      </w:r>
      <w:r w:rsidR="00263FFF">
        <w:rPr>
          <w:rStyle w:val="text"/>
          <w:rFonts w:ascii="Calibri" w:hAnsi="Calibri" w:cs="Calibri"/>
          <w:color w:val="000000"/>
          <w:sz w:val="22"/>
          <w:szCs w:val="22"/>
          <w:shd w:val="clear" w:color="auto" w:fill="FFFFFF"/>
        </w:rPr>
        <w:t xml:space="preserve"> dijo Jesús “</w:t>
      </w:r>
      <w:r w:rsidR="00263FFF" w:rsidRPr="005D40CE">
        <w:rPr>
          <w:rFonts w:ascii="Calibri" w:hAnsi="Calibri" w:cs="Calibri"/>
          <w:color w:val="000000" w:themeColor="text1"/>
          <w:sz w:val="22"/>
          <w:szCs w:val="22"/>
        </w:rPr>
        <w:t>Muchos me dirán en aquel día: Señor, Señor, ¿no profetizamos </w:t>
      </w:r>
      <w:r w:rsidR="00263FFF" w:rsidRPr="005D40CE">
        <w:rPr>
          <w:rFonts w:ascii="Calibri" w:hAnsi="Calibri" w:cs="Calibri"/>
          <w:color w:val="000000" w:themeColor="text1"/>
          <w:sz w:val="22"/>
          <w:szCs w:val="22"/>
          <w:bdr w:val="none" w:sz="0" w:space="0" w:color="auto" w:frame="1"/>
        </w:rPr>
        <w:t>en tu nombre</w:t>
      </w:r>
      <w:r w:rsidR="00263FFF" w:rsidRPr="005D40CE">
        <w:rPr>
          <w:rFonts w:ascii="Calibri" w:hAnsi="Calibri" w:cs="Calibri"/>
          <w:color w:val="000000" w:themeColor="text1"/>
          <w:sz w:val="22"/>
          <w:szCs w:val="22"/>
        </w:rPr>
        <w:t xml:space="preserve">, </w:t>
      </w:r>
      <w:r w:rsidR="00263FFF" w:rsidRPr="005D40CE">
        <w:rPr>
          <w:rFonts w:ascii="Calibri" w:hAnsi="Calibri" w:cs="Calibri"/>
          <w:color w:val="000000" w:themeColor="text1"/>
          <w:sz w:val="22"/>
          <w:szCs w:val="22"/>
        </w:rPr>
        <w:lastRenderedPageBreak/>
        <w:t>y </w:t>
      </w:r>
      <w:r w:rsidR="00263FFF" w:rsidRPr="005D40CE">
        <w:rPr>
          <w:rFonts w:ascii="Calibri" w:hAnsi="Calibri" w:cs="Calibri"/>
          <w:color w:val="000000" w:themeColor="text1"/>
          <w:sz w:val="22"/>
          <w:szCs w:val="22"/>
          <w:bdr w:val="none" w:sz="0" w:space="0" w:color="auto" w:frame="1"/>
        </w:rPr>
        <w:t>en tu nombre</w:t>
      </w:r>
      <w:r w:rsidR="00263FFF" w:rsidRPr="005D40CE">
        <w:rPr>
          <w:rFonts w:ascii="Calibri" w:hAnsi="Calibri" w:cs="Calibri"/>
          <w:color w:val="000000" w:themeColor="text1"/>
          <w:sz w:val="22"/>
          <w:szCs w:val="22"/>
        </w:rPr>
        <w:t> echamos fuera demonios, y </w:t>
      </w:r>
      <w:r w:rsidR="00263FFF" w:rsidRPr="005D40CE">
        <w:rPr>
          <w:rFonts w:ascii="Calibri" w:hAnsi="Calibri" w:cs="Calibri"/>
          <w:color w:val="000000" w:themeColor="text1"/>
          <w:sz w:val="22"/>
          <w:szCs w:val="22"/>
          <w:bdr w:val="none" w:sz="0" w:space="0" w:color="auto" w:frame="1"/>
        </w:rPr>
        <w:t>en tu nombre</w:t>
      </w:r>
      <w:r w:rsidR="00263FFF" w:rsidRPr="005D40CE">
        <w:rPr>
          <w:rFonts w:ascii="Calibri" w:hAnsi="Calibri" w:cs="Calibri"/>
          <w:color w:val="000000" w:themeColor="text1"/>
          <w:sz w:val="22"/>
          <w:szCs w:val="22"/>
        </w:rPr>
        <w:t> hicimos muchos milagros? Y entonces les declararé: Nunca os conocí; apartaos de mí, hacedores de maldad.</w:t>
      </w:r>
      <w:r w:rsidR="00263FFF">
        <w:rPr>
          <w:rFonts w:ascii="Calibri" w:hAnsi="Calibri" w:cs="Calibri"/>
          <w:color w:val="000000" w:themeColor="text1"/>
          <w:sz w:val="22"/>
          <w:szCs w:val="22"/>
        </w:rPr>
        <w:t>”</w:t>
      </w:r>
    </w:p>
    <w:p w14:paraId="23688F59" w14:textId="77777777" w:rsidR="00263FFF" w:rsidRDefault="00263FFF" w:rsidP="00125702">
      <w:pPr>
        <w:jc w:val="both"/>
        <w:rPr>
          <w:rFonts w:ascii="Calibri" w:hAnsi="Calibri" w:cs="Calibri"/>
          <w:color w:val="000000" w:themeColor="text1"/>
          <w:sz w:val="22"/>
          <w:szCs w:val="22"/>
        </w:rPr>
      </w:pPr>
    </w:p>
    <w:p w14:paraId="01269CED" w14:textId="258B1A99" w:rsidR="00263FFF" w:rsidRDefault="00263FFF" w:rsidP="00125702">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Echar fuera demonios es segundario, lo primario es que </w:t>
      </w:r>
      <w:r w:rsidR="00604244">
        <w:rPr>
          <w:rFonts w:ascii="Calibri" w:hAnsi="Calibri" w:cs="Calibri"/>
          <w:color w:val="000000" w:themeColor="text1"/>
          <w:sz w:val="22"/>
          <w:szCs w:val="22"/>
        </w:rPr>
        <w:t>seas salvo y que tu nombre esté en el libro de la vida. ¿Recibiste a Jesucristo? ¿Eres un hijo de Dios por la fe en Jesucristo? ¿recibiste el perdón de tus pecados? ¿está tu nombre escrito en los cielos? Gracias a Dios que podemos decir ¡Sí!</w:t>
      </w:r>
      <w:r w:rsidR="00F36F5C">
        <w:rPr>
          <w:rFonts w:ascii="Calibri" w:hAnsi="Calibri" w:cs="Calibri"/>
          <w:color w:val="000000" w:themeColor="text1"/>
          <w:sz w:val="22"/>
          <w:szCs w:val="22"/>
        </w:rPr>
        <w:t xml:space="preserve"> yo recibí a Cristo, y mi nombre está allí. </w:t>
      </w:r>
      <w:r w:rsidR="00917873">
        <w:rPr>
          <w:rFonts w:ascii="Calibri" w:hAnsi="Calibri" w:cs="Calibri"/>
          <w:color w:val="000000" w:themeColor="text1"/>
          <w:sz w:val="22"/>
          <w:szCs w:val="22"/>
        </w:rPr>
        <w:t>Por eso podemos cantar con gozo:</w:t>
      </w:r>
    </w:p>
    <w:p w14:paraId="0DC800A4" w14:textId="1D285EC9" w:rsidR="00917873" w:rsidRDefault="00917873" w:rsidP="00125702">
      <w:pPr>
        <w:jc w:val="both"/>
        <w:rPr>
          <w:rFonts w:ascii="Calibri" w:hAnsi="Calibri" w:cs="Calibri"/>
          <w:color w:val="000000" w:themeColor="text1"/>
          <w:sz w:val="22"/>
          <w:szCs w:val="22"/>
        </w:rPr>
      </w:pPr>
      <w:r>
        <w:rPr>
          <w:rFonts w:ascii="Calibri" w:hAnsi="Calibri" w:cs="Calibri"/>
          <w:color w:val="000000" w:themeColor="text1"/>
          <w:sz w:val="22"/>
          <w:szCs w:val="22"/>
        </w:rPr>
        <w:tab/>
        <w:t>“Hay un nombre nuevo en la gloria,</w:t>
      </w:r>
    </w:p>
    <w:p w14:paraId="5D95AEE0" w14:textId="08082A01" w:rsidR="00917873" w:rsidRDefault="00917873" w:rsidP="00125702">
      <w:pPr>
        <w:jc w:val="both"/>
        <w:rPr>
          <w:rFonts w:ascii="Calibri" w:hAnsi="Calibri" w:cs="Calibri"/>
          <w:color w:val="000000" w:themeColor="text1"/>
          <w:sz w:val="22"/>
          <w:szCs w:val="22"/>
        </w:rPr>
      </w:pPr>
      <w:r>
        <w:rPr>
          <w:rFonts w:ascii="Calibri" w:hAnsi="Calibri" w:cs="Calibri"/>
          <w:color w:val="000000" w:themeColor="text1"/>
          <w:sz w:val="22"/>
          <w:szCs w:val="22"/>
        </w:rPr>
        <w:tab/>
        <w:t>Mío es, sí, mío es</w:t>
      </w:r>
    </w:p>
    <w:p w14:paraId="00E38B04" w14:textId="6F6A6196" w:rsidR="00917873" w:rsidRDefault="00917873" w:rsidP="00125702">
      <w:pPr>
        <w:jc w:val="both"/>
        <w:rPr>
          <w:rFonts w:ascii="Calibri" w:hAnsi="Calibri" w:cs="Calibri"/>
          <w:color w:val="000000" w:themeColor="text1"/>
          <w:sz w:val="22"/>
          <w:szCs w:val="22"/>
        </w:rPr>
      </w:pPr>
      <w:r>
        <w:rPr>
          <w:rFonts w:ascii="Calibri" w:hAnsi="Calibri" w:cs="Calibri"/>
          <w:color w:val="000000" w:themeColor="text1"/>
          <w:sz w:val="22"/>
          <w:szCs w:val="22"/>
        </w:rPr>
        <w:tab/>
        <w:t>Todos mis pecados ya son perdonados</w:t>
      </w:r>
    </w:p>
    <w:p w14:paraId="563596C1" w14:textId="5F7F0F93" w:rsidR="00917873" w:rsidRPr="00BA5159" w:rsidRDefault="00917873" w:rsidP="00BA5159">
      <w:pPr>
        <w:jc w:val="both"/>
        <w:rPr>
          <w:rStyle w:val="text"/>
          <w:rFonts w:ascii="Calibri" w:hAnsi="Calibri" w:cs="Calibri"/>
          <w:color w:val="000000" w:themeColor="text1"/>
          <w:sz w:val="22"/>
          <w:szCs w:val="22"/>
        </w:rPr>
      </w:pPr>
      <w:r>
        <w:rPr>
          <w:rFonts w:ascii="Calibri" w:hAnsi="Calibri" w:cs="Calibri"/>
          <w:color w:val="000000" w:themeColor="text1"/>
          <w:sz w:val="22"/>
          <w:szCs w:val="22"/>
        </w:rPr>
        <w:tab/>
        <w:t>¡Gloria al Señor!”</w:t>
      </w:r>
    </w:p>
    <w:p w14:paraId="59D37DC1" w14:textId="05492239" w:rsidR="00AA677E" w:rsidRDefault="00AA677E" w:rsidP="004425AB">
      <w:pPr>
        <w:jc w:val="both"/>
        <w:rPr>
          <w:rFonts w:ascii="Calibri" w:hAnsi="Calibri" w:cs="Calibri"/>
          <w:b/>
          <w:bCs/>
          <w:color w:val="000000"/>
          <w:sz w:val="22"/>
          <w:szCs w:val="22"/>
          <w:shd w:val="clear" w:color="auto" w:fill="FFFFFF"/>
        </w:rPr>
      </w:pPr>
    </w:p>
    <w:p w14:paraId="20305EBB" w14:textId="4C4B3BC4" w:rsidR="00AA677E" w:rsidRDefault="00AA677E" w:rsidP="004425AB">
      <w:pPr>
        <w:jc w:val="both"/>
        <w:rPr>
          <w:rFonts w:ascii="Calibri" w:hAnsi="Calibri" w:cs="Calibri"/>
          <w:b/>
          <w:bCs/>
          <w:color w:val="000000"/>
          <w:sz w:val="22"/>
          <w:szCs w:val="22"/>
          <w:shd w:val="clear" w:color="auto" w:fill="FFFFFF"/>
        </w:rPr>
      </w:pPr>
      <w:r>
        <w:rPr>
          <w:rFonts w:ascii="Calibri" w:hAnsi="Calibri" w:cs="Calibri"/>
          <w:b/>
          <w:bCs/>
          <w:color w:val="000000"/>
          <w:sz w:val="22"/>
          <w:szCs w:val="22"/>
          <w:shd w:val="clear" w:color="auto" w:fill="FFFFFF"/>
        </w:rPr>
        <w:t>III</w:t>
      </w:r>
      <w:r>
        <w:rPr>
          <w:rFonts w:ascii="Calibri" w:hAnsi="Calibri" w:cs="Calibri"/>
          <w:b/>
          <w:bCs/>
          <w:color w:val="000000"/>
          <w:sz w:val="22"/>
          <w:szCs w:val="22"/>
          <w:shd w:val="clear" w:color="auto" w:fill="FFFFFF"/>
        </w:rPr>
        <w:tab/>
        <w:t>JES</w:t>
      </w:r>
      <w:r w:rsidR="00F070C3">
        <w:rPr>
          <w:rFonts w:ascii="Calibri" w:hAnsi="Calibri" w:cs="Calibri"/>
          <w:b/>
          <w:bCs/>
          <w:color w:val="000000"/>
          <w:sz w:val="22"/>
          <w:szCs w:val="22"/>
          <w:shd w:val="clear" w:color="auto" w:fill="FFFFFF"/>
        </w:rPr>
        <w:t>UCRISTO</w:t>
      </w:r>
      <w:r>
        <w:rPr>
          <w:rFonts w:ascii="Calibri" w:hAnsi="Calibri" w:cs="Calibri"/>
          <w:b/>
          <w:bCs/>
          <w:color w:val="000000"/>
          <w:sz w:val="22"/>
          <w:szCs w:val="22"/>
          <w:shd w:val="clear" w:color="auto" w:fill="FFFFFF"/>
        </w:rPr>
        <w:t xml:space="preserve"> ES LIBERACIÓN CUANDO</w:t>
      </w:r>
      <w:r w:rsidR="009704EF">
        <w:rPr>
          <w:rFonts w:ascii="Calibri" w:hAnsi="Calibri" w:cs="Calibri"/>
          <w:b/>
          <w:bCs/>
          <w:color w:val="000000"/>
          <w:sz w:val="22"/>
          <w:szCs w:val="22"/>
          <w:shd w:val="clear" w:color="auto" w:fill="FFFFFF"/>
        </w:rPr>
        <w:t xml:space="preserve"> SE </w:t>
      </w:r>
      <w:r w:rsidR="008F16FB">
        <w:rPr>
          <w:rFonts w:ascii="Calibri" w:hAnsi="Calibri" w:cs="Calibri"/>
          <w:b/>
          <w:bCs/>
          <w:color w:val="000000"/>
          <w:sz w:val="22"/>
          <w:szCs w:val="22"/>
          <w:shd w:val="clear" w:color="auto" w:fill="FFFFFF"/>
        </w:rPr>
        <w:t>ORA</w:t>
      </w:r>
    </w:p>
    <w:p w14:paraId="609A3304" w14:textId="7163EA5F" w:rsidR="009704EF" w:rsidRDefault="009704EF" w:rsidP="004425AB">
      <w:pPr>
        <w:jc w:val="both"/>
        <w:rPr>
          <w:rStyle w:val="text"/>
          <w:rFonts w:ascii="Calibri" w:hAnsi="Calibri" w:cs="Calibri"/>
          <w:color w:val="000000"/>
          <w:sz w:val="22"/>
          <w:szCs w:val="22"/>
          <w:shd w:val="clear" w:color="auto" w:fill="FFFFFF"/>
        </w:rPr>
      </w:pPr>
      <w:r>
        <w:rPr>
          <w:rFonts w:ascii="Calibri" w:hAnsi="Calibri" w:cs="Calibri"/>
          <w:b/>
          <w:bCs/>
          <w:color w:val="000000"/>
          <w:sz w:val="22"/>
          <w:szCs w:val="22"/>
          <w:shd w:val="clear" w:color="auto" w:fill="FFFFFF"/>
        </w:rPr>
        <w:tab/>
      </w:r>
      <w:r w:rsidRPr="004B220A">
        <w:rPr>
          <w:rFonts w:ascii="Calibri" w:hAnsi="Calibri" w:cs="Calibri"/>
          <w:sz w:val="22"/>
          <w:szCs w:val="22"/>
          <w:lang w:val="es-ES_tradnl"/>
        </w:rPr>
        <w:t>Marcos 9:28-29 “</w:t>
      </w:r>
      <w:r w:rsidRPr="004B220A">
        <w:rPr>
          <w:rStyle w:val="text"/>
          <w:rFonts w:ascii="Calibri" w:hAnsi="Calibri" w:cs="Calibri"/>
          <w:color w:val="000000"/>
          <w:sz w:val="22"/>
          <w:szCs w:val="22"/>
          <w:shd w:val="clear" w:color="auto" w:fill="FFFFFF"/>
        </w:rPr>
        <w:t>Cuando él entró en casa, sus discípulos le preguntaron aparte: ¿Por qué nosotros no pudimos echarle fuera?</w:t>
      </w:r>
      <w:r w:rsidRPr="004B220A">
        <w:rPr>
          <w:rFonts w:ascii="Calibri" w:hAnsi="Calibri" w:cs="Calibri"/>
          <w:color w:val="000000"/>
          <w:sz w:val="22"/>
          <w:szCs w:val="22"/>
          <w:shd w:val="clear" w:color="auto" w:fill="FFFFFF"/>
        </w:rPr>
        <w:t> </w:t>
      </w:r>
      <w:r w:rsidRPr="004B220A">
        <w:rPr>
          <w:rStyle w:val="text"/>
          <w:rFonts w:ascii="Calibri" w:hAnsi="Calibri" w:cs="Calibri"/>
          <w:color w:val="000000"/>
          <w:sz w:val="22"/>
          <w:szCs w:val="22"/>
          <w:shd w:val="clear" w:color="auto" w:fill="FFFFFF"/>
        </w:rPr>
        <w:t>Y les dijo: Este género con nada puede salir, sino con oración</w:t>
      </w:r>
      <w:r w:rsidR="00BA5159">
        <w:rPr>
          <w:rStyle w:val="text"/>
          <w:rFonts w:ascii="Calibri" w:hAnsi="Calibri" w:cs="Calibri"/>
          <w:color w:val="000000"/>
          <w:sz w:val="22"/>
          <w:szCs w:val="22"/>
          <w:shd w:val="clear" w:color="auto" w:fill="FFFFFF"/>
        </w:rPr>
        <w:t>”</w:t>
      </w:r>
      <w:r w:rsidRPr="004B220A">
        <w:rPr>
          <w:rStyle w:val="text"/>
          <w:rFonts w:ascii="Calibri" w:hAnsi="Calibri" w:cs="Calibri"/>
          <w:color w:val="000000"/>
          <w:sz w:val="22"/>
          <w:szCs w:val="22"/>
          <w:shd w:val="clear" w:color="auto" w:fill="FFFFFF"/>
        </w:rPr>
        <w:t xml:space="preserve"> </w:t>
      </w:r>
    </w:p>
    <w:p w14:paraId="2E2EE061" w14:textId="77777777" w:rsidR="00304150" w:rsidRDefault="00304150" w:rsidP="004425AB">
      <w:pPr>
        <w:jc w:val="both"/>
        <w:rPr>
          <w:rStyle w:val="text"/>
          <w:rFonts w:ascii="Calibri" w:hAnsi="Calibri" w:cs="Calibri"/>
          <w:color w:val="000000"/>
          <w:sz w:val="22"/>
          <w:szCs w:val="22"/>
          <w:shd w:val="clear" w:color="auto" w:fill="FFFFFF"/>
        </w:rPr>
      </w:pPr>
    </w:p>
    <w:p w14:paraId="038F202F" w14:textId="1BB72F4D" w:rsidR="00304150" w:rsidRPr="00304150" w:rsidRDefault="00304150" w:rsidP="004425AB">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Este texto hace referencia a un momento cuando Jesús descendió de una montaña y se encontró con una multitud que discutía con sus discípulos. Entonces les preguntó cuál era el motivo de esa discusión </w:t>
      </w:r>
      <w:r w:rsidR="00A96C4A">
        <w:rPr>
          <w:rStyle w:val="text"/>
          <w:rFonts w:ascii="Calibri" w:hAnsi="Calibri" w:cs="Calibri"/>
          <w:color w:val="000000"/>
          <w:sz w:val="22"/>
          <w:szCs w:val="22"/>
          <w:shd w:val="clear" w:color="auto" w:fill="FFFFFF"/>
        </w:rPr>
        <w:t>“</w:t>
      </w:r>
      <w:r w:rsidRPr="00304150">
        <w:rPr>
          <w:rStyle w:val="text"/>
          <w:rFonts w:ascii="Calibri" w:hAnsi="Calibri" w:cs="Calibri"/>
          <w:color w:val="000000"/>
          <w:sz w:val="22"/>
          <w:szCs w:val="22"/>
          <w:shd w:val="clear" w:color="auto" w:fill="FFFFFF"/>
        </w:rPr>
        <w:t>Y respondiendo uno de la multitud, dijo: Maestro, traje a ti a mi hijo, que tiene un espíritu mudo,</w:t>
      </w:r>
      <w:r w:rsidRPr="00304150">
        <w:rPr>
          <w:rFonts w:ascii="Calibri" w:hAnsi="Calibri" w:cs="Calibri"/>
          <w:color w:val="000000"/>
          <w:sz w:val="22"/>
          <w:szCs w:val="22"/>
          <w:shd w:val="clear" w:color="auto" w:fill="FFFFFF"/>
        </w:rPr>
        <w:t> </w:t>
      </w:r>
      <w:r w:rsidRPr="00304150">
        <w:rPr>
          <w:rStyle w:val="text"/>
          <w:rFonts w:ascii="Calibri" w:hAnsi="Calibri" w:cs="Calibri"/>
          <w:b/>
          <w:bCs/>
          <w:color w:val="000000"/>
          <w:sz w:val="22"/>
          <w:szCs w:val="22"/>
          <w:shd w:val="clear" w:color="auto" w:fill="FFFFFF"/>
          <w:vertAlign w:val="superscript"/>
        </w:rPr>
        <w:t>18 </w:t>
      </w:r>
      <w:r w:rsidRPr="00304150">
        <w:rPr>
          <w:rStyle w:val="text"/>
          <w:rFonts w:ascii="Calibri" w:hAnsi="Calibri" w:cs="Calibri"/>
          <w:color w:val="000000"/>
          <w:sz w:val="22"/>
          <w:szCs w:val="22"/>
          <w:shd w:val="clear" w:color="auto" w:fill="FFFFFF"/>
        </w:rPr>
        <w:t>el cual, dondequiera que le toma, le sacude; y echa espumarajos, y cruje los dientes, y se va secando; y dije a tus discípulos que lo echasen fuera, y no pudieron.</w:t>
      </w:r>
      <w:r w:rsidR="00A96C4A">
        <w:rPr>
          <w:rFonts w:ascii="Calibri" w:hAnsi="Calibri" w:cs="Calibri"/>
          <w:color w:val="000000"/>
          <w:sz w:val="22"/>
          <w:szCs w:val="22"/>
          <w:shd w:val="clear" w:color="auto" w:fill="FFFFFF"/>
        </w:rPr>
        <w:t>”</w:t>
      </w:r>
      <w:r w:rsidR="002C5D99">
        <w:rPr>
          <w:rFonts w:ascii="Calibri" w:hAnsi="Calibri" w:cs="Calibri"/>
          <w:color w:val="000000"/>
          <w:sz w:val="22"/>
          <w:szCs w:val="22"/>
          <w:shd w:val="clear" w:color="auto" w:fill="FFFFFF"/>
        </w:rPr>
        <w:t xml:space="preserve"> Y al instante Jesús se dio cuenta que el problema estaba en la misma gente que lo rodeaba, en especial en el padre del chico poseído, y el problema era que no creían posible</w:t>
      </w:r>
      <w:r w:rsidR="001A09E3">
        <w:rPr>
          <w:rFonts w:ascii="Calibri" w:hAnsi="Calibri" w:cs="Calibri"/>
          <w:color w:val="000000"/>
          <w:sz w:val="22"/>
          <w:szCs w:val="22"/>
          <w:shd w:val="clear" w:color="auto" w:fill="FFFFFF"/>
        </w:rPr>
        <w:t xml:space="preserve"> la liberación. La falta de fe es el obstáculo más grande</w:t>
      </w:r>
      <w:r w:rsidR="00F127BF">
        <w:rPr>
          <w:rFonts w:ascii="Calibri" w:hAnsi="Calibri" w:cs="Calibri"/>
          <w:color w:val="000000"/>
          <w:sz w:val="22"/>
          <w:szCs w:val="22"/>
          <w:shd w:val="clear" w:color="auto" w:fill="FFFFFF"/>
        </w:rPr>
        <w:t xml:space="preserve"> que hace falta remover para que el milagro suceda. Pero</w:t>
      </w:r>
      <w:r w:rsidR="00885DE6">
        <w:rPr>
          <w:rFonts w:ascii="Calibri" w:hAnsi="Calibri" w:cs="Calibri"/>
          <w:color w:val="000000"/>
          <w:sz w:val="22"/>
          <w:szCs w:val="22"/>
          <w:shd w:val="clear" w:color="auto" w:fill="FFFFFF"/>
        </w:rPr>
        <w:t xml:space="preserve"> Jesús</w:t>
      </w:r>
      <w:r w:rsidR="00F127BF">
        <w:rPr>
          <w:rFonts w:ascii="Calibri" w:hAnsi="Calibri" w:cs="Calibri"/>
          <w:color w:val="000000"/>
          <w:sz w:val="22"/>
          <w:szCs w:val="22"/>
          <w:shd w:val="clear" w:color="auto" w:fill="FFFFFF"/>
        </w:rPr>
        <w:t xml:space="preserve"> pudo superar este obstáculo y </w:t>
      </w:r>
      <w:r w:rsidR="00FB074D">
        <w:rPr>
          <w:rFonts w:ascii="Calibri" w:hAnsi="Calibri" w:cs="Calibri"/>
          <w:color w:val="000000"/>
          <w:sz w:val="22"/>
          <w:szCs w:val="22"/>
          <w:shd w:val="clear" w:color="auto" w:fill="FFFFFF"/>
        </w:rPr>
        <w:t xml:space="preserve">el chico quedó libre y sano. Entonces, después de todo esto, cuando Jesús estaba reunido con sus discípulos en una casa, le preguntaron por qué no pudieron ellos liberarlo. </w:t>
      </w:r>
    </w:p>
    <w:p w14:paraId="165DF7B3" w14:textId="77777777" w:rsidR="00BA5159" w:rsidRDefault="00BA5159" w:rsidP="004425AB">
      <w:pPr>
        <w:jc w:val="both"/>
        <w:rPr>
          <w:rStyle w:val="text"/>
          <w:rFonts w:ascii="Calibri" w:hAnsi="Calibri" w:cs="Calibri"/>
          <w:color w:val="000000"/>
          <w:sz w:val="22"/>
          <w:szCs w:val="22"/>
          <w:shd w:val="clear" w:color="auto" w:fill="FFFFFF"/>
        </w:rPr>
      </w:pPr>
    </w:p>
    <w:p w14:paraId="0FEED31D" w14:textId="43854F38" w:rsidR="00BA5159" w:rsidRDefault="00BA5159" w:rsidP="004425AB">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r>
      <w:r w:rsidR="00C82ED6">
        <w:rPr>
          <w:rStyle w:val="text"/>
          <w:rFonts w:ascii="Calibri" w:hAnsi="Calibri" w:cs="Calibri"/>
          <w:color w:val="000000"/>
          <w:sz w:val="22"/>
          <w:szCs w:val="22"/>
          <w:shd w:val="clear" w:color="auto" w:fill="FFFFFF"/>
        </w:rPr>
        <w:t>Podemos notar aquí el contraste entre lo que dijeron cuando regresaron con gozo porque los demonios se les sujetaban en el nombre de Jesús, y esta nueva situación cuando no pudieron echar fuera un demonio</w:t>
      </w:r>
      <w:r w:rsidR="00A16B4A">
        <w:rPr>
          <w:rStyle w:val="text"/>
          <w:rFonts w:ascii="Calibri" w:hAnsi="Calibri" w:cs="Calibri"/>
          <w:color w:val="000000"/>
          <w:sz w:val="22"/>
          <w:szCs w:val="22"/>
          <w:shd w:val="clear" w:color="auto" w:fill="FFFFFF"/>
        </w:rPr>
        <w:t xml:space="preserve"> y s</w:t>
      </w:r>
      <w:r w:rsidR="00C82ED6">
        <w:rPr>
          <w:rStyle w:val="text"/>
          <w:rFonts w:ascii="Calibri" w:hAnsi="Calibri" w:cs="Calibri"/>
          <w:color w:val="000000"/>
          <w:sz w:val="22"/>
          <w:szCs w:val="22"/>
          <w:shd w:val="clear" w:color="auto" w:fill="FFFFFF"/>
        </w:rPr>
        <w:t>u gran decepción se notó en su pregunta “¿Por qué nosotros no pudimos echarle fuera</w:t>
      </w:r>
      <w:r w:rsidR="00683069">
        <w:rPr>
          <w:rStyle w:val="text"/>
          <w:rFonts w:ascii="Calibri" w:hAnsi="Calibri" w:cs="Calibri"/>
          <w:color w:val="000000"/>
          <w:sz w:val="22"/>
          <w:szCs w:val="22"/>
          <w:shd w:val="clear" w:color="auto" w:fill="FFFFFF"/>
        </w:rPr>
        <w:t xml:space="preserve">?” </w:t>
      </w:r>
      <w:r w:rsidR="00BA79D5">
        <w:rPr>
          <w:rStyle w:val="text"/>
          <w:rFonts w:ascii="Calibri" w:hAnsi="Calibri" w:cs="Calibri"/>
          <w:color w:val="000000"/>
          <w:sz w:val="22"/>
          <w:szCs w:val="22"/>
          <w:shd w:val="clear" w:color="auto" w:fill="FFFFFF"/>
        </w:rPr>
        <w:t>L</w:t>
      </w:r>
      <w:r w:rsidR="00683069">
        <w:rPr>
          <w:rStyle w:val="text"/>
          <w:rFonts w:ascii="Calibri" w:hAnsi="Calibri" w:cs="Calibri"/>
          <w:color w:val="000000"/>
          <w:sz w:val="22"/>
          <w:szCs w:val="22"/>
          <w:shd w:val="clear" w:color="auto" w:fill="FFFFFF"/>
        </w:rPr>
        <w:t>a respuesta de Jesús fue contundente</w:t>
      </w:r>
      <w:r w:rsidR="000E3305">
        <w:rPr>
          <w:rStyle w:val="text"/>
          <w:rFonts w:ascii="Calibri" w:hAnsi="Calibri" w:cs="Calibri"/>
          <w:color w:val="000000"/>
          <w:sz w:val="22"/>
          <w:szCs w:val="22"/>
          <w:shd w:val="clear" w:color="auto" w:fill="FFFFFF"/>
        </w:rPr>
        <w:t xml:space="preserve">: Faltó oración. </w:t>
      </w:r>
      <w:r w:rsidR="00F53566">
        <w:rPr>
          <w:rStyle w:val="text"/>
          <w:rFonts w:ascii="Calibri" w:hAnsi="Calibri" w:cs="Calibri"/>
          <w:color w:val="000000"/>
          <w:sz w:val="22"/>
          <w:szCs w:val="22"/>
          <w:shd w:val="clear" w:color="auto" w:fill="FFFFFF"/>
        </w:rPr>
        <w:t xml:space="preserve">Los discípulos estuvieron todo ese tiempo reprendiendo al espíritu malo en nombre de Jesús, pero no se detuvieron ni un momento para orar. </w:t>
      </w:r>
      <w:r w:rsidR="00225426">
        <w:rPr>
          <w:rStyle w:val="text"/>
          <w:rFonts w:ascii="Calibri" w:hAnsi="Calibri" w:cs="Calibri"/>
          <w:color w:val="000000"/>
          <w:sz w:val="22"/>
          <w:szCs w:val="22"/>
          <w:shd w:val="clear" w:color="auto" w:fill="FFFFFF"/>
        </w:rPr>
        <w:t>Y aquí estuvo el problema, porque e</w:t>
      </w:r>
      <w:r w:rsidR="000E3305">
        <w:rPr>
          <w:rStyle w:val="text"/>
          <w:rFonts w:ascii="Calibri" w:hAnsi="Calibri" w:cs="Calibri"/>
          <w:color w:val="000000"/>
          <w:sz w:val="22"/>
          <w:szCs w:val="22"/>
          <w:shd w:val="clear" w:color="auto" w:fill="FFFFFF"/>
        </w:rPr>
        <w:t xml:space="preserve">xiste un tipo de posesión demoníaca que no se rinde, que no sale del cuerpo del poseído, sino es con oración. </w:t>
      </w:r>
      <w:r w:rsidR="003373A6">
        <w:rPr>
          <w:rStyle w:val="text"/>
          <w:rFonts w:ascii="Calibri" w:hAnsi="Calibri" w:cs="Calibri"/>
          <w:color w:val="000000"/>
          <w:sz w:val="22"/>
          <w:szCs w:val="22"/>
          <w:shd w:val="clear" w:color="auto" w:fill="FFFFFF"/>
        </w:rPr>
        <w:t>Las palabras “y ayuno” no las dijo Jesús</w:t>
      </w:r>
      <w:r w:rsidR="00BA79D5">
        <w:rPr>
          <w:rStyle w:val="text"/>
          <w:rFonts w:ascii="Calibri" w:hAnsi="Calibri" w:cs="Calibri"/>
          <w:color w:val="000000"/>
          <w:sz w:val="22"/>
          <w:szCs w:val="22"/>
          <w:shd w:val="clear" w:color="auto" w:fill="FFFFFF"/>
        </w:rPr>
        <w:t>, fue un agregado de varios siglos después.</w:t>
      </w:r>
      <w:r w:rsidR="003373A6">
        <w:rPr>
          <w:rStyle w:val="text"/>
          <w:rFonts w:ascii="Calibri" w:hAnsi="Calibri" w:cs="Calibri"/>
          <w:color w:val="000000"/>
          <w:sz w:val="22"/>
          <w:szCs w:val="22"/>
          <w:shd w:val="clear" w:color="auto" w:fill="FFFFFF"/>
        </w:rPr>
        <w:t xml:space="preserve"> Como las copias del evangelio se hacían a mano, un copista pensó que había que añadir algo más a la oración,</w:t>
      </w:r>
      <w:r w:rsidR="00CB6CDD">
        <w:rPr>
          <w:rStyle w:val="text"/>
          <w:rFonts w:ascii="Calibri" w:hAnsi="Calibri" w:cs="Calibri"/>
          <w:color w:val="000000"/>
          <w:sz w:val="22"/>
          <w:szCs w:val="22"/>
          <w:shd w:val="clear" w:color="auto" w:fill="FFFFFF"/>
        </w:rPr>
        <w:t xml:space="preserve"> que no era suficiente</w:t>
      </w:r>
      <w:r w:rsidR="00BA79D5">
        <w:rPr>
          <w:rStyle w:val="text"/>
          <w:rFonts w:ascii="Calibri" w:hAnsi="Calibri" w:cs="Calibri"/>
          <w:color w:val="000000"/>
          <w:sz w:val="22"/>
          <w:szCs w:val="22"/>
          <w:shd w:val="clear" w:color="auto" w:fill="FFFFFF"/>
        </w:rPr>
        <w:t xml:space="preserve"> que se orara</w:t>
      </w:r>
      <w:r w:rsidR="00CB6CDD">
        <w:rPr>
          <w:rStyle w:val="text"/>
          <w:rFonts w:ascii="Calibri" w:hAnsi="Calibri" w:cs="Calibri"/>
          <w:color w:val="000000"/>
          <w:sz w:val="22"/>
          <w:szCs w:val="22"/>
          <w:shd w:val="clear" w:color="auto" w:fill="FFFFFF"/>
        </w:rPr>
        <w:t xml:space="preserve"> y que uno debía poner algo de su parte, un esfuerzo personal, alguna privación, algún sacrificio</w:t>
      </w:r>
      <w:r w:rsidR="003373A6">
        <w:rPr>
          <w:rStyle w:val="text"/>
          <w:rFonts w:ascii="Calibri" w:hAnsi="Calibri" w:cs="Calibri"/>
          <w:color w:val="000000"/>
          <w:sz w:val="22"/>
          <w:szCs w:val="22"/>
          <w:shd w:val="clear" w:color="auto" w:fill="FFFFFF"/>
        </w:rPr>
        <w:t xml:space="preserve"> y añadió “y ayuno”</w:t>
      </w:r>
      <w:r w:rsidR="00CB6CDD">
        <w:rPr>
          <w:rStyle w:val="text"/>
          <w:rFonts w:ascii="Calibri" w:hAnsi="Calibri" w:cs="Calibri"/>
          <w:color w:val="000000"/>
          <w:sz w:val="22"/>
          <w:szCs w:val="22"/>
          <w:shd w:val="clear" w:color="auto" w:fill="FFFFFF"/>
        </w:rPr>
        <w:t xml:space="preserve">. </w:t>
      </w:r>
      <w:r w:rsidR="00D328F4">
        <w:rPr>
          <w:rStyle w:val="text"/>
          <w:rFonts w:ascii="Calibri" w:hAnsi="Calibri" w:cs="Calibri"/>
          <w:color w:val="000000"/>
          <w:sz w:val="22"/>
          <w:szCs w:val="22"/>
          <w:shd w:val="clear" w:color="auto" w:fill="FFFFFF"/>
        </w:rPr>
        <w:t>Sabemos que estas palabras no las dijo Jesús</w:t>
      </w:r>
      <w:r w:rsidR="009E0988">
        <w:rPr>
          <w:rStyle w:val="text"/>
          <w:rFonts w:ascii="Calibri" w:hAnsi="Calibri" w:cs="Calibri"/>
          <w:color w:val="000000"/>
          <w:sz w:val="22"/>
          <w:szCs w:val="22"/>
          <w:shd w:val="clear" w:color="auto" w:fill="FFFFFF"/>
        </w:rPr>
        <w:t xml:space="preserve"> porque estas dos palabras no se encuentran en los manuscritos más antiguos</w:t>
      </w:r>
      <w:r w:rsidR="00D328F4">
        <w:rPr>
          <w:rStyle w:val="text"/>
          <w:rFonts w:ascii="Calibri" w:hAnsi="Calibri" w:cs="Calibri"/>
          <w:color w:val="000000"/>
          <w:sz w:val="22"/>
          <w:szCs w:val="22"/>
          <w:shd w:val="clear" w:color="auto" w:fill="FFFFFF"/>
        </w:rPr>
        <w:t xml:space="preserve">, y sabemos que no las dijo, porque le restan poder a la oración y a la gracia de Dios. </w:t>
      </w:r>
      <w:r w:rsidR="003373A6">
        <w:rPr>
          <w:rStyle w:val="text"/>
          <w:rFonts w:ascii="Calibri" w:hAnsi="Calibri" w:cs="Calibri"/>
          <w:color w:val="000000"/>
          <w:sz w:val="22"/>
          <w:szCs w:val="22"/>
          <w:shd w:val="clear" w:color="auto" w:fill="FFFFFF"/>
        </w:rPr>
        <w:t>Pero</w:t>
      </w:r>
      <w:r w:rsidR="00A16B4A">
        <w:rPr>
          <w:rStyle w:val="text"/>
          <w:rFonts w:ascii="Calibri" w:hAnsi="Calibri" w:cs="Calibri"/>
          <w:color w:val="000000"/>
          <w:sz w:val="22"/>
          <w:szCs w:val="22"/>
          <w:shd w:val="clear" w:color="auto" w:fill="FFFFFF"/>
        </w:rPr>
        <w:t>, gracias a Dios</w:t>
      </w:r>
      <w:r w:rsidR="003373A6">
        <w:rPr>
          <w:rStyle w:val="text"/>
          <w:rFonts w:ascii="Calibri" w:hAnsi="Calibri" w:cs="Calibri"/>
          <w:color w:val="000000"/>
          <w:sz w:val="22"/>
          <w:szCs w:val="22"/>
          <w:shd w:val="clear" w:color="auto" w:fill="FFFFFF"/>
        </w:rPr>
        <w:t xml:space="preserve"> este error ya fue corregido en las nuevas traducciones de la Biblia. </w:t>
      </w:r>
    </w:p>
    <w:p w14:paraId="5DBFBFF5" w14:textId="77777777" w:rsidR="008F16FB" w:rsidRDefault="008F16FB" w:rsidP="004425AB">
      <w:pPr>
        <w:jc w:val="both"/>
        <w:rPr>
          <w:rStyle w:val="text"/>
          <w:rFonts w:ascii="Calibri" w:hAnsi="Calibri" w:cs="Calibri"/>
          <w:color w:val="000000"/>
          <w:sz w:val="22"/>
          <w:szCs w:val="22"/>
          <w:shd w:val="clear" w:color="auto" w:fill="FFFFFF"/>
        </w:rPr>
      </w:pPr>
    </w:p>
    <w:p w14:paraId="049A1195" w14:textId="040F7EC8" w:rsidR="008F16FB" w:rsidRDefault="008F16FB" w:rsidP="004425AB">
      <w:pPr>
        <w:jc w:val="both"/>
        <w:rPr>
          <w:rFonts w:ascii="Calibri" w:hAnsi="Calibri" w:cs="Calibri"/>
          <w:color w:val="000000" w:themeColor="text1"/>
          <w:sz w:val="22"/>
          <w:szCs w:val="22"/>
        </w:rPr>
      </w:pPr>
      <w:r>
        <w:rPr>
          <w:rStyle w:val="text"/>
          <w:rFonts w:ascii="Calibri" w:hAnsi="Calibri" w:cs="Calibri"/>
          <w:color w:val="000000"/>
          <w:sz w:val="22"/>
          <w:szCs w:val="22"/>
          <w:shd w:val="clear" w:color="auto" w:fill="FFFFFF"/>
        </w:rPr>
        <w:tab/>
        <w:t>Jesucristo ya les había dicho</w:t>
      </w:r>
      <w:r w:rsidR="00635F96">
        <w:rPr>
          <w:rStyle w:val="text"/>
          <w:rFonts w:ascii="Calibri" w:hAnsi="Calibri" w:cs="Calibri"/>
          <w:color w:val="000000"/>
          <w:sz w:val="22"/>
          <w:szCs w:val="22"/>
          <w:shd w:val="clear" w:color="auto" w:fill="FFFFFF"/>
        </w:rPr>
        <w:t xml:space="preserve"> “</w:t>
      </w:r>
      <w:r w:rsidR="00635F96" w:rsidRPr="00635F96">
        <w:rPr>
          <w:rFonts w:ascii="Calibri" w:hAnsi="Calibri" w:cs="Calibri"/>
          <w:color w:val="000000" w:themeColor="text1"/>
          <w:sz w:val="22"/>
          <w:szCs w:val="22"/>
        </w:rPr>
        <w:t>Y todo lo que pidiereis al Padre en </w:t>
      </w:r>
      <w:r w:rsidR="00635F96" w:rsidRPr="00635F96">
        <w:rPr>
          <w:rStyle w:val="textfound"/>
          <w:rFonts w:ascii="Calibri" w:hAnsi="Calibri" w:cs="Calibri"/>
          <w:color w:val="000000" w:themeColor="text1"/>
          <w:sz w:val="22"/>
          <w:szCs w:val="22"/>
          <w:bdr w:val="none" w:sz="0" w:space="0" w:color="auto" w:frame="1"/>
        </w:rPr>
        <w:t>mi nombre</w:t>
      </w:r>
      <w:r w:rsidR="00635F96" w:rsidRPr="00635F96">
        <w:rPr>
          <w:rFonts w:ascii="Calibri" w:hAnsi="Calibri" w:cs="Calibri"/>
          <w:color w:val="000000" w:themeColor="text1"/>
          <w:sz w:val="22"/>
          <w:szCs w:val="22"/>
        </w:rPr>
        <w:t>, lo haré, para que el Padre sea glorificado en el Hijo.</w:t>
      </w:r>
      <w:r w:rsidR="00635F96">
        <w:rPr>
          <w:rFonts w:ascii="Calibri" w:hAnsi="Calibri" w:cs="Calibri"/>
          <w:color w:val="000000" w:themeColor="text1"/>
          <w:sz w:val="22"/>
          <w:szCs w:val="22"/>
        </w:rPr>
        <w:t xml:space="preserve"> Si algo pidiereis en mi nombre, yo lo haré</w:t>
      </w:r>
      <w:r w:rsidR="00635F96">
        <w:rPr>
          <w:rFonts w:ascii="Calibri" w:hAnsi="Calibri" w:cs="Calibri"/>
          <w:color w:val="000000" w:themeColor="text1"/>
          <w:sz w:val="22"/>
          <w:szCs w:val="22"/>
        </w:rPr>
        <w:t>” (Juan 14:13</w:t>
      </w:r>
      <w:r w:rsidR="00635F96">
        <w:rPr>
          <w:rFonts w:ascii="Calibri" w:hAnsi="Calibri" w:cs="Calibri"/>
          <w:color w:val="000000" w:themeColor="text1"/>
          <w:sz w:val="22"/>
          <w:szCs w:val="22"/>
        </w:rPr>
        <w:t>-14</w:t>
      </w:r>
      <w:r w:rsidR="00635F96">
        <w:rPr>
          <w:rFonts w:ascii="Calibri" w:hAnsi="Calibri" w:cs="Calibri"/>
          <w:color w:val="000000" w:themeColor="text1"/>
          <w:sz w:val="22"/>
          <w:szCs w:val="22"/>
        </w:rPr>
        <w:t>)</w:t>
      </w:r>
      <w:r w:rsidR="009E0988">
        <w:rPr>
          <w:rFonts w:ascii="Calibri" w:hAnsi="Calibri" w:cs="Calibri"/>
          <w:color w:val="000000" w:themeColor="text1"/>
          <w:sz w:val="22"/>
          <w:szCs w:val="22"/>
        </w:rPr>
        <w:t xml:space="preserve"> </w:t>
      </w:r>
      <w:r w:rsidR="00A16B4A">
        <w:rPr>
          <w:rFonts w:ascii="Calibri" w:hAnsi="Calibri" w:cs="Calibri"/>
          <w:color w:val="000000" w:themeColor="text1"/>
          <w:sz w:val="22"/>
          <w:szCs w:val="22"/>
        </w:rPr>
        <w:t xml:space="preserve">No dijo “si algo pidiereis ayunando”. Simplemente “todo lo que pidieres al Padre en mi nombre, lo haré”. </w:t>
      </w:r>
      <w:r w:rsidR="00BA79D5">
        <w:rPr>
          <w:rFonts w:ascii="Calibri" w:hAnsi="Calibri" w:cs="Calibri"/>
          <w:color w:val="000000" w:themeColor="text1"/>
          <w:sz w:val="22"/>
          <w:szCs w:val="22"/>
        </w:rPr>
        <w:t>Así de simple. Simple pero poderoso</w:t>
      </w:r>
      <w:r w:rsidR="001A1BFD">
        <w:rPr>
          <w:rFonts w:ascii="Calibri" w:hAnsi="Calibri" w:cs="Calibri"/>
          <w:color w:val="000000" w:themeColor="text1"/>
          <w:sz w:val="22"/>
          <w:szCs w:val="22"/>
        </w:rPr>
        <w:t xml:space="preserve">. </w:t>
      </w:r>
    </w:p>
    <w:p w14:paraId="70953C2B" w14:textId="77777777" w:rsidR="001A1BFD" w:rsidRDefault="001A1BFD" w:rsidP="004425AB">
      <w:pPr>
        <w:jc w:val="both"/>
        <w:rPr>
          <w:rFonts w:ascii="Calibri" w:hAnsi="Calibri" w:cs="Calibri"/>
          <w:color w:val="000000" w:themeColor="text1"/>
          <w:sz w:val="22"/>
          <w:szCs w:val="22"/>
        </w:rPr>
      </w:pPr>
    </w:p>
    <w:p w14:paraId="40DE786F" w14:textId="0EA9DB60" w:rsidR="00782DEA" w:rsidRDefault="001A1BFD" w:rsidP="004425AB">
      <w:pPr>
        <w:jc w:val="both"/>
        <w:rPr>
          <w:rFonts w:ascii="Calibri" w:hAnsi="Calibri" w:cs="Calibri"/>
          <w:color w:val="000000" w:themeColor="text1"/>
          <w:sz w:val="22"/>
          <w:szCs w:val="22"/>
        </w:rPr>
      </w:pPr>
      <w:r>
        <w:rPr>
          <w:rFonts w:ascii="Calibri" w:hAnsi="Calibri" w:cs="Calibri"/>
          <w:color w:val="000000" w:themeColor="text1"/>
          <w:sz w:val="22"/>
          <w:szCs w:val="22"/>
        </w:rPr>
        <w:lastRenderedPageBreak/>
        <w:tab/>
        <w:t xml:space="preserve">Incluso, a veces Dios nos sorprende </w:t>
      </w:r>
      <w:r w:rsidR="00AA1DEF">
        <w:rPr>
          <w:rFonts w:ascii="Calibri" w:hAnsi="Calibri" w:cs="Calibri"/>
          <w:color w:val="000000" w:themeColor="text1"/>
          <w:sz w:val="22"/>
          <w:szCs w:val="22"/>
        </w:rPr>
        <w:t xml:space="preserve">sanando y expulsando demonios sin que estemos presentes, tal como ocurrió con el apóstol Pablo. En </w:t>
      </w:r>
      <w:r w:rsidR="00782DEA" w:rsidRPr="004B220A">
        <w:rPr>
          <w:rFonts w:ascii="Calibri" w:hAnsi="Calibri" w:cs="Calibri"/>
          <w:sz w:val="22"/>
          <w:szCs w:val="22"/>
          <w:lang w:val="es-ES_tradnl"/>
        </w:rPr>
        <w:t xml:space="preserve">Hechos </w:t>
      </w:r>
      <w:r w:rsidR="00691355" w:rsidRPr="004B220A">
        <w:rPr>
          <w:rFonts w:ascii="Calibri" w:hAnsi="Calibri" w:cs="Calibri"/>
          <w:sz w:val="22"/>
          <w:szCs w:val="22"/>
          <w:lang w:val="es-ES_tradnl"/>
        </w:rPr>
        <w:t>19:</w:t>
      </w:r>
      <w:r w:rsidR="004B220A" w:rsidRPr="004B220A">
        <w:rPr>
          <w:rFonts w:ascii="Calibri" w:hAnsi="Calibri" w:cs="Calibri"/>
          <w:sz w:val="22"/>
          <w:szCs w:val="22"/>
          <w:lang w:val="es-ES_tradnl"/>
        </w:rPr>
        <w:t>11-</w:t>
      </w:r>
      <w:r w:rsidR="00691355" w:rsidRPr="004B220A">
        <w:rPr>
          <w:rFonts w:ascii="Calibri" w:hAnsi="Calibri" w:cs="Calibri"/>
          <w:sz w:val="22"/>
          <w:szCs w:val="22"/>
          <w:lang w:val="es-ES_tradnl"/>
        </w:rPr>
        <w:t>12</w:t>
      </w:r>
      <w:r w:rsidR="00AA1DEF">
        <w:rPr>
          <w:rFonts w:ascii="Calibri" w:hAnsi="Calibri" w:cs="Calibri"/>
          <w:sz w:val="22"/>
          <w:szCs w:val="22"/>
          <w:lang w:val="es-ES_tradnl"/>
        </w:rPr>
        <w:t xml:space="preserve"> dice</w:t>
      </w:r>
      <w:r w:rsidR="00691355" w:rsidRPr="004B220A">
        <w:rPr>
          <w:rFonts w:ascii="Calibri" w:hAnsi="Calibri" w:cs="Calibri"/>
          <w:sz w:val="22"/>
          <w:szCs w:val="22"/>
          <w:lang w:val="es-ES_tradnl"/>
        </w:rPr>
        <w:t xml:space="preserve"> “</w:t>
      </w:r>
      <w:r w:rsidR="004B220A" w:rsidRPr="004B220A">
        <w:rPr>
          <w:rFonts w:ascii="Calibri" w:hAnsi="Calibri" w:cs="Calibri"/>
          <w:color w:val="000000"/>
          <w:sz w:val="22"/>
          <w:szCs w:val="22"/>
        </w:rPr>
        <w:t>Y hacía Dios milagros extraordinarios por mano de Pablo,</w:t>
      </w:r>
      <w:r w:rsidR="00DA49BF">
        <w:rPr>
          <w:rFonts w:ascii="Calibri" w:hAnsi="Calibri" w:cs="Calibri"/>
          <w:color w:val="000000"/>
          <w:sz w:val="22"/>
          <w:szCs w:val="22"/>
        </w:rPr>
        <w:t xml:space="preserve"> </w:t>
      </w:r>
      <w:r w:rsidR="004B220A" w:rsidRPr="004B220A">
        <w:rPr>
          <w:rFonts w:ascii="Calibri" w:hAnsi="Calibri" w:cs="Calibri"/>
          <w:color w:val="000000"/>
          <w:sz w:val="22"/>
          <w:szCs w:val="22"/>
        </w:rPr>
        <w:t xml:space="preserve">de tal manera que </w:t>
      </w:r>
      <w:r w:rsidR="00881359" w:rsidRPr="004B220A">
        <w:rPr>
          <w:rFonts w:ascii="Calibri" w:hAnsi="Calibri" w:cs="Calibri"/>
          <w:color w:val="000000"/>
          <w:sz w:val="22"/>
          <w:szCs w:val="22"/>
        </w:rPr>
        <w:t>aún</w:t>
      </w:r>
      <w:r w:rsidR="004B220A" w:rsidRPr="004B220A">
        <w:rPr>
          <w:rFonts w:ascii="Calibri" w:hAnsi="Calibri" w:cs="Calibri"/>
          <w:color w:val="000000"/>
          <w:sz w:val="22"/>
          <w:szCs w:val="22"/>
        </w:rPr>
        <w:t xml:space="preserve"> se llevaban a los enfermos los paños o delantales de su cuerpo, y las enfermedades se iban de ellos, y los </w:t>
      </w:r>
      <w:r w:rsidR="004B220A" w:rsidRPr="004B220A">
        <w:rPr>
          <w:rFonts w:ascii="Calibri" w:hAnsi="Calibri" w:cs="Calibri"/>
          <w:color w:val="000000" w:themeColor="text1"/>
          <w:sz w:val="22"/>
          <w:szCs w:val="22"/>
          <w:bdr w:val="none" w:sz="0" w:space="0" w:color="auto" w:frame="1"/>
        </w:rPr>
        <w:t>espíritus malos</w:t>
      </w:r>
      <w:r w:rsidR="004B220A" w:rsidRPr="004B220A">
        <w:rPr>
          <w:rFonts w:ascii="Calibri" w:hAnsi="Calibri" w:cs="Calibri"/>
          <w:color w:val="000000" w:themeColor="text1"/>
          <w:sz w:val="22"/>
          <w:szCs w:val="22"/>
        </w:rPr>
        <w:t> </w:t>
      </w:r>
      <w:r w:rsidR="004B220A" w:rsidRPr="004B220A">
        <w:rPr>
          <w:rFonts w:ascii="Calibri" w:hAnsi="Calibri" w:cs="Calibri"/>
          <w:color w:val="000000"/>
          <w:sz w:val="22"/>
          <w:szCs w:val="22"/>
        </w:rPr>
        <w:t>salían.”</w:t>
      </w:r>
      <w:r w:rsidR="00635F96" w:rsidRPr="00635F96">
        <w:rPr>
          <w:rFonts w:ascii="Calibri" w:hAnsi="Calibri" w:cs="Calibri"/>
          <w:color w:val="000000" w:themeColor="text1"/>
          <w:sz w:val="22"/>
          <w:szCs w:val="22"/>
        </w:rPr>
        <w:t xml:space="preserve"> </w:t>
      </w:r>
      <w:r w:rsidR="00397FF5">
        <w:rPr>
          <w:rFonts w:ascii="Calibri" w:hAnsi="Calibri" w:cs="Calibri"/>
          <w:color w:val="000000" w:themeColor="text1"/>
          <w:sz w:val="22"/>
          <w:szCs w:val="22"/>
        </w:rPr>
        <w:t xml:space="preserve">Notemos que no dice que Pablo hacía milagros extraordinarios sino Dios. “Y hacía Dios milagros extraordinarios por mano de Pablo”. Era Dios, por mano de Pablo. Pablo tocaba </w:t>
      </w:r>
      <w:r w:rsidR="008811F1">
        <w:rPr>
          <w:rFonts w:ascii="Calibri" w:hAnsi="Calibri" w:cs="Calibri"/>
          <w:color w:val="000000" w:themeColor="text1"/>
          <w:sz w:val="22"/>
          <w:szCs w:val="22"/>
        </w:rPr>
        <w:t xml:space="preserve">unos paños y delantales que luego algunos familiares llevaban a su casa y los ponían sobre los enfermos y se sanaban o los ponían sobre los endemoniados “y los espíritus malos salían”. </w:t>
      </w:r>
      <w:r w:rsidR="00881359">
        <w:rPr>
          <w:rFonts w:ascii="Calibri" w:hAnsi="Calibri" w:cs="Calibri"/>
          <w:color w:val="000000" w:themeColor="text1"/>
          <w:sz w:val="22"/>
          <w:szCs w:val="22"/>
        </w:rPr>
        <w:t xml:space="preserve">El poder no estaba en los paños ni en los delantales, ni estaba en la virtud de Pablo, </w:t>
      </w:r>
      <w:r w:rsidR="00885DE6">
        <w:rPr>
          <w:rFonts w:ascii="Calibri" w:hAnsi="Calibri" w:cs="Calibri"/>
          <w:color w:val="000000" w:themeColor="text1"/>
          <w:sz w:val="22"/>
          <w:szCs w:val="22"/>
        </w:rPr>
        <w:t xml:space="preserve"> sino que quedaba claro que </w:t>
      </w:r>
      <w:r w:rsidR="00881359">
        <w:rPr>
          <w:rFonts w:ascii="Calibri" w:hAnsi="Calibri" w:cs="Calibri"/>
          <w:color w:val="000000" w:themeColor="text1"/>
          <w:sz w:val="22"/>
          <w:szCs w:val="22"/>
        </w:rPr>
        <w:t xml:space="preserve">el poder estaba en Dios. </w:t>
      </w:r>
      <w:r w:rsidR="009E08E8">
        <w:rPr>
          <w:rFonts w:ascii="Calibri" w:hAnsi="Calibri" w:cs="Calibri"/>
          <w:color w:val="000000" w:themeColor="text1"/>
          <w:sz w:val="22"/>
          <w:szCs w:val="22"/>
        </w:rPr>
        <w:t>Y estas cosas sucedían porque el ambiente estaba cargado de oración y de fe</w:t>
      </w:r>
      <w:r w:rsidR="00890BDA">
        <w:rPr>
          <w:rFonts w:ascii="Calibri" w:hAnsi="Calibri" w:cs="Calibri"/>
          <w:color w:val="000000" w:themeColor="text1"/>
          <w:sz w:val="22"/>
          <w:szCs w:val="22"/>
        </w:rPr>
        <w:t xml:space="preserve">. </w:t>
      </w:r>
    </w:p>
    <w:p w14:paraId="4B661B28" w14:textId="77777777" w:rsidR="00890BDA" w:rsidRDefault="00890BDA" w:rsidP="004425AB">
      <w:pPr>
        <w:jc w:val="both"/>
        <w:rPr>
          <w:rFonts w:ascii="Calibri" w:hAnsi="Calibri" w:cs="Calibri"/>
          <w:color w:val="000000" w:themeColor="text1"/>
          <w:sz w:val="22"/>
          <w:szCs w:val="22"/>
        </w:rPr>
      </w:pPr>
    </w:p>
    <w:p w14:paraId="76997F21" w14:textId="7EB4469F" w:rsidR="00890BDA" w:rsidRDefault="00890BDA"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Bendita la iglesia que ora, que invierte tiempo en la oración. Bendita la iglesia que ora con fe esperando que Dios haga milagros. Bendita la iglesia </w:t>
      </w:r>
      <w:r w:rsidR="005E0E77">
        <w:rPr>
          <w:rFonts w:ascii="Calibri" w:hAnsi="Calibri" w:cs="Calibri"/>
          <w:color w:val="000000" w:themeColor="text1"/>
          <w:sz w:val="22"/>
          <w:szCs w:val="22"/>
        </w:rPr>
        <w:t xml:space="preserve">que cree en las promesas de Dios y que honra a Cristo y su Palabra. </w:t>
      </w:r>
      <w:r w:rsidR="007F057E">
        <w:rPr>
          <w:rFonts w:ascii="Calibri" w:hAnsi="Calibri" w:cs="Calibri"/>
          <w:color w:val="000000" w:themeColor="text1"/>
          <w:sz w:val="22"/>
          <w:szCs w:val="22"/>
        </w:rPr>
        <w:t>Pido a Dios q</w:t>
      </w:r>
      <w:r w:rsidR="005E0E77">
        <w:rPr>
          <w:rFonts w:ascii="Calibri" w:hAnsi="Calibri" w:cs="Calibri"/>
          <w:color w:val="000000" w:themeColor="text1"/>
          <w:sz w:val="22"/>
          <w:szCs w:val="22"/>
        </w:rPr>
        <w:t xml:space="preserve">ue todos seamos bendecidos </w:t>
      </w:r>
      <w:r w:rsidR="0006522E">
        <w:rPr>
          <w:rFonts w:ascii="Calibri" w:hAnsi="Calibri" w:cs="Calibri"/>
          <w:color w:val="000000" w:themeColor="text1"/>
          <w:sz w:val="22"/>
          <w:szCs w:val="22"/>
        </w:rPr>
        <w:t xml:space="preserve">con un bautismo de fe, un bautismo del Espíritu Santo, y así como hemos sido sumergidos en el agua por el bautismo, seamos sumergidos en Dios, seamos sumergidos en </w:t>
      </w:r>
      <w:r w:rsidR="0096531B">
        <w:rPr>
          <w:rFonts w:ascii="Calibri" w:hAnsi="Calibri" w:cs="Calibri"/>
          <w:color w:val="000000" w:themeColor="text1"/>
          <w:sz w:val="22"/>
          <w:szCs w:val="22"/>
        </w:rPr>
        <w:t xml:space="preserve">su Espíritu. </w:t>
      </w:r>
      <w:r w:rsidR="0006522E">
        <w:rPr>
          <w:rFonts w:ascii="Calibri" w:hAnsi="Calibri" w:cs="Calibri"/>
          <w:color w:val="000000" w:themeColor="text1"/>
          <w:sz w:val="22"/>
          <w:szCs w:val="22"/>
        </w:rPr>
        <w:t xml:space="preserve"> </w:t>
      </w:r>
    </w:p>
    <w:p w14:paraId="23B26566" w14:textId="77777777" w:rsidR="0006522E" w:rsidRDefault="0006522E" w:rsidP="004425AB">
      <w:pPr>
        <w:jc w:val="both"/>
        <w:rPr>
          <w:rFonts w:ascii="Calibri" w:hAnsi="Calibri" w:cs="Calibri"/>
          <w:color w:val="000000" w:themeColor="text1"/>
          <w:sz w:val="22"/>
          <w:szCs w:val="22"/>
        </w:rPr>
      </w:pPr>
    </w:p>
    <w:p w14:paraId="347553A3" w14:textId="61DC0DA8" w:rsidR="0006522E" w:rsidRDefault="0006522E" w:rsidP="004425AB">
      <w:pPr>
        <w:jc w:val="both"/>
        <w:rPr>
          <w:rFonts w:ascii="Calibri" w:hAnsi="Calibri" w:cs="Calibri"/>
          <w:color w:val="000000" w:themeColor="text1"/>
          <w:sz w:val="22"/>
          <w:szCs w:val="22"/>
        </w:rPr>
      </w:pPr>
      <w:r>
        <w:rPr>
          <w:rFonts w:ascii="Calibri" w:hAnsi="Calibri" w:cs="Calibri"/>
          <w:color w:val="000000" w:themeColor="text1"/>
          <w:sz w:val="22"/>
          <w:szCs w:val="22"/>
        </w:rPr>
        <w:t>CONCLUSIÓN:</w:t>
      </w:r>
    </w:p>
    <w:p w14:paraId="1E947968" w14:textId="5781860B" w:rsidR="0006522E" w:rsidRDefault="0006522E"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r>
      <w:r w:rsidR="007F057E">
        <w:rPr>
          <w:rFonts w:ascii="Calibri" w:hAnsi="Calibri" w:cs="Calibri"/>
          <w:color w:val="000000" w:themeColor="text1"/>
          <w:sz w:val="22"/>
          <w:szCs w:val="22"/>
        </w:rPr>
        <w:t>Si tienes a Jesucristo en tu corazón, entonces tienes el poder y la autoridad de Dios. Si tienes a Jesucristo tienes la vida eterna</w:t>
      </w:r>
      <w:r w:rsidR="007E245C">
        <w:rPr>
          <w:rFonts w:ascii="Calibri" w:hAnsi="Calibri" w:cs="Calibri"/>
          <w:color w:val="000000" w:themeColor="text1"/>
          <w:sz w:val="22"/>
          <w:szCs w:val="22"/>
        </w:rPr>
        <w:t xml:space="preserve"> porque Jesucristo es el eterno Dios. Si tienes a Jesucristo tienes la liberación, porque Jesucristo es liberación. </w:t>
      </w:r>
    </w:p>
    <w:p w14:paraId="641F3C99" w14:textId="6BFE9AB3" w:rsidR="007E245C" w:rsidRDefault="007E245C"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Por eso debes predicar, </w:t>
      </w:r>
      <w:r w:rsidR="00635F9F">
        <w:rPr>
          <w:rFonts w:ascii="Calibri" w:hAnsi="Calibri" w:cs="Calibri"/>
          <w:color w:val="000000" w:themeColor="text1"/>
          <w:sz w:val="22"/>
          <w:szCs w:val="22"/>
        </w:rPr>
        <w:t xml:space="preserve">porque la predicación del reino de Dios conlleva que el reino de las tinieblas irá retrocediendo. Cuando predicas los demonios huyen, las vidas son salvadas, las fortalezas de maldad son destruidas y el reino de Dios se establece. </w:t>
      </w:r>
    </w:p>
    <w:p w14:paraId="45C1BC33" w14:textId="0DFDEA97" w:rsidR="00E356E1" w:rsidRDefault="00E356E1"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t>Porque Jesucristo es liberación te dio “poder y autoridad sobre todos los demonios” y porque él es Señor, en tu avance nada podrá dañarte</w:t>
      </w:r>
      <w:r w:rsidR="002F7E73">
        <w:rPr>
          <w:rFonts w:ascii="Calibri" w:hAnsi="Calibri" w:cs="Calibri"/>
          <w:color w:val="000000" w:themeColor="text1"/>
          <w:sz w:val="22"/>
          <w:szCs w:val="22"/>
        </w:rPr>
        <w:t>. Porque “más fuerte es el que está en nosotros que el que está en el mundo”</w:t>
      </w:r>
    </w:p>
    <w:p w14:paraId="3DA28B42" w14:textId="541F5F97" w:rsidR="002F7E73" w:rsidRDefault="002F7E73"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Y si Jesucristo es liberación honra su nombre orando. Vence los mayores obstáculos con la oración, avanza con la oración, persevera con la oración, fortalece tu fe con la oración. </w:t>
      </w:r>
    </w:p>
    <w:p w14:paraId="31B88323" w14:textId="77777777" w:rsidR="009E08E8" w:rsidRDefault="009E08E8" w:rsidP="004425AB">
      <w:pPr>
        <w:jc w:val="both"/>
        <w:rPr>
          <w:rFonts w:ascii="Calibri" w:hAnsi="Calibri" w:cs="Calibri"/>
          <w:color w:val="000000" w:themeColor="text1"/>
          <w:sz w:val="22"/>
          <w:szCs w:val="22"/>
        </w:rPr>
      </w:pPr>
    </w:p>
    <w:p w14:paraId="1DFAA1DC" w14:textId="332025A0" w:rsidR="009E08E8" w:rsidRDefault="009E08E8" w:rsidP="004425AB">
      <w:pPr>
        <w:jc w:val="both"/>
        <w:rPr>
          <w:rFonts w:ascii="Calibri" w:hAnsi="Calibri" w:cs="Calibri"/>
          <w:color w:val="000000" w:themeColor="text1"/>
          <w:sz w:val="22"/>
          <w:szCs w:val="22"/>
        </w:rPr>
      </w:pPr>
      <w:r>
        <w:rPr>
          <w:rFonts w:ascii="Calibri" w:hAnsi="Calibri" w:cs="Calibri"/>
          <w:color w:val="000000" w:themeColor="text1"/>
          <w:sz w:val="22"/>
          <w:szCs w:val="22"/>
        </w:rPr>
        <w:tab/>
      </w:r>
    </w:p>
    <w:p w14:paraId="0EF69194" w14:textId="77777777" w:rsidR="008811F1" w:rsidRDefault="008811F1" w:rsidP="004425AB">
      <w:pPr>
        <w:jc w:val="both"/>
        <w:rPr>
          <w:rFonts w:ascii="Calibri" w:hAnsi="Calibri" w:cs="Calibri"/>
          <w:color w:val="000000" w:themeColor="text1"/>
          <w:sz w:val="22"/>
          <w:szCs w:val="22"/>
        </w:rPr>
      </w:pPr>
    </w:p>
    <w:p w14:paraId="19E12850" w14:textId="77777777" w:rsidR="008811F1" w:rsidRDefault="008811F1" w:rsidP="004425AB">
      <w:pPr>
        <w:jc w:val="both"/>
        <w:rPr>
          <w:rFonts w:ascii="Calibri" w:hAnsi="Calibri" w:cs="Calibri"/>
          <w:color w:val="000000" w:themeColor="text1"/>
          <w:sz w:val="22"/>
          <w:szCs w:val="22"/>
        </w:rPr>
      </w:pPr>
    </w:p>
    <w:p w14:paraId="0397E024" w14:textId="77777777" w:rsidR="008811F1" w:rsidRPr="00AA1DEF" w:rsidRDefault="008811F1" w:rsidP="004425AB">
      <w:pPr>
        <w:jc w:val="both"/>
        <w:rPr>
          <w:rFonts w:ascii="Calibri" w:hAnsi="Calibri" w:cs="Calibri"/>
          <w:color w:val="000000"/>
          <w:sz w:val="22"/>
          <w:szCs w:val="22"/>
          <w:shd w:val="clear" w:color="auto" w:fill="FFFFFF"/>
        </w:rPr>
      </w:pPr>
    </w:p>
    <w:p w14:paraId="05838EA0" w14:textId="77777777" w:rsidR="004B220A" w:rsidRPr="004B220A" w:rsidRDefault="004B220A" w:rsidP="004425AB">
      <w:pPr>
        <w:jc w:val="both"/>
        <w:rPr>
          <w:rFonts w:ascii="Calibri" w:hAnsi="Calibri" w:cs="Calibri"/>
          <w:sz w:val="22"/>
          <w:szCs w:val="22"/>
          <w:lang w:val="es-ES_tradnl"/>
        </w:rPr>
      </w:pPr>
    </w:p>
    <w:p w14:paraId="3C2CFBCF" w14:textId="77777777" w:rsidR="00BA5159" w:rsidRDefault="00BA5159" w:rsidP="00BA5159">
      <w:pPr>
        <w:jc w:val="both"/>
        <w:rPr>
          <w:rStyle w:val="text"/>
          <w:rFonts w:ascii="Calibri" w:hAnsi="Calibri" w:cs="Calibri"/>
          <w:color w:val="000000"/>
          <w:sz w:val="22"/>
          <w:szCs w:val="22"/>
          <w:shd w:val="clear" w:color="auto" w:fill="FFFFFF"/>
        </w:rPr>
      </w:pPr>
    </w:p>
    <w:p w14:paraId="24C50BA4" w14:textId="77777777" w:rsidR="00BA5159" w:rsidRPr="004B220A" w:rsidRDefault="00BA5159" w:rsidP="00BA5159">
      <w:pPr>
        <w:jc w:val="both"/>
        <w:rPr>
          <w:rFonts w:ascii="Calibri" w:hAnsi="Calibri" w:cs="Calibri"/>
          <w:sz w:val="22"/>
          <w:szCs w:val="22"/>
          <w:lang w:val="es-ES_tradnl"/>
        </w:rPr>
      </w:pPr>
      <w:r>
        <w:rPr>
          <w:rStyle w:val="text"/>
          <w:rFonts w:ascii="Calibri" w:hAnsi="Calibri" w:cs="Calibri"/>
          <w:color w:val="000000"/>
          <w:sz w:val="22"/>
          <w:szCs w:val="22"/>
          <w:shd w:val="clear" w:color="auto" w:fill="FFFFFF"/>
        </w:rPr>
        <w:tab/>
      </w:r>
    </w:p>
    <w:p w14:paraId="134E6ABF" w14:textId="77777777" w:rsidR="00BA5159" w:rsidRDefault="00BA5159" w:rsidP="00BA5159">
      <w:pPr>
        <w:jc w:val="both"/>
        <w:rPr>
          <w:rFonts w:ascii="Calibri" w:hAnsi="Calibri" w:cs="Calibri"/>
          <w:sz w:val="22"/>
          <w:szCs w:val="22"/>
        </w:rPr>
      </w:pPr>
    </w:p>
    <w:p w14:paraId="3D2DBDC7" w14:textId="77777777" w:rsidR="004F5AA1" w:rsidRPr="00BA5159" w:rsidRDefault="004F5AA1" w:rsidP="004425AB">
      <w:pPr>
        <w:jc w:val="both"/>
        <w:rPr>
          <w:rFonts w:ascii="Calibri" w:hAnsi="Calibri" w:cs="Calibri"/>
          <w:sz w:val="22"/>
          <w:szCs w:val="22"/>
        </w:rPr>
      </w:pPr>
    </w:p>
    <w:sectPr w:rsidR="004F5AA1" w:rsidRPr="00BA5159">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8AAC" w14:textId="77777777" w:rsidR="004336C3" w:rsidRDefault="004336C3" w:rsidP="00052A9C">
      <w:r>
        <w:separator/>
      </w:r>
    </w:p>
  </w:endnote>
  <w:endnote w:type="continuationSeparator" w:id="0">
    <w:p w14:paraId="6F776C1A" w14:textId="77777777" w:rsidR="004336C3" w:rsidRDefault="004336C3" w:rsidP="0005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DA84" w14:textId="77777777" w:rsidR="004336C3" w:rsidRDefault="004336C3" w:rsidP="00052A9C">
      <w:r>
        <w:separator/>
      </w:r>
    </w:p>
  </w:footnote>
  <w:footnote w:type="continuationSeparator" w:id="0">
    <w:p w14:paraId="47F39370" w14:textId="77777777" w:rsidR="004336C3" w:rsidRDefault="004336C3" w:rsidP="0005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17934517"/>
      <w:docPartObj>
        <w:docPartGallery w:val="Page Numbers (Top of Page)"/>
        <w:docPartUnique/>
      </w:docPartObj>
    </w:sdtPr>
    <w:sdtContent>
      <w:p w14:paraId="2581B056" w14:textId="4401D56B" w:rsidR="00052A9C" w:rsidRDefault="00052A9C"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E726461" w14:textId="77777777" w:rsidR="00052A9C" w:rsidRDefault="00052A9C" w:rsidP="00052A9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89704834"/>
      <w:docPartObj>
        <w:docPartGallery w:val="Page Numbers (Top of Page)"/>
        <w:docPartUnique/>
      </w:docPartObj>
    </w:sdtPr>
    <w:sdtContent>
      <w:p w14:paraId="56316A56" w14:textId="1518F8CF" w:rsidR="00052A9C" w:rsidRDefault="00052A9C"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5A2EB81" w14:textId="77777777" w:rsidR="00052A9C" w:rsidRDefault="00052A9C" w:rsidP="00052A9C">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425"/>
    <w:multiLevelType w:val="multilevel"/>
    <w:tmpl w:val="8030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A4E22"/>
    <w:multiLevelType w:val="multilevel"/>
    <w:tmpl w:val="5C08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B425F"/>
    <w:multiLevelType w:val="multilevel"/>
    <w:tmpl w:val="04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404FF"/>
    <w:multiLevelType w:val="hybridMultilevel"/>
    <w:tmpl w:val="435452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8298885">
    <w:abstractNumId w:val="3"/>
  </w:num>
  <w:num w:numId="2" w16cid:durableId="962228605">
    <w:abstractNumId w:val="2"/>
  </w:num>
  <w:num w:numId="3" w16cid:durableId="921182682">
    <w:abstractNumId w:val="0"/>
  </w:num>
  <w:num w:numId="4" w16cid:durableId="109397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DEA"/>
    <w:rsid w:val="000268DD"/>
    <w:rsid w:val="00044976"/>
    <w:rsid w:val="00052A9C"/>
    <w:rsid w:val="0006522E"/>
    <w:rsid w:val="00072E4A"/>
    <w:rsid w:val="00086279"/>
    <w:rsid w:val="000A05AC"/>
    <w:rsid w:val="000E3305"/>
    <w:rsid w:val="000F4E52"/>
    <w:rsid w:val="00103710"/>
    <w:rsid w:val="00124890"/>
    <w:rsid w:val="00125702"/>
    <w:rsid w:val="00132D54"/>
    <w:rsid w:val="001649CD"/>
    <w:rsid w:val="00170EC5"/>
    <w:rsid w:val="001724FA"/>
    <w:rsid w:val="001824F5"/>
    <w:rsid w:val="001849FC"/>
    <w:rsid w:val="001A09E3"/>
    <w:rsid w:val="001A1BFD"/>
    <w:rsid w:val="001E7D44"/>
    <w:rsid w:val="001F6888"/>
    <w:rsid w:val="00200144"/>
    <w:rsid w:val="002043D1"/>
    <w:rsid w:val="002056BF"/>
    <w:rsid w:val="00217EC9"/>
    <w:rsid w:val="00225426"/>
    <w:rsid w:val="0024716B"/>
    <w:rsid w:val="0024738E"/>
    <w:rsid w:val="00250B06"/>
    <w:rsid w:val="00263FFF"/>
    <w:rsid w:val="002646F0"/>
    <w:rsid w:val="002C3FD8"/>
    <w:rsid w:val="002C4DEF"/>
    <w:rsid w:val="002C5D99"/>
    <w:rsid w:val="002D6370"/>
    <w:rsid w:val="002F7E73"/>
    <w:rsid w:val="00304150"/>
    <w:rsid w:val="003230EB"/>
    <w:rsid w:val="003373A6"/>
    <w:rsid w:val="00341391"/>
    <w:rsid w:val="003704B2"/>
    <w:rsid w:val="00380AD9"/>
    <w:rsid w:val="00382C6B"/>
    <w:rsid w:val="00397FF5"/>
    <w:rsid w:val="003B0DEA"/>
    <w:rsid w:val="003C3376"/>
    <w:rsid w:val="003C393D"/>
    <w:rsid w:val="003F3DC7"/>
    <w:rsid w:val="00407967"/>
    <w:rsid w:val="00417B2A"/>
    <w:rsid w:val="004336C3"/>
    <w:rsid w:val="00441589"/>
    <w:rsid w:val="004425AB"/>
    <w:rsid w:val="00482643"/>
    <w:rsid w:val="0049527E"/>
    <w:rsid w:val="004A6141"/>
    <w:rsid w:val="004B220A"/>
    <w:rsid w:val="004C1CF6"/>
    <w:rsid w:val="004C3FF9"/>
    <w:rsid w:val="004E582A"/>
    <w:rsid w:val="004F5AA1"/>
    <w:rsid w:val="005375E0"/>
    <w:rsid w:val="005411B0"/>
    <w:rsid w:val="00553F3D"/>
    <w:rsid w:val="00557A1D"/>
    <w:rsid w:val="005B1C60"/>
    <w:rsid w:val="005B3CD7"/>
    <w:rsid w:val="005C1725"/>
    <w:rsid w:val="005D40CE"/>
    <w:rsid w:val="005E0E77"/>
    <w:rsid w:val="00604244"/>
    <w:rsid w:val="006103AF"/>
    <w:rsid w:val="00621C2B"/>
    <w:rsid w:val="00635F96"/>
    <w:rsid w:val="00635F9F"/>
    <w:rsid w:val="006426AD"/>
    <w:rsid w:val="00655A53"/>
    <w:rsid w:val="0065720D"/>
    <w:rsid w:val="006723C2"/>
    <w:rsid w:val="00683069"/>
    <w:rsid w:val="00691355"/>
    <w:rsid w:val="006A2FE3"/>
    <w:rsid w:val="006D5300"/>
    <w:rsid w:val="006D7700"/>
    <w:rsid w:val="006E0A20"/>
    <w:rsid w:val="00772A66"/>
    <w:rsid w:val="00782DEA"/>
    <w:rsid w:val="007926BC"/>
    <w:rsid w:val="0079569D"/>
    <w:rsid w:val="007A39A3"/>
    <w:rsid w:val="007A7A6E"/>
    <w:rsid w:val="007A7B9B"/>
    <w:rsid w:val="007D0522"/>
    <w:rsid w:val="007D42CF"/>
    <w:rsid w:val="007E245C"/>
    <w:rsid w:val="007F057E"/>
    <w:rsid w:val="007F392E"/>
    <w:rsid w:val="007F6389"/>
    <w:rsid w:val="008154EC"/>
    <w:rsid w:val="008200E0"/>
    <w:rsid w:val="00823B34"/>
    <w:rsid w:val="0082633D"/>
    <w:rsid w:val="00872EFC"/>
    <w:rsid w:val="008811F1"/>
    <w:rsid w:val="00881359"/>
    <w:rsid w:val="00885DE6"/>
    <w:rsid w:val="00890BDA"/>
    <w:rsid w:val="00894764"/>
    <w:rsid w:val="008977E5"/>
    <w:rsid w:val="008D4CDA"/>
    <w:rsid w:val="008D76CE"/>
    <w:rsid w:val="008F16FB"/>
    <w:rsid w:val="00917873"/>
    <w:rsid w:val="0092250C"/>
    <w:rsid w:val="00932FFF"/>
    <w:rsid w:val="00933034"/>
    <w:rsid w:val="00956785"/>
    <w:rsid w:val="0096531B"/>
    <w:rsid w:val="009704EF"/>
    <w:rsid w:val="009A1208"/>
    <w:rsid w:val="009B46D8"/>
    <w:rsid w:val="009B55BF"/>
    <w:rsid w:val="009D1A8E"/>
    <w:rsid w:val="009D531D"/>
    <w:rsid w:val="009E08E8"/>
    <w:rsid w:val="009E0988"/>
    <w:rsid w:val="009E3ED8"/>
    <w:rsid w:val="009F1755"/>
    <w:rsid w:val="00A16B4A"/>
    <w:rsid w:val="00A236C7"/>
    <w:rsid w:val="00A24584"/>
    <w:rsid w:val="00A53209"/>
    <w:rsid w:val="00A606DC"/>
    <w:rsid w:val="00A96C4A"/>
    <w:rsid w:val="00AA1DEF"/>
    <w:rsid w:val="00AA677E"/>
    <w:rsid w:val="00AC4A8B"/>
    <w:rsid w:val="00AF0976"/>
    <w:rsid w:val="00AF24B7"/>
    <w:rsid w:val="00AF2847"/>
    <w:rsid w:val="00B04186"/>
    <w:rsid w:val="00B16342"/>
    <w:rsid w:val="00B26136"/>
    <w:rsid w:val="00B61D94"/>
    <w:rsid w:val="00B6222C"/>
    <w:rsid w:val="00B91623"/>
    <w:rsid w:val="00BA09A7"/>
    <w:rsid w:val="00BA1CD2"/>
    <w:rsid w:val="00BA5159"/>
    <w:rsid w:val="00BA79D5"/>
    <w:rsid w:val="00BD53CA"/>
    <w:rsid w:val="00BD5476"/>
    <w:rsid w:val="00BD56BE"/>
    <w:rsid w:val="00BF723C"/>
    <w:rsid w:val="00C00F56"/>
    <w:rsid w:val="00C011D7"/>
    <w:rsid w:val="00C16C19"/>
    <w:rsid w:val="00C24282"/>
    <w:rsid w:val="00C471BB"/>
    <w:rsid w:val="00C71F1E"/>
    <w:rsid w:val="00C72566"/>
    <w:rsid w:val="00C7693C"/>
    <w:rsid w:val="00C82ED6"/>
    <w:rsid w:val="00CA7CFD"/>
    <w:rsid w:val="00CB143A"/>
    <w:rsid w:val="00CB3977"/>
    <w:rsid w:val="00CB45DB"/>
    <w:rsid w:val="00CB6CDD"/>
    <w:rsid w:val="00CF666B"/>
    <w:rsid w:val="00D03F21"/>
    <w:rsid w:val="00D221F5"/>
    <w:rsid w:val="00D27498"/>
    <w:rsid w:val="00D328F4"/>
    <w:rsid w:val="00D50EB3"/>
    <w:rsid w:val="00D51B51"/>
    <w:rsid w:val="00D7479F"/>
    <w:rsid w:val="00D879DB"/>
    <w:rsid w:val="00DA4186"/>
    <w:rsid w:val="00DA49BF"/>
    <w:rsid w:val="00DC1BD9"/>
    <w:rsid w:val="00DC3EAD"/>
    <w:rsid w:val="00E32DE3"/>
    <w:rsid w:val="00E356E1"/>
    <w:rsid w:val="00E61333"/>
    <w:rsid w:val="00E67045"/>
    <w:rsid w:val="00E87AE4"/>
    <w:rsid w:val="00EA2468"/>
    <w:rsid w:val="00EA36DF"/>
    <w:rsid w:val="00EB7F16"/>
    <w:rsid w:val="00ED7C27"/>
    <w:rsid w:val="00F06E4E"/>
    <w:rsid w:val="00F070C3"/>
    <w:rsid w:val="00F07B3D"/>
    <w:rsid w:val="00F127BF"/>
    <w:rsid w:val="00F1557A"/>
    <w:rsid w:val="00F36F5C"/>
    <w:rsid w:val="00F463AE"/>
    <w:rsid w:val="00F53566"/>
    <w:rsid w:val="00F550C1"/>
    <w:rsid w:val="00F60A75"/>
    <w:rsid w:val="00F708E4"/>
    <w:rsid w:val="00F83842"/>
    <w:rsid w:val="00FB074D"/>
    <w:rsid w:val="00FB28F2"/>
    <w:rsid w:val="00FC3467"/>
    <w:rsid w:val="00FC7595"/>
    <w:rsid w:val="00FF348E"/>
    <w:rsid w:val="00FF62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5627EEC4"/>
  <w15:chartTrackingRefBased/>
  <w15:docId w15:val="{686F1CAE-C662-A04F-B381-60FD558D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0CE"/>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782DEA"/>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782DEA"/>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782DEA"/>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782DEA"/>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782DEA"/>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782DEA"/>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782DEA"/>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782DEA"/>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782DEA"/>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D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2D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2D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2D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2D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2D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2D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2D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2DEA"/>
    <w:rPr>
      <w:rFonts w:eastAsiaTheme="majorEastAsia" w:cstheme="majorBidi"/>
      <w:color w:val="272727" w:themeColor="text1" w:themeTint="D8"/>
    </w:rPr>
  </w:style>
  <w:style w:type="paragraph" w:styleId="Ttulo">
    <w:name w:val="Title"/>
    <w:basedOn w:val="Normal"/>
    <w:next w:val="Normal"/>
    <w:link w:val="TtuloCar"/>
    <w:uiPriority w:val="10"/>
    <w:qFormat/>
    <w:rsid w:val="00782DE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782D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2DE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782D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2DEA"/>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782DEA"/>
    <w:rPr>
      <w:i/>
      <w:iCs/>
      <w:color w:val="404040" w:themeColor="text1" w:themeTint="BF"/>
    </w:rPr>
  </w:style>
  <w:style w:type="paragraph" w:styleId="Prrafodelista">
    <w:name w:val="List Paragraph"/>
    <w:basedOn w:val="Normal"/>
    <w:uiPriority w:val="34"/>
    <w:qFormat/>
    <w:rsid w:val="00782DEA"/>
    <w:pPr>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782DEA"/>
    <w:rPr>
      <w:i/>
      <w:iCs/>
      <w:color w:val="0F4761" w:themeColor="accent1" w:themeShade="BF"/>
    </w:rPr>
  </w:style>
  <w:style w:type="paragraph" w:styleId="Citadestacada">
    <w:name w:val="Intense Quote"/>
    <w:basedOn w:val="Normal"/>
    <w:next w:val="Normal"/>
    <w:link w:val="CitadestacadaCar"/>
    <w:uiPriority w:val="30"/>
    <w:qFormat/>
    <w:rsid w:val="00782DE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782DEA"/>
    <w:rPr>
      <w:i/>
      <w:iCs/>
      <w:color w:val="0F4761" w:themeColor="accent1" w:themeShade="BF"/>
    </w:rPr>
  </w:style>
  <w:style w:type="character" w:styleId="Referenciaintensa">
    <w:name w:val="Intense Reference"/>
    <w:basedOn w:val="Fuentedeprrafopredeter"/>
    <w:uiPriority w:val="32"/>
    <w:qFormat/>
    <w:rsid w:val="00782DEA"/>
    <w:rPr>
      <w:b/>
      <w:bCs/>
      <w:smallCaps/>
      <w:color w:val="0F4761" w:themeColor="accent1" w:themeShade="BF"/>
      <w:spacing w:val="5"/>
    </w:rPr>
  </w:style>
  <w:style w:type="character" w:customStyle="1" w:styleId="text">
    <w:name w:val="text"/>
    <w:basedOn w:val="Fuentedeprrafopredeter"/>
    <w:rsid w:val="00782DEA"/>
  </w:style>
  <w:style w:type="character" w:styleId="Hipervnculo">
    <w:name w:val="Hyperlink"/>
    <w:basedOn w:val="Fuentedeprrafopredeter"/>
    <w:uiPriority w:val="99"/>
    <w:unhideWhenUsed/>
    <w:rsid w:val="00691355"/>
    <w:rPr>
      <w:color w:val="0000FF"/>
      <w:u w:val="single"/>
    </w:rPr>
  </w:style>
  <w:style w:type="character" w:customStyle="1" w:styleId="textfound">
    <w:name w:val="text_found"/>
    <w:basedOn w:val="Fuentedeprrafopredeter"/>
    <w:rsid w:val="00691355"/>
  </w:style>
  <w:style w:type="paragraph" w:styleId="Encabezado">
    <w:name w:val="header"/>
    <w:basedOn w:val="Normal"/>
    <w:link w:val="EncabezadoCar"/>
    <w:uiPriority w:val="99"/>
    <w:unhideWhenUsed/>
    <w:rsid w:val="00052A9C"/>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052A9C"/>
  </w:style>
  <w:style w:type="character" w:styleId="Nmerodepgina">
    <w:name w:val="page number"/>
    <w:basedOn w:val="Fuentedeprrafopredeter"/>
    <w:uiPriority w:val="99"/>
    <w:semiHidden/>
    <w:unhideWhenUsed/>
    <w:rsid w:val="00052A9C"/>
  </w:style>
  <w:style w:type="character" w:styleId="nfasis">
    <w:name w:val="Emphasis"/>
    <w:basedOn w:val="Fuentedeprrafopredeter"/>
    <w:uiPriority w:val="20"/>
    <w:qFormat/>
    <w:rsid w:val="00557A1D"/>
    <w:rPr>
      <w:i/>
      <w:iCs/>
    </w:rPr>
  </w:style>
  <w:style w:type="character" w:styleId="Fuerte">
    <w:name w:val="Strong"/>
    <w:basedOn w:val="Fuentedeprrafopredeter"/>
    <w:uiPriority w:val="22"/>
    <w:qFormat/>
    <w:rsid w:val="004A6141"/>
    <w:rPr>
      <w:b/>
      <w:bCs/>
    </w:rPr>
  </w:style>
  <w:style w:type="paragraph" w:customStyle="1" w:styleId="z1qcye">
    <w:name w:val="z1qcye"/>
    <w:basedOn w:val="Normal"/>
    <w:rsid w:val="004A6141"/>
    <w:pPr>
      <w:spacing w:before="100" w:beforeAutospacing="1" w:after="100" w:afterAutospacing="1"/>
    </w:pPr>
  </w:style>
  <w:style w:type="character" w:customStyle="1" w:styleId="t286pc">
    <w:name w:val="t286pc"/>
    <w:basedOn w:val="Fuentedeprrafopredeter"/>
    <w:rsid w:val="004A6141"/>
  </w:style>
  <w:style w:type="paragraph" w:styleId="NormalWeb">
    <w:name w:val="Normal (Web)"/>
    <w:basedOn w:val="Normal"/>
    <w:uiPriority w:val="99"/>
    <w:unhideWhenUsed/>
    <w:rsid w:val="007D42CF"/>
    <w:pPr>
      <w:spacing w:before="100" w:beforeAutospacing="1" w:after="100" w:afterAutospacing="1"/>
    </w:pPr>
  </w:style>
  <w:style w:type="character" w:customStyle="1" w:styleId="vers">
    <w:name w:val="vers"/>
    <w:basedOn w:val="Fuentedeprrafopredeter"/>
    <w:rsid w:val="007D42CF"/>
  </w:style>
  <w:style w:type="character" w:styleId="Mencinsinresolver">
    <w:name w:val="Unresolved Mention"/>
    <w:basedOn w:val="Fuentedeprrafopredeter"/>
    <w:uiPriority w:val="99"/>
    <w:semiHidden/>
    <w:unhideWhenUsed/>
    <w:rsid w:val="00A606DC"/>
    <w:rPr>
      <w:color w:val="605E5C"/>
      <w:shd w:val="clear" w:color="auto" w:fill="E1DFDD"/>
    </w:rPr>
  </w:style>
  <w:style w:type="character" w:styleId="Hipervnculovisitado">
    <w:name w:val="FollowedHyperlink"/>
    <w:basedOn w:val="Fuentedeprrafopredeter"/>
    <w:uiPriority w:val="99"/>
    <w:semiHidden/>
    <w:unhideWhenUsed/>
    <w:rsid w:val="00621C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5</Pages>
  <Words>2402</Words>
  <Characters>14753</Characters>
  <Application>Microsoft Office Word</Application>
  <DocSecurity>0</DocSecurity>
  <Lines>1475</Lines>
  <Paragraphs>1429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10</cp:revision>
  <dcterms:created xsi:type="dcterms:W3CDTF">2026-04-27T19:15:00Z</dcterms:created>
  <dcterms:modified xsi:type="dcterms:W3CDTF">2026-04-29T11:55:00Z</dcterms:modified>
</cp:coreProperties>
</file>