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DEDC" w14:textId="49317B4B" w:rsidR="008154EC" w:rsidRDefault="00C451F7" w:rsidP="002E3C17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B102A5">
        <w:rPr>
          <w:rFonts w:ascii="Calibri" w:hAnsi="Calibri" w:cs="Calibri"/>
          <w:b/>
          <w:bCs/>
          <w:sz w:val="22"/>
          <w:szCs w:val="22"/>
          <w:lang w:val="es-ES_tradnl"/>
        </w:rPr>
        <w:t>EDIFICA TU NUEVA VIDA</w:t>
      </w:r>
      <w:r w:rsidR="00033193" w:rsidRPr="00B102A5">
        <w:rPr>
          <w:rFonts w:ascii="Calibri" w:hAnsi="Calibri" w:cs="Calibri"/>
          <w:b/>
          <w:bCs/>
          <w:sz w:val="22"/>
          <w:szCs w:val="22"/>
          <w:lang w:val="es-ES_tradnl"/>
        </w:rPr>
        <w:t>,</w:t>
      </w:r>
      <w:r w:rsidRPr="00B102A5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ENTR</w:t>
      </w:r>
      <w:r w:rsidR="00033193" w:rsidRPr="00B102A5">
        <w:rPr>
          <w:rFonts w:ascii="Calibri" w:hAnsi="Calibri" w:cs="Calibri"/>
          <w:b/>
          <w:bCs/>
          <w:sz w:val="22"/>
          <w:szCs w:val="22"/>
          <w:lang w:val="es-ES_tradnl"/>
        </w:rPr>
        <w:t>ÉNATE</w:t>
      </w:r>
    </w:p>
    <w:p w14:paraId="74ABA3B6" w14:textId="274B8497" w:rsidR="0040707F" w:rsidRPr="0040707F" w:rsidRDefault="0040707F" w:rsidP="002E3C17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Nehemías 6:15-16</w:t>
      </w:r>
    </w:p>
    <w:p w14:paraId="7B996FCB" w14:textId="77777777" w:rsidR="00C451F7" w:rsidRPr="00B102A5" w:rsidRDefault="00C451F7" w:rsidP="00C451F7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4D77420D" w14:textId="02ECE629" w:rsidR="00C451F7" w:rsidRPr="00B102A5" w:rsidRDefault="00C451F7" w:rsidP="00C451F7">
      <w:pPr>
        <w:pStyle w:val="Sinespaciado"/>
        <w:jc w:val="both"/>
        <w:rPr>
          <w:rFonts w:ascii="Calibri" w:hAnsi="Calibri" w:cs="Calibri"/>
          <w:lang w:val="es-ES_tradnl"/>
        </w:rPr>
      </w:pPr>
      <w:r w:rsidRPr="00B102A5">
        <w:rPr>
          <w:rFonts w:ascii="Calibri" w:hAnsi="Calibri" w:cs="Calibri"/>
          <w:lang w:val="es-ES_tradnl"/>
        </w:rPr>
        <w:t>INTRODUCCIÓN:</w:t>
      </w:r>
    </w:p>
    <w:p w14:paraId="24E81C39" w14:textId="2D16AC8A" w:rsidR="0066400B" w:rsidRPr="00B102A5" w:rsidRDefault="0066400B" w:rsidP="00C451F7">
      <w:pPr>
        <w:pStyle w:val="Sinespaciado"/>
        <w:jc w:val="both"/>
        <w:rPr>
          <w:rFonts w:ascii="Calibri" w:hAnsi="Calibri" w:cs="Calibri"/>
          <w:lang w:val="es-ES_tradnl"/>
        </w:rPr>
      </w:pPr>
      <w:r w:rsidRPr="00B102A5">
        <w:rPr>
          <w:rFonts w:ascii="Calibri" w:hAnsi="Calibri" w:cs="Calibri"/>
          <w:lang w:val="es-ES_tradnl"/>
        </w:rPr>
        <w:tab/>
        <w:t xml:space="preserve">Hablar de entrenamiento en la vida cristiana puede parecer algo extraño, porque por lo general se utiliza la palabra “entrenar” o “entrenamiento” para el deporte, con el propósito de hacer ciertas prácticas y rutinas con la finalidad </w:t>
      </w:r>
      <w:r w:rsidR="00B4424A" w:rsidRPr="00B102A5">
        <w:rPr>
          <w:rFonts w:ascii="Calibri" w:hAnsi="Calibri" w:cs="Calibri"/>
          <w:lang w:val="es-ES_tradnl"/>
        </w:rPr>
        <w:t xml:space="preserve">de mejorar la condición física, el desempeño, la destreza, la habilidad de cada deportista y del equipo en conjunto. </w:t>
      </w:r>
    </w:p>
    <w:p w14:paraId="6BFF3D64" w14:textId="77777777" w:rsidR="000D0E06" w:rsidRPr="00B102A5" w:rsidRDefault="000D0E06" w:rsidP="00C451F7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59CD6808" w14:textId="56F1F483" w:rsidR="000D0E06" w:rsidRPr="00B102A5" w:rsidRDefault="000D0E06" w:rsidP="00C451F7">
      <w:pPr>
        <w:pStyle w:val="Sinespaciado"/>
        <w:jc w:val="both"/>
        <w:rPr>
          <w:rFonts w:ascii="Calibri" w:hAnsi="Calibri" w:cs="Calibri"/>
          <w:lang w:val="es-ES_tradnl"/>
        </w:rPr>
      </w:pPr>
      <w:r w:rsidRPr="00B102A5">
        <w:rPr>
          <w:rFonts w:ascii="Calibri" w:hAnsi="Calibri" w:cs="Calibri"/>
          <w:lang w:val="es-ES_tradnl"/>
        </w:rPr>
        <w:tab/>
        <w:t xml:space="preserve">También se utiliza esta palabra en algunas empresas para mejorar el rendimiento de los empleados. </w:t>
      </w:r>
      <w:r w:rsidR="00765EF6" w:rsidRPr="00B102A5">
        <w:rPr>
          <w:rFonts w:ascii="Calibri" w:hAnsi="Calibri" w:cs="Calibri"/>
          <w:lang w:val="es-ES_tradnl"/>
        </w:rPr>
        <w:t>S</w:t>
      </w:r>
      <w:r w:rsidRPr="00B102A5">
        <w:rPr>
          <w:rFonts w:ascii="Calibri" w:hAnsi="Calibri" w:cs="Calibri"/>
          <w:lang w:val="es-ES_tradnl"/>
        </w:rPr>
        <w:t xml:space="preserve">e </w:t>
      </w:r>
      <w:r w:rsidR="00990A3D" w:rsidRPr="00B102A5">
        <w:rPr>
          <w:rFonts w:ascii="Calibri" w:hAnsi="Calibri" w:cs="Calibri"/>
          <w:lang w:val="es-ES_tradnl"/>
        </w:rPr>
        <w:t>emplean</w:t>
      </w:r>
      <w:r w:rsidRPr="00B102A5">
        <w:rPr>
          <w:rFonts w:ascii="Calibri" w:hAnsi="Calibri" w:cs="Calibri"/>
          <w:lang w:val="es-ES_tradnl"/>
        </w:rPr>
        <w:t xml:space="preserve"> diversas herramientas, equipos, documentos</w:t>
      </w:r>
      <w:r w:rsidR="00765EF6" w:rsidRPr="00B102A5">
        <w:rPr>
          <w:rFonts w:ascii="Calibri" w:hAnsi="Calibri" w:cs="Calibri"/>
          <w:lang w:val="es-ES_tradnl"/>
        </w:rPr>
        <w:t xml:space="preserve"> y materiales que serán necesarios para el uso diario. A </w:t>
      </w:r>
      <w:r w:rsidR="00F44F82" w:rsidRPr="00B102A5">
        <w:rPr>
          <w:rFonts w:ascii="Calibri" w:hAnsi="Calibri" w:cs="Calibri"/>
          <w:lang w:val="es-ES_tradnl"/>
        </w:rPr>
        <w:t>esta</w:t>
      </w:r>
      <w:r w:rsidR="00765EF6" w:rsidRPr="00B102A5">
        <w:rPr>
          <w:rFonts w:ascii="Calibri" w:hAnsi="Calibri" w:cs="Calibri"/>
          <w:lang w:val="es-ES_tradnl"/>
        </w:rPr>
        <w:t xml:space="preserve"> práctica se la denomina “entrenamiento profesional”. </w:t>
      </w:r>
      <w:r w:rsidR="00DD3F8F" w:rsidRPr="00B102A5">
        <w:rPr>
          <w:rFonts w:ascii="Calibri" w:hAnsi="Calibri" w:cs="Calibri"/>
          <w:lang w:val="es-ES_tradnl"/>
        </w:rPr>
        <w:t xml:space="preserve">Y en entorno empresarial se </w:t>
      </w:r>
      <w:r w:rsidR="00F44F82">
        <w:rPr>
          <w:rFonts w:ascii="Calibri" w:hAnsi="Calibri" w:cs="Calibri"/>
          <w:lang w:val="es-ES_tradnl"/>
        </w:rPr>
        <w:t>emplea</w:t>
      </w:r>
      <w:r w:rsidR="00DD3F8F" w:rsidRPr="00B102A5">
        <w:rPr>
          <w:rFonts w:ascii="Calibri" w:hAnsi="Calibri" w:cs="Calibri"/>
          <w:lang w:val="es-ES_tradnl"/>
        </w:rPr>
        <w:t xml:space="preserve"> la palabra “coaching”</w:t>
      </w:r>
      <w:r w:rsidR="009A00BC" w:rsidRPr="00B102A5">
        <w:rPr>
          <w:rFonts w:ascii="Calibri" w:hAnsi="Calibri" w:cs="Calibri"/>
          <w:lang w:val="es-ES_tradnl"/>
        </w:rPr>
        <w:t xml:space="preserve">, para aconsejar y guiar para encontrar el mejor camino para alcanzar los objetivos fijados. </w:t>
      </w:r>
    </w:p>
    <w:p w14:paraId="26ADD6A6" w14:textId="77777777" w:rsidR="000E696D" w:rsidRPr="00B102A5" w:rsidRDefault="000E696D" w:rsidP="00C451F7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70203DA5" w14:textId="0AE6E6BF" w:rsidR="000E696D" w:rsidRPr="00B102A5" w:rsidRDefault="000E696D" w:rsidP="00C451F7">
      <w:pPr>
        <w:pStyle w:val="Sinespaciado"/>
        <w:jc w:val="both"/>
        <w:rPr>
          <w:rFonts w:ascii="Calibri" w:hAnsi="Calibri" w:cs="Calibri"/>
          <w:lang w:val="es-ES_tradnl"/>
        </w:rPr>
      </w:pPr>
      <w:r w:rsidRPr="00B102A5">
        <w:rPr>
          <w:rFonts w:ascii="Calibri" w:hAnsi="Calibri" w:cs="Calibri"/>
          <w:lang w:val="es-ES_tradnl"/>
        </w:rPr>
        <w:tab/>
        <w:t xml:space="preserve">En el campo militar, el entrenamiento se hace necesario para el combate y para sobrevivir en un enfrentamiento con el enemigo. Se necesita entrenamiento </w:t>
      </w:r>
      <w:r w:rsidR="004F05B3" w:rsidRPr="00B102A5">
        <w:rPr>
          <w:rFonts w:ascii="Calibri" w:hAnsi="Calibri" w:cs="Calibri"/>
          <w:lang w:val="es-ES_tradnl"/>
        </w:rPr>
        <w:t>para el manejo de las armas, para el uso de drones y misiles, para afinar la puntería, como así también para el movimiento de las tropas</w:t>
      </w:r>
      <w:r w:rsidR="00DD3F8F" w:rsidRPr="00B102A5">
        <w:rPr>
          <w:rFonts w:ascii="Calibri" w:hAnsi="Calibri" w:cs="Calibri"/>
          <w:lang w:val="es-ES_tradnl"/>
        </w:rPr>
        <w:t xml:space="preserve">. </w:t>
      </w:r>
    </w:p>
    <w:p w14:paraId="5D22EC6A" w14:textId="77777777" w:rsidR="00E94F12" w:rsidRPr="00B102A5" w:rsidRDefault="00E94F12" w:rsidP="00C451F7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36DA2BD4" w14:textId="5B0F1B0F" w:rsidR="00E94F12" w:rsidRPr="00B102A5" w:rsidRDefault="00E94F12" w:rsidP="00C451F7">
      <w:pPr>
        <w:pStyle w:val="Sinespaciado"/>
        <w:jc w:val="both"/>
        <w:rPr>
          <w:rFonts w:ascii="Calibri" w:hAnsi="Calibri" w:cs="Calibri"/>
          <w:lang w:val="es-ES_tradnl"/>
        </w:rPr>
      </w:pPr>
      <w:r w:rsidRPr="00B102A5">
        <w:rPr>
          <w:rFonts w:ascii="Calibri" w:hAnsi="Calibri" w:cs="Calibri"/>
          <w:lang w:val="es-ES_tradnl"/>
        </w:rPr>
        <w:tab/>
      </w:r>
      <w:r w:rsidR="00D41027" w:rsidRPr="00B102A5">
        <w:rPr>
          <w:rFonts w:ascii="Calibri" w:hAnsi="Calibri" w:cs="Calibri"/>
          <w:lang w:val="es-ES_tradnl"/>
        </w:rPr>
        <w:t xml:space="preserve">Pero también en la iglesia y para vivir la vida cristiana se necesita entrenamiento, tanto como para el servicio o cualquier ministerio que llevemos a cabo, como así también </w:t>
      </w:r>
      <w:r w:rsidR="00192A3F" w:rsidRPr="00B102A5">
        <w:rPr>
          <w:rFonts w:ascii="Calibri" w:hAnsi="Calibri" w:cs="Calibri"/>
          <w:lang w:val="es-ES_tradnl"/>
        </w:rPr>
        <w:t xml:space="preserve">en el uso de los dones que Dios nos ha dado para lograr la excelencia. Incluso en la </w:t>
      </w:r>
      <w:r w:rsidR="00E03F8B" w:rsidRPr="00B102A5">
        <w:rPr>
          <w:rFonts w:ascii="Calibri" w:hAnsi="Calibri" w:cs="Calibri"/>
          <w:lang w:val="es-ES_tradnl"/>
        </w:rPr>
        <w:t xml:space="preserve">oración debemos entrenarnos y aprender de aquellos “que por la fe obtuvieron las promesas”. </w:t>
      </w:r>
      <w:r w:rsidR="00B9668C" w:rsidRPr="00B102A5">
        <w:rPr>
          <w:rFonts w:ascii="Calibri" w:hAnsi="Calibri" w:cs="Calibri"/>
          <w:lang w:val="es-ES_tradnl"/>
        </w:rPr>
        <w:t xml:space="preserve">Del mismo modo debemos entrenarnos para interpretar la Biblia y </w:t>
      </w:r>
      <w:r w:rsidR="00F44F82">
        <w:rPr>
          <w:rFonts w:ascii="Calibri" w:hAnsi="Calibri" w:cs="Calibri"/>
          <w:lang w:val="es-ES_tradnl"/>
        </w:rPr>
        <w:t>seguir</w:t>
      </w:r>
      <w:r w:rsidR="00B9668C" w:rsidRPr="00B102A5">
        <w:rPr>
          <w:rFonts w:ascii="Calibri" w:hAnsi="Calibri" w:cs="Calibri"/>
          <w:lang w:val="es-ES_tradnl"/>
        </w:rPr>
        <w:t xml:space="preserve"> las leyes de la interpretación bíblica. A </w:t>
      </w:r>
      <w:r w:rsidR="00F44F82" w:rsidRPr="00B102A5">
        <w:rPr>
          <w:rFonts w:ascii="Calibri" w:hAnsi="Calibri" w:cs="Calibri"/>
          <w:lang w:val="es-ES_tradnl"/>
        </w:rPr>
        <w:t>este</w:t>
      </w:r>
      <w:r w:rsidR="00B9668C" w:rsidRPr="00B102A5">
        <w:rPr>
          <w:rFonts w:ascii="Calibri" w:hAnsi="Calibri" w:cs="Calibri"/>
          <w:lang w:val="es-ES_tradnl"/>
        </w:rPr>
        <w:t xml:space="preserve"> entrenamiento se lo conoce también como “disciplinas espirituales”</w:t>
      </w:r>
      <w:r w:rsidR="00B33F0C" w:rsidRPr="00B102A5">
        <w:rPr>
          <w:rFonts w:ascii="Calibri" w:hAnsi="Calibri" w:cs="Calibri"/>
          <w:lang w:val="es-ES_tradnl"/>
        </w:rPr>
        <w:t xml:space="preserve">. </w:t>
      </w:r>
    </w:p>
    <w:p w14:paraId="2161AAF4" w14:textId="77777777" w:rsidR="00B33F0C" w:rsidRPr="00B102A5" w:rsidRDefault="00B33F0C" w:rsidP="00C451F7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7710A716" w14:textId="5A698B1D" w:rsidR="00B33F0C" w:rsidRPr="00B102A5" w:rsidRDefault="00B33F0C" w:rsidP="00C451F7">
      <w:pPr>
        <w:pStyle w:val="Sinespaciado"/>
        <w:jc w:val="both"/>
        <w:rPr>
          <w:rFonts w:ascii="Calibri" w:hAnsi="Calibri" w:cs="Calibri"/>
          <w:color w:val="000000"/>
          <w:shd w:val="clear" w:color="auto" w:fill="FFFFFF"/>
        </w:rPr>
      </w:pPr>
      <w:r w:rsidRPr="00B102A5">
        <w:rPr>
          <w:rFonts w:ascii="Calibri" w:hAnsi="Calibri" w:cs="Calibri"/>
          <w:lang w:val="es-ES_tradnl"/>
        </w:rPr>
        <w:tab/>
        <w:t>Así como en el futbol, hay partidos que se pierden por falta de entrenamiento, y en la guerra hay batallas que se pierden por la misma razón, también en</w:t>
      </w:r>
      <w:r w:rsidR="00C86175" w:rsidRPr="00B102A5">
        <w:rPr>
          <w:rFonts w:ascii="Calibri" w:hAnsi="Calibri" w:cs="Calibri"/>
          <w:lang w:val="es-ES_tradnl"/>
        </w:rPr>
        <w:t xml:space="preserve"> la iglesia, en la familia y en lo personal, hay metas que no se alcanzan, objetivos que se frustran y sueños que se rompen por falta de entrenamiento. </w:t>
      </w:r>
      <w:r w:rsidR="0009292E" w:rsidRPr="00B102A5">
        <w:rPr>
          <w:rFonts w:ascii="Calibri" w:hAnsi="Calibri" w:cs="Calibri"/>
          <w:lang w:val="es-ES_tradnl"/>
        </w:rPr>
        <w:t xml:space="preserve">Por eso el apóstol Pablo aconsejó a Timoteo </w:t>
      </w:r>
      <w:r w:rsidR="00080552" w:rsidRPr="00B102A5">
        <w:rPr>
          <w:rFonts w:ascii="Calibri" w:hAnsi="Calibri" w:cs="Calibri"/>
          <w:lang w:val="es-ES_tradnl"/>
        </w:rPr>
        <w:t xml:space="preserve">para que se entrene diciéndole “Ejercítate (entrénate) para la piedad” (1 Timoteo 4:7) </w:t>
      </w:r>
      <w:r w:rsidR="00A2085D" w:rsidRPr="00B102A5">
        <w:rPr>
          <w:rFonts w:ascii="Calibri" w:hAnsi="Calibri" w:cs="Calibri"/>
          <w:lang w:val="es-ES_tradnl"/>
        </w:rPr>
        <w:t>En otras versiones dice “entrénate para una vida dedicada a Dios”</w:t>
      </w:r>
      <w:r w:rsidR="002E44CE" w:rsidRPr="00B102A5">
        <w:rPr>
          <w:rFonts w:ascii="Calibri" w:hAnsi="Calibri" w:cs="Calibri"/>
          <w:lang w:val="es-ES_tradnl"/>
        </w:rPr>
        <w:t>, o “disciplínate a ti mismo” (B. de las Américas) “</w:t>
      </w:r>
      <w:r w:rsidR="002E44CE" w:rsidRPr="00B102A5">
        <w:rPr>
          <w:rFonts w:ascii="Calibri" w:hAnsi="Calibri" w:cs="Calibri"/>
          <w:color w:val="000000"/>
          <w:shd w:val="clear" w:color="auto" w:fill="FFFFFF"/>
        </w:rPr>
        <w:t xml:space="preserve">Emplea el tiempo y las energías en ejercitarte para vivir como Dios manda” </w:t>
      </w:r>
      <w:r w:rsidR="006426D7" w:rsidRPr="00B102A5">
        <w:rPr>
          <w:rFonts w:ascii="Calibri" w:hAnsi="Calibri" w:cs="Calibri"/>
          <w:color w:val="000000"/>
          <w:shd w:val="clear" w:color="auto" w:fill="FFFFFF"/>
        </w:rPr>
        <w:t xml:space="preserve">(Nueva Biblia Viva) </w:t>
      </w:r>
    </w:p>
    <w:p w14:paraId="1F769CA5" w14:textId="77777777" w:rsidR="006426D7" w:rsidRPr="00B102A5" w:rsidRDefault="006426D7" w:rsidP="00C451F7">
      <w:pPr>
        <w:pStyle w:val="Sinespaciad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882B239" w14:textId="491B3215" w:rsidR="006426D7" w:rsidRPr="00B102A5" w:rsidRDefault="006426D7" w:rsidP="00C451F7">
      <w:pPr>
        <w:pStyle w:val="Sinespaciado"/>
        <w:jc w:val="both"/>
        <w:rPr>
          <w:rFonts w:ascii="Calibri" w:hAnsi="Calibri" w:cs="Calibri"/>
          <w:color w:val="000000"/>
          <w:shd w:val="clear" w:color="auto" w:fill="FFFFFF"/>
        </w:rPr>
      </w:pPr>
      <w:r w:rsidRPr="00B102A5">
        <w:rPr>
          <w:rFonts w:ascii="Calibri" w:hAnsi="Calibri" w:cs="Calibri"/>
          <w:color w:val="000000"/>
          <w:shd w:val="clear" w:color="auto" w:fill="FFFFFF"/>
        </w:rPr>
        <w:tab/>
        <w:t xml:space="preserve">La Biblia </w:t>
      </w:r>
      <w:r w:rsidR="00F82366" w:rsidRPr="00B102A5">
        <w:rPr>
          <w:rFonts w:ascii="Calibri" w:hAnsi="Calibri" w:cs="Calibri"/>
          <w:color w:val="000000"/>
          <w:shd w:val="clear" w:color="auto" w:fill="FFFFFF"/>
        </w:rPr>
        <w:t>es el mejor instructivo para el entrenamiento, porque no solo nos da indicaciones claras y mandamientos sobre lo que debemos hacer y lo que no debemos, sino que nos enseña a través de aquellos que caminaron con Dios</w:t>
      </w:r>
      <w:r w:rsidR="00452D33" w:rsidRPr="00B102A5">
        <w:rPr>
          <w:rFonts w:ascii="Calibri" w:hAnsi="Calibri" w:cs="Calibri"/>
          <w:color w:val="000000"/>
          <w:shd w:val="clear" w:color="auto" w:fill="FFFFFF"/>
        </w:rPr>
        <w:t xml:space="preserve"> como Enoc, Abraham, Moisés y otros, y por medio de lo que vivieron como fue el caso de Nehemías</w:t>
      </w:r>
      <w:r w:rsidR="00A06F4C" w:rsidRPr="00B102A5">
        <w:rPr>
          <w:rFonts w:ascii="Calibri" w:hAnsi="Calibri" w:cs="Calibri"/>
          <w:color w:val="000000"/>
          <w:shd w:val="clear" w:color="auto" w:fill="FFFFFF"/>
        </w:rPr>
        <w:t xml:space="preserve">, del cual estamos aprendiendo en este tiempo para edificar una vida nueva. </w:t>
      </w:r>
    </w:p>
    <w:p w14:paraId="187FAD18" w14:textId="77777777" w:rsidR="00A06F4C" w:rsidRPr="00B102A5" w:rsidRDefault="00A06F4C" w:rsidP="00C451F7">
      <w:pPr>
        <w:pStyle w:val="Sinespaciad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7139530D" w14:textId="37885891" w:rsidR="00A06F4C" w:rsidRPr="00B102A5" w:rsidRDefault="00A06F4C" w:rsidP="00C451F7">
      <w:pPr>
        <w:pStyle w:val="Sinespaciado"/>
        <w:jc w:val="both"/>
        <w:rPr>
          <w:rFonts w:ascii="Calibri" w:hAnsi="Calibri" w:cs="Calibri"/>
          <w:color w:val="000000"/>
          <w:shd w:val="clear" w:color="auto" w:fill="FFFFFF"/>
        </w:rPr>
      </w:pPr>
      <w:r w:rsidRPr="00B102A5">
        <w:rPr>
          <w:rFonts w:ascii="Calibri" w:hAnsi="Calibri" w:cs="Calibri"/>
          <w:color w:val="000000"/>
          <w:shd w:val="clear" w:color="auto" w:fill="FFFFFF"/>
        </w:rPr>
        <w:tab/>
        <w:t xml:space="preserve">¿Qué </w:t>
      </w:r>
      <w:r w:rsidR="00035621">
        <w:rPr>
          <w:rFonts w:ascii="Calibri" w:hAnsi="Calibri" w:cs="Calibri"/>
          <w:color w:val="000000"/>
          <w:shd w:val="clear" w:color="auto" w:fill="FFFFFF"/>
        </w:rPr>
        <w:t xml:space="preserve">podría enseñarnos </w:t>
      </w:r>
      <w:r w:rsidRPr="00B102A5">
        <w:rPr>
          <w:rFonts w:ascii="Calibri" w:hAnsi="Calibri" w:cs="Calibri"/>
          <w:color w:val="000000"/>
          <w:shd w:val="clear" w:color="auto" w:fill="FFFFFF"/>
        </w:rPr>
        <w:t>Nehemías</w:t>
      </w:r>
      <w:r w:rsidR="00035621">
        <w:rPr>
          <w:rFonts w:ascii="Calibri" w:hAnsi="Calibri" w:cs="Calibri"/>
          <w:color w:val="000000"/>
          <w:shd w:val="clear" w:color="auto" w:fill="FFFFFF"/>
        </w:rPr>
        <w:t xml:space="preserve"> con su ejemplo y las decisiones que tomó</w:t>
      </w:r>
      <w:r w:rsidRPr="00B102A5">
        <w:rPr>
          <w:rFonts w:ascii="Calibri" w:hAnsi="Calibri" w:cs="Calibri"/>
          <w:color w:val="000000"/>
          <w:shd w:val="clear" w:color="auto" w:fill="FFFFFF"/>
        </w:rPr>
        <w:t xml:space="preserve">? </w:t>
      </w:r>
      <w:r w:rsidR="00035621">
        <w:rPr>
          <w:rFonts w:ascii="Calibri" w:hAnsi="Calibri" w:cs="Calibri"/>
          <w:color w:val="000000"/>
          <w:shd w:val="clear" w:color="auto" w:fill="FFFFFF"/>
        </w:rPr>
        <w:t xml:space="preserve">Nehemías </w:t>
      </w:r>
      <w:r w:rsidR="002314EA">
        <w:rPr>
          <w:rFonts w:ascii="Calibri" w:hAnsi="Calibri" w:cs="Calibri"/>
          <w:color w:val="000000"/>
          <w:shd w:val="clear" w:color="auto" w:fill="FFFFFF"/>
        </w:rPr>
        <w:t>nos diría:</w:t>
      </w:r>
    </w:p>
    <w:p w14:paraId="561DF988" w14:textId="3891F930" w:rsidR="006510ED" w:rsidRPr="00B102A5" w:rsidRDefault="006426D7" w:rsidP="00A06F4C">
      <w:pPr>
        <w:pStyle w:val="Sinespaciado"/>
        <w:jc w:val="both"/>
        <w:rPr>
          <w:rFonts w:ascii="Calibri" w:hAnsi="Calibri" w:cs="Calibri"/>
          <w:lang w:val="es-ES_tradnl"/>
        </w:rPr>
      </w:pPr>
      <w:r w:rsidRPr="00B102A5">
        <w:rPr>
          <w:rFonts w:ascii="Calibri" w:hAnsi="Calibri" w:cs="Calibri"/>
          <w:color w:val="000000"/>
          <w:shd w:val="clear" w:color="auto" w:fill="FFFFFF"/>
        </w:rPr>
        <w:tab/>
      </w:r>
    </w:p>
    <w:p w14:paraId="13E58A84" w14:textId="1C229E33" w:rsidR="007324F5" w:rsidRPr="00B102A5" w:rsidRDefault="000A38BB">
      <w:pPr>
        <w:rPr>
          <w:rFonts w:ascii="Calibri" w:hAnsi="Calibri" w:cs="Calibri"/>
          <w:b/>
          <w:bCs/>
          <w:sz w:val="22"/>
          <w:szCs w:val="22"/>
        </w:rPr>
      </w:pPr>
      <w:r w:rsidRPr="00B102A5">
        <w:rPr>
          <w:rFonts w:ascii="Calibri" w:hAnsi="Calibri" w:cs="Calibri"/>
          <w:b/>
          <w:bCs/>
          <w:sz w:val="22"/>
          <w:szCs w:val="22"/>
        </w:rPr>
        <w:t>I</w:t>
      </w:r>
      <w:r w:rsidRPr="00B102A5">
        <w:rPr>
          <w:rFonts w:ascii="Calibri" w:hAnsi="Calibri" w:cs="Calibri"/>
          <w:b/>
          <w:bCs/>
          <w:sz w:val="22"/>
          <w:szCs w:val="22"/>
        </w:rPr>
        <w:tab/>
      </w:r>
      <w:r w:rsidR="005F6395" w:rsidRPr="00B102A5">
        <w:rPr>
          <w:rFonts w:ascii="Calibri" w:hAnsi="Calibri" w:cs="Calibri"/>
          <w:b/>
          <w:bCs/>
          <w:sz w:val="22"/>
          <w:szCs w:val="22"/>
        </w:rPr>
        <w:t>ENTRENATE EN</w:t>
      </w:r>
      <w:r w:rsidRPr="00B102A5">
        <w:rPr>
          <w:rFonts w:ascii="Calibri" w:hAnsi="Calibri" w:cs="Calibri"/>
          <w:b/>
          <w:bCs/>
          <w:sz w:val="22"/>
          <w:szCs w:val="22"/>
        </w:rPr>
        <w:t xml:space="preserve"> CONCENTRACIÓN</w:t>
      </w:r>
    </w:p>
    <w:p w14:paraId="15CBF0E2" w14:textId="0D2D78F0" w:rsidR="000A38BB" w:rsidRDefault="000A38BB" w:rsidP="00A317AD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  <w:t xml:space="preserve">Nehemías 6:2-4 "Sanbalat y Gesem enviaron a decirme: Ven y reunámonos en alguna de las aldeas en el campo de Ono. Mas ellos habían pensado hacerme mal. Y les envié mensajeros, diciendo: Yo hago una gran obra, y no puedo ir; porque cesaría la obra, dejándola yo para ir a </w:t>
      </w:r>
      <w:r w:rsidRPr="00B102A5">
        <w:rPr>
          <w:rFonts w:ascii="Calibri" w:hAnsi="Calibri" w:cs="Calibri"/>
          <w:sz w:val="22"/>
          <w:szCs w:val="22"/>
        </w:rPr>
        <w:lastRenderedPageBreak/>
        <w:t>vosotros. 4 Y enviaron a mí con el mismo asunto hasta cuatro veces, y yo les respondí de la misma manera".</w:t>
      </w:r>
    </w:p>
    <w:p w14:paraId="04DE27EC" w14:textId="77777777" w:rsidR="002314EA" w:rsidRPr="00B102A5" w:rsidRDefault="002314EA" w:rsidP="00A317AD">
      <w:pPr>
        <w:jc w:val="both"/>
        <w:rPr>
          <w:rFonts w:ascii="Calibri" w:hAnsi="Calibri" w:cs="Calibri"/>
          <w:sz w:val="22"/>
          <w:szCs w:val="22"/>
        </w:rPr>
      </w:pPr>
    </w:p>
    <w:p w14:paraId="01C93835" w14:textId="22086455" w:rsidR="00F464F2" w:rsidRDefault="00F464F2" w:rsidP="00E46B4F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</w:r>
      <w:r w:rsidR="007D2F1B" w:rsidRPr="00B102A5">
        <w:rPr>
          <w:rFonts w:ascii="Calibri" w:hAnsi="Calibri" w:cs="Calibri"/>
          <w:sz w:val="22"/>
          <w:szCs w:val="22"/>
        </w:rPr>
        <w:t xml:space="preserve">Concentrar es reunir en un solo punto los elementos dispersos. Una concentración de personas significa el encuentro de muchas personas en un solo lugar. </w:t>
      </w:r>
      <w:r w:rsidR="008F65F8" w:rsidRPr="00B102A5">
        <w:rPr>
          <w:rFonts w:ascii="Calibri" w:hAnsi="Calibri" w:cs="Calibri"/>
          <w:sz w:val="22"/>
          <w:szCs w:val="22"/>
        </w:rPr>
        <w:t xml:space="preserve">La concentración en una tarea, </w:t>
      </w:r>
      <w:r w:rsidR="002314EA">
        <w:rPr>
          <w:rFonts w:ascii="Calibri" w:hAnsi="Calibri" w:cs="Calibri"/>
          <w:sz w:val="22"/>
          <w:szCs w:val="22"/>
        </w:rPr>
        <w:t xml:space="preserve">concentración </w:t>
      </w:r>
      <w:r w:rsidR="008F65F8" w:rsidRPr="00B102A5">
        <w:rPr>
          <w:rFonts w:ascii="Calibri" w:hAnsi="Calibri" w:cs="Calibri"/>
          <w:sz w:val="22"/>
          <w:szCs w:val="22"/>
        </w:rPr>
        <w:t xml:space="preserve">es poner toda la atención en lo que se está haciendo. Es no dispersarse ni distraerse con otros temas o trabajos. </w:t>
      </w:r>
      <w:r w:rsidR="009867FD" w:rsidRPr="00B102A5">
        <w:rPr>
          <w:rFonts w:ascii="Calibri" w:hAnsi="Calibri" w:cs="Calibri"/>
          <w:sz w:val="22"/>
          <w:szCs w:val="22"/>
        </w:rPr>
        <w:t xml:space="preserve">Porque ocurre que, cuando uno no se concentra en lo que está leyendo o escuchando, </w:t>
      </w:r>
      <w:r w:rsidR="00E46B4F" w:rsidRPr="00B102A5">
        <w:rPr>
          <w:rFonts w:ascii="Calibri" w:hAnsi="Calibri" w:cs="Calibri"/>
          <w:sz w:val="22"/>
          <w:szCs w:val="22"/>
        </w:rPr>
        <w:t xml:space="preserve">se vuelve incapaz de entender o hacer lo que es correcto. </w:t>
      </w:r>
    </w:p>
    <w:p w14:paraId="10BE5C22" w14:textId="77777777" w:rsidR="00B102A5" w:rsidRPr="00B102A5" w:rsidRDefault="00B102A5" w:rsidP="00E46B4F">
      <w:pPr>
        <w:jc w:val="both"/>
        <w:rPr>
          <w:rFonts w:ascii="Calibri" w:hAnsi="Calibri" w:cs="Calibri"/>
          <w:sz w:val="22"/>
          <w:szCs w:val="22"/>
        </w:rPr>
      </w:pPr>
    </w:p>
    <w:p w14:paraId="706F34C7" w14:textId="67E96FBD" w:rsidR="0006250E" w:rsidRDefault="0006250E" w:rsidP="00E46B4F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  <w:t>Nehemías se concentró en el trabajo de terminar de reconstruir la muralla que rodeaba la ciudad de Jerusalén</w:t>
      </w:r>
      <w:r w:rsidR="00591156" w:rsidRPr="00B102A5">
        <w:rPr>
          <w:rFonts w:ascii="Calibri" w:hAnsi="Calibri" w:cs="Calibri"/>
          <w:sz w:val="22"/>
          <w:szCs w:val="22"/>
        </w:rPr>
        <w:t xml:space="preserve">, pero </w:t>
      </w:r>
      <w:r w:rsidR="00C34038" w:rsidRPr="00B102A5">
        <w:rPr>
          <w:rFonts w:ascii="Calibri" w:hAnsi="Calibri" w:cs="Calibri"/>
          <w:sz w:val="22"/>
          <w:szCs w:val="22"/>
        </w:rPr>
        <w:t xml:space="preserve">en medio de su trabajo recibió una invitación para una reunión, supuestamente importante. Inmediatamente se dio cuenta que </w:t>
      </w:r>
      <w:r w:rsidR="006D4751" w:rsidRPr="00B102A5">
        <w:rPr>
          <w:rFonts w:ascii="Calibri" w:hAnsi="Calibri" w:cs="Calibri"/>
          <w:sz w:val="22"/>
          <w:szCs w:val="22"/>
        </w:rPr>
        <w:t>esa reunión no lo beneficiaba</w:t>
      </w:r>
      <w:r w:rsidR="002314EA">
        <w:rPr>
          <w:rFonts w:ascii="Calibri" w:hAnsi="Calibri" w:cs="Calibri"/>
          <w:sz w:val="22"/>
          <w:szCs w:val="22"/>
        </w:rPr>
        <w:t xml:space="preserve"> y sería un obstáculo para el logro de su objetivo</w:t>
      </w:r>
      <w:r w:rsidR="006D4751" w:rsidRPr="00B102A5">
        <w:rPr>
          <w:rFonts w:ascii="Calibri" w:hAnsi="Calibri" w:cs="Calibri"/>
          <w:sz w:val="22"/>
          <w:szCs w:val="22"/>
        </w:rPr>
        <w:t>. Entonces Nehemías escribió: “Y les envié mensajeros, diciendo: Yo hago una gran obra, y no puedo ir; porque cesaría la obra, dejándola yo para ir a vosotros”</w:t>
      </w:r>
      <w:r w:rsidR="003D4166" w:rsidRPr="00B102A5">
        <w:rPr>
          <w:rFonts w:ascii="Calibri" w:hAnsi="Calibri" w:cs="Calibri"/>
          <w:sz w:val="22"/>
          <w:szCs w:val="22"/>
        </w:rPr>
        <w:t>. Pero los que lo invitaron no se rindieron, y cuatro veces más insistieron que vaya, y él respondió de la misma manera “Yo tengo una gran obra y no puedo ir, porque cesaría la obra”</w:t>
      </w:r>
    </w:p>
    <w:p w14:paraId="7F64F97F" w14:textId="77777777" w:rsidR="00B102A5" w:rsidRPr="00B102A5" w:rsidRDefault="00B102A5" w:rsidP="00E46B4F">
      <w:pPr>
        <w:jc w:val="both"/>
        <w:rPr>
          <w:rFonts w:ascii="Calibri" w:hAnsi="Calibri" w:cs="Calibri"/>
          <w:sz w:val="22"/>
          <w:szCs w:val="22"/>
        </w:rPr>
      </w:pPr>
    </w:p>
    <w:p w14:paraId="50EAFB0F" w14:textId="414B6835" w:rsidR="00B85E1D" w:rsidRDefault="00B85E1D" w:rsidP="00E46B4F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  <w:t xml:space="preserve">Cuando alguien se propone a reconstruir su </w:t>
      </w:r>
      <w:r w:rsidR="00B444C4" w:rsidRPr="00B102A5">
        <w:rPr>
          <w:rFonts w:ascii="Calibri" w:hAnsi="Calibri" w:cs="Calibri"/>
          <w:sz w:val="22"/>
          <w:szCs w:val="22"/>
        </w:rPr>
        <w:t xml:space="preserve">vida de comunión con Dios que había descuidado por años y quiere volver a la iglesia </w:t>
      </w:r>
      <w:r w:rsidR="000823CB" w:rsidRPr="00B102A5">
        <w:rPr>
          <w:rFonts w:ascii="Calibri" w:hAnsi="Calibri" w:cs="Calibri"/>
          <w:sz w:val="22"/>
          <w:szCs w:val="22"/>
        </w:rPr>
        <w:t>para empezar de nuevo. Y después de hacer una solemne promesa a Dios dice:</w:t>
      </w:r>
      <w:r w:rsidR="00B444C4" w:rsidRPr="00B102A5">
        <w:rPr>
          <w:rFonts w:ascii="Calibri" w:hAnsi="Calibri" w:cs="Calibri"/>
          <w:sz w:val="22"/>
          <w:szCs w:val="22"/>
        </w:rPr>
        <w:t xml:space="preserve"> “Ahora estoy decidido, me pondré la pilas, no faltaré a ninguna reunión de la iglesia”</w:t>
      </w:r>
      <w:r w:rsidR="00BB6DDE">
        <w:rPr>
          <w:rFonts w:ascii="Calibri" w:hAnsi="Calibri" w:cs="Calibri"/>
          <w:sz w:val="22"/>
          <w:szCs w:val="22"/>
        </w:rPr>
        <w:t>. Sin embargo, después de pensar y decidir esto,</w:t>
      </w:r>
      <w:r w:rsidR="00B444C4" w:rsidRPr="00B102A5">
        <w:rPr>
          <w:rFonts w:ascii="Calibri" w:hAnsi="Calibri" w:cs="Calibri"/>
          <w:sz w:val="22"/>
          <w:szCs w:val="22"/>
        </w:rPr>
        <w:t xml:space="preserve"> </w:t>
      </w:r>
      <w:r w:rsidR="000823CB" w:rsidRPr="00B102A5">
        <w:rPr>
          <w:rFonts w:ascii="Calibri" w:hAnsi="Calibri" w:cs="Calibri"/>
          <w:sz w:val="22"/>
          <w:szCs w:val="22"/>
        </w:rPr>
        <w:t xml:space="preserve">ocurre que justo el siguiente domingo, en la misma hora de la reunión, recibe la invitación de un amigo para </w:t>
      </w:r>
      <w:r w:rsidR="00C87FAC" w:rsidRPr="00B102A5">
        <w:rPr>
          <w:rFonts w:ascii="Calibri" w:hAnsi="Calibri" w:cs="Calibri"/>
          <w:sz w:val="22"/>
          <w:szCs w:val="22"/>
        </w:rPr>
        <w:t>un aniversario o para festejar su cumpleaños. Y como no quiere contrariarlo, acepta la invitación diciendo, “Bueno, el próximo domingo sin falta comienzo de nuevo</w:t>
      </w:r>
      <w:r w:rsidR="00BB6DDE">
        <w:rPr>
          <w:rFonts w:ascii="Calibri" w:hAnsi="Calibri" w:cs="Calibri"/>
          <w:sz w:val="22"/>
          <w:szCs w:val="22"/>
        </w:rPr>
        <w:t>, el próximo domingo iré a la iglesia</w:t>
      </w:r>
      <w:r w:rsidR="00C87FAC" w:rsidRPr="00B102A5">
        <w:rPr>
          <w:rFonts w:ascii="Calibri" w:hAnsi="Calibri" w:cs="Calibri"/>
          <w:sz w:val="22"/>
          <w:szCs w:val="22"/>
        </w:rPr>
        <w:t xml:space="preserve">”. Pero resulta que </w:t>
      </w:r>
      <w:r w:rsidR="00BB6DDE">
        <w:rPr>
          <w:rFonts w:ascii="Calibri" w:hAnsi="Calibri" w:cs="Calibri"/>
          <w:sz w:val="22"/>
          <w:szCs w:val="22"/>
        </w:rPr>
        <w:t>al domingo siguiente</w:t>
      </w:r>
      <w:r w:rsidR="00C87FAC" w:rsidRPr="00B102A5">
        <w:rPr>
          <w:rFonts w:ascii="Calibri" w:hAnsi="Calibri" w:cs="Calibri"/>
          <w:sz w:val="22"/>
          <w:szCs w:val="22"/>
        </w:rPr>
        <w:t xml:space="preserve"> </w:t>
      </w:r>
      <w:r w:rsidR="00607D9A" w:rsidRPr="00B102A5">
        <w:rPr>
          <w:rFonts w:ascii="Calibri" w:hAnsi="Calibri" w:cs="Calibri"/>
          <w:sz w:val="22"/>
          <w:szCs w:val="22"/>
        </w:rPr>
        <w:t>aparece un compromiso familiar ineludible con un familiar y dice “no les puedo fallar ahora”, y nuevamente pospone su decisión. Hasta que todo se enfría y su relación con Dios y su servicio</w:t>
      </w:r>
      <w:r w:rsidR="00613889" w:rsidRPr="00B102A5">
        <w:rPr>
          <w:rFonts w:ascii="Calibri" w:hAnsi="Calibri" w:cs="Calibri"/>
          <w:sz w:val="22"/>
          <w:szCs w:val="22"/>
        </w:rPr>
        <w:t xml:space="preserve"> decae, y lo que quería reconstruir nunca ocurre. </w:t>
      </w:r>
    </w:p>
    <w:p w14:paraId="766D4E4F" w14:textId="77777777" w:rsidR="00B102A5" w:rsidRPr="00B102A5" w:rsidRDefault="00B102A5" w:rsidP="00E46B4F">
      <w:pPr>
        <w:jc w:val="both"/>
        <w:rPr>
          <w:rFonts w:ascii="Calibri" w:hAnsi="Calibri" w:cs="Calibri"/>
          <w:sz w:val="22"/>
          <w:szCs w:val="22"/>
        </w:rPr>
      </w:pPr>
    </w:p>
    <w:p w14:paraId="102A0C7B" w14:textId="77777777" w:rsidR="00042145" w:rsidRDefault="00613889" w:rsidP="00E46B4F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</w:r>
      <w:r w:rsidR="003C35BF" w:rsidRPr="00B102A5">
        <w:rPr>
          <w:rFonts w:ascii="Calibri" w:hAnsi="Calibri" w:cs="Calibri"/>
          <w:sz w:val="22"/>
          <w:szCs w:val="22"/>
        </w:rPr>
        <w:t>Por eso debemos aprender de Nehemías cuando se concentró en su decisión de concluir la reconstrucción de la muralla y nada ni nadie lo haría de</w:t>
      </w:r>
      <w:r w:rsidR="00AB446E" w:rsidRPr="00B102A5">
        <w:rPr>
          <w:rFonts w:ascii="Calibri" w:hAnsi="Calibri" w:cs="Calibri"/>
          <w:sz w:val="22"/>
          <w:szCs w:val="22"/>
        </w:rPr>
        <w:t>sistir. Ante cualquier invitación que nos aleje de nuestro objetivo, incluso las invitaciones de otras organizaciones cristianas, iglesias y pastores, debemos responder “Yo hago una gran obra, y no puedo ir, porque cesaría la obra”</w:t>
      </w:r>
      <w:r w:rsidR="001A0505" w:rsidRPr="00B102A5">
        <w:rPr>
          <w:rFonts w:ascii="Calibri" w:hAnsi="Calibri" w:cs="Calibri"/>
          <w:sz w:val="22"/>
          <w:szCs w:val="22"/>
        </w:rPr>
        <w:t>. No permitas que nadie haga cesar la obra que están haciendo para Dios. Concéntrate en tu objetivo</w:t>
      </w:r>
      <w:r w:rsidR="00A317AD" w:rsidRPr="00B102A5">
        <w:rPr>
          <w:rFonts w:ascii="Calibri" w:hAnsi="Calibri" w:cs="Calibri"/>
          <w:sz w:val="22"/>
          <w:szCs w:val="22"/>
        </w:rPr>
        <w:t xml:space="preserve">, poniendo todas tus ganas y tu firme decisión de no abandonar por nada del mundo tu misión. </w:t>
      </w:r>
    </w:p>
    <w:p w14:paraId="43C3C2C6" w14:textId="77777777" w:rsidR="00042145" w:rsidRDefault="00042145" w:rsidP="00E46B4F">
      <w:pPr>
        <w:jc w:val="both"/>
        <w:rPr>
          <w:rFonts w:ascii="Calibri" w:hAnsi="Calibri" w:cs="Calibri"/>
          <w:sz w:val="22"/>
          <w:szCs w:val="22"/>
        </w:rPr>
      </w:pPr>
    </w:p>
    <w:p w14:paraId="6257A244" w14:textId="7A2634BD" w:rsidR="001A0505" w:rsidRDefault="00042145" w:rsidP="00E46B4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También Nehemías nos diría:</w:t>
      </w:r>
      <w:r w:rsidR="001A0505" w:rsidRPr="00B102A5">
        <w:rPr>
          <w:rFonts w:ascii="Calibri" w:hAnsi="Calibri" w:cs="Calibri"/>
          <w:sz w:val="22"/>
          <w:szCs w:val="22"/>
        </w:rPr>
        <w:tab/>
      </w:r>
    </w:p>
    <w:p w14:paraId="18B51F09" w14:textId="77777777" w:rsidR="00B102A5" w:rsidRPr="00B102A5" w:rsidRDefault="00B102A5" w:rsidP="00E46B4F">
      <w:pPr>
        <w:jc w:val="both"/>
        <w:rPr>
          <w:rFonts w:ascii="Calibri" w:hAnsi="Calibri" w:cs="Calibri"/>
          <w:sz w:val="22"/>
          <w:szCs w:val="22"/>
        </w:rPr>
      </w:pPr>
    </w:p>
    <w:p w14:paraId="4A6AF3BC" w14:textId="5BBA8667" w:rsidR="00E42D27" w:rsidRDefault="00E42D27" w:rsidP="00E42D27">
      <w:pPr>
        <w:rPr>
          <w:rFonts w:ascii="Calibri" w:hAnsi="Calibri" w:cs="Calibri"/>
          <w:b/>
          <w:bCs/>
          <w:sz w:val="22"/>
          <w:szCs w:val="22"/>
        </w:rPr>
      </w:pPr>
      <w:r w:rsidRPr="00B102A5">
        <w:rPr>
          <w:rFonts w:ascii="Calibri" w:hAnsi="Calibri" w:cs="Calibri"/>
          <w:b/>
          <w:bCs/>
          <w:sz w:val="22"/>
          <w:szCs w:val="22"/>
        </w:rPr>
        <w:t>II</w:t>
      </w:r>
      <w:r w:rsidRPr="00B102A5">
        <w:rPr>
          <w:rFonts w:ascii="Calibri" w:hAnsi="Calibri" w:cs="Calibri"/>
          <w:b/>
          <w:bCs/>
          <w:sz w:val="22"/>
          <w:szCs w:val="22"/>
        </w:rPr>
        <w:tab/>
      </w:r>
      <w:r w:rsidR="005F6395" w:rsidRPr="00B102A5">
        <w:rPr>
          <w:rFonts w:ascii="Calibri" w:hAnsi="Calibri" w:cs="Calibri"/>
          <w:b/>
          <w:bCs/>
          <w:sz w:val="22"/>
          <w:szCs w:val="22"/>
        </w:rPr>
        <w:t>ENTRÉNATE EN</w:t>
      </w:r>
      <w:r w:rsidRPr="00B102A5">
        <w:rPr>
          <w:rFonts w:ascii="Calibri" w:hAnsi="Calibri" w:cs="Calibri"/>
          <w:b/>
          <w:bCs/>
          <w:sz w:val="22"/>
          <w:szCs w:val="22"/>
        </w:rPr>
        <w:t xml:space="preserve"> DISCERNIMIENTO</w:t>
      </w:r>
    </w:p>
    <w:p w14:paraId="0ABE3656" w14:textId="77777777" w:rsidR="00B615A7" w:rsidRPr="00B102A5" w:rsidRDefault="00B615A7" w:rsidP="00E42D27">
      <w:pPr>
        <w:rPr>
          <w:rFonts w:ascii="Calibri" w:hAnsi="Calibri" w:cs="Calibri"/>
          <w:b/>
          <w:bCs/>
          <w:sz w:val="22"/>
          <w:szCs w:val="22"/>
        </w:rPr>
      </w:pPr>
    </w:p>
    <w:p w14:paraId="41EC35FD" w14:textId="4B355169" w:rsidR="00E42D27" w:rsidRDefault="00E42D27" w:rsidP="005E7617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  <w:t>Nehemías 6:1</w:t>
      </w:r>
      <w:r w:rsidR="005E7617" w:rsidRPr="00B102A5">
        <w:rPr>
          <w:rFonts w:ascii="Calibri" w:hAnsi="Calibri" w:cs="Calibri"/>
          <w:sz w:val="22"/>
          <w:szCs w:val="22"/>
        </w:rPr>
        <w:t>0</w:t>
      </w:r>
      <w:r w:rsidR="002951BF" w:rsidRPr="00B102A5">
        <w:rPr>
          <w:rFonts w:ascii="Calibri" w:hAnsi="Calibri" w:cs="Calibri"/>
          <w:sz w:val="22"/>
          <w:szCs w:val="22"/>
        </w:rPr>
        <w:t>-12</w:t>
      </w:r>
      <w:r w:rsidRPr="00B102A5">
        <w:rPr>
          <w:rFonts w:ascii="Calibri" w:hAnsi="Calibri" w:cs="Calibri"/>
          <w:sz w:val="22"/>
          <w:szCs w:val="22"/>
        </w:rPr>
        <w:t xml:space="preserve"> </w:t>
      </w:r>
      <w:r w:rsidR="00B615A7">
        <w:rPr>
          <w:rFonts w:ascii="Calibri" w:hAnsi="Calibri" w:cs="Calibri"/>
          <w:sz w:val="22"/>
          <w:szCs w:val="22"/>
        </w:rPr>
        <w:t>“</w:t>
      </w:r>
      <w:r w:rsidR="005E7617" w:rsidRPr="00B102A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Vine luego a casa de Semaías hijo de Delaía, hijo de Mehetabel, porque él estaba encerrado; el cual me dijo: Reunámonos en la casa de Dios, dentro del templo, y cerremos las puertas del templo, porque vienen para matarte; sí, esta noche vendrán a matarte.</w:t>
      </w:r>
      <w:r w:rsidR="005E7617" w:rsidRPr="00B102A5">
        <w:rPr>
          <w:rFonts w:ascii="Calibri" w:hAnsi="Calibri" w:cs="Calibri"/>
          <w:sz w:val="22"/>
          <w:szCs w:val="22"/>
        </w:rPr>
        <w:t xml:space="preserve"> </w:t>
      </w:r>
      <w:r w:rsidRPr="00B102A5">
        <w:rPr>
          <w:rFonts w:ascii="Calibri" w:hAnsi="Calibri" w:cs="Calibri"/>
          <w:sz w:val="22"/>
          <w:szCs w:val="22"/>
        </w:rPr>
        <w:t>Entonces dije: ¿Un hombre como yo ha de huir? ¿Y quién, que fuera como yo, entraría al templo para salvarse la vida? No entraré</w:t>
      </w:r>
      <w:r w:rsidR="002951BF" w:rsidRPr="00B102A5">
        <w:rPr>
          <w:rFonts w:ascii="Calibri" w:hAnsi="Calibri" w:cs="Calibri"/>
          <w:sz w:val="22"/>
          <w:szCs w:val="22"/>
        </w:rPr>
        <w:t xml:space="preserve">. </w:t>
      </w:r>
      <w:r w:rsidRPr="00B102A5">
        <w:rPr>
          <w:rFonts w:ascii="Calibri" w:hAnsi="Calibri" w:cs="Calibri"/>
          <w:sz w:val="22"/>
          <w:szCs w:val="22"/>
        </w:rPr>
        <w:t>Y entendí que Dios no lo había enviado, sino que hablaba aquella profecía contra mí porque Tobías y Sanbalat lo habían sobornado</w:t>
      </w:r>
      <w:r w:rsidR="00B615A7">
        <w:rPr>
          <w:rFonts w:ascii="Calibri" w:hAnsi="Calibri" w:cs="Calibri"/>
          <w:sz w:val="22"/>
          <w:szCs w:val="22"/>
        </w:rPr>
        <w:t>”</w:t>
      </w:r>
      <w:r w:rsidRPr="00B102A5">
        <w:rPr>
          <w:rFonts w:ascii="Calibri" w:hAnsi="Calibri" w:cs="Calibri"/>
          <w:sz w:val="22"/>
          <w:szCs w:val="22"/>
        </w:rPr>
        <w:t>.</w:t>
      </w:r>
    </w:p>
    <w:p w14:paraId="4734E0C1" w14:textId="77777777" w:rsidR="00B102A5" w:rsidRPr="00B102A5" w:rsidRDefault="00B102A5" w:rsidP="005E7617">
      <w:pPr>
        <w:jc w:val="both"/>
        <w:rPr>
          <w:rFonts w:ascii="Calibri" w:hAnsi="Calibri" w:cs="Calibri"/>
          <w:sz w:val="22"/>
          <w:szCs w:val="22"/>
        </w:rPr>
      </w:pPr>
    </w:p>
    <w:p w14:paraId="51C6F051" w14:textId="6BE3F186" w:rsidR="00F61AFD" w:rsidRDefault="00F61AFD" w:rsidP="005E7617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  <w:t xml:space="preserve">Nehemías necesitó del discernimiento para no caer en la trampa que le habían preparado </w:t>
      </w:r>
      <w:r w:rsidR="00A378CB" w:rsidRPr="00B102A5">
        <w:rPr>
          <w:rFonts w:ascii="Calibri" w:hAnsi="Calibri" w:cs="Calibri"/>
          <w:sz w:val="22"/>
          <w:szCs w:val="22"/>
        </w:rPr>
        <w:t xml:space="preserve">con el propósito de desprestigiarlo ante toda la comunidad. </w:t>
      </w:r>
      <w:r w:rsidR="009B548E" w:rsidRPr="00B102A5">
        <w:rPr>
          <w:rFonts w:ascii="Calibri" w:hAnsi="Calibri" w:cs="Calibri"/>
          <w:sz w:val="22"/>
          <w:szCs w:val="22"/>
        </w:rPr>
        <w:t xml:space="preserve">Resulta que un hombre llamado </w:t>
      </w:r>
      <w:r w:rsidR="00772F01" w:rsidRPr="00B102A5">
        <w:rPr>
          <w:rFonts w:ascii="Calibri" w:hAnsi="Calibri" w:cs="Calibri"/>
          <w:sz w:val="22"/>
          <w:szCs w:val="22"/>
        </w:rPr>
        <w:lastRenderedPageBreak/>
        <w:t>Semaías, que era tenido como un profeta de Dios,</w:t>
      </w:r>
      <w:r w:rsidR="009B548E" w:rsidRPr="00B102A5">
        <w:rPr>
          <w:rFonts w:ascii="Calibri" w:hAnsi="Calibri" w:cs="Calibri"/>
          <w:sz w:val="22"/>
          <w:szCs w:val="22"/>
        </w:rPr>
        <w:t xml:space="preserve"> estaba encerrado en su casa, y cuando vino a verlo Nehemías, le dijo</w:t>
      </w:r>
      <w:r w:rsidR="00772F01" w:rsidRPr="00B102A5">
        <w:rPr>
          <w:rFonts w:ascii="Calibri" w:hAnsi="Calibri" w:cs="Calibri"/>
          <w:sz w:val="22"/>
          <w:szCs w:val="22"/>
        </w:rPr>
        <w:t xml:space="preserve"> </w:t>
      </w:r>
      <w:r w:rsidR="005056A0" w:rsidRPr="00B102A5">
        <w:rPr>
          <w:rFonts w:ascii="Calibri" w:hAnsi="Calibri" w:cs="Calibri"/>
          <w:sz w:val="22"/>
          <w:szCs w:val="22"/>
        </w:rPr>
        <w:t>que se esconda</w:t>
      </w:r>
      <w:r w:rsidR="009B548E" w:rsidRPr="00B102A5">
        <w:rPr>
          <w:rFonts w:ascii="Calibri" w:hAnsi="Calibri" w:cs="Calibri"/>
          <w:sz w:val="22"/>
          <w:szCs w:val="22"/>
        </w:rPr>
        <w:t xml:space="preserve"> con él</w:t>
      </w:r>
      <w:r w:rsidR="005056A0" w:rsidRPr="00B102A5">
        <w:rPr>
          <w:rFonts w:ascii="Calibri" w:hAnsi="Calibri" w:cs="Calibri"/>
          <w:sz w:val="22"/>
          <w:szCs w:val="22"/>
        </w:rPr>
        <w:t xml:space="preserve"> en el templo porque esa noche vendrían a matarlo</w:t>
      </w:r>
      <w:r w:rsidR="00AD7793" w:rsidRPr="00B102A5">
        <w:rPr>
          <w:rFonts w:ascii="Calibri" w:hAnsi="Calibri" w:cs="Calibri"/>
          <w:sz w:val="22"/>
          <w:szCs w:val="22"/>
        </w:rPr>
        <w:t xml:space="preserve">. </w:t>
      </w:r>
    </w:p>
    <w:p w14:paraId="3C91698F" w14:textId="77777777" w:rsidR="00B102A5" w:rsidRPr="00B102A5" w:rsidRDefault="00B102A5" w:rsidP="005E7617">
      <w:pPr>
        <w:jc w:val="both"/>
        <w:rPr>
          <w:rFonts w:ascii="Calibri" w:hAnsi="Calibri" w:cs="Calibri"/>
          <w:sz w:val="22"/>
          <w:szCs w:val="22"/>
        </w:rPr>
      </w:pPr>
    </w:p>
    <w:p w14:paraId="2BC59BA6" w14:textId="0202A020" w:rsidR="00AD7793" w:rsidRDefault="00AD7793" w:rsidP="005E7617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  <w:t>Inmediatamente Nehemías tuvo discernimiento y supo en su interior que era mentira, que era una trampa para hacerle quedar como un cobarde</w:t>
      </w:r>
      <w:r w:rsidR="00166884" w:rsidRPr="00B102A5">
        <w:rPr>
          <w:rFonts w:ascii="Calibri" w:hAnsi="Calibri" w:cs="Calibri"/>
          <w:sz w:val="22"/>
          <w:szCs w:val="22"/>
        </w:rPr>
        <w:t>. Así que le respondió “¿Un hombre como yo ha de huir? ¿Y quién, que fuera como yo, entraría al templo para salvarse la vida? No entraré.”</w:t>
      </w:r>
    </w:p>
    <w:p w14:paraId="49C5B67D" w14:textId="77777777" w:rsidR="00B102A5" w:rsidRPr="00B102A5" w:rsidRDefault="00B102A5" w:rsidP="005E7617">
      <w:pPr>
        <w:jc w:val="both"/>
        <w:rPr>
          <w:rFonts w:ascii="Calibri" w:hAnsi="Calibri" w:cs="Calibri"/>
          <w:sz w:val="22"/>
          <w:szCs w:val="22"/>
        </w:rPr>
      </w:pPr>
    </w:p>
    <w:p w14:paraId="3DB01A3C" w14:textId="4A6BF00C" w:rsidR="007B0FDF" w:rsidRDefault="007B0FDF" w:rsidP="005E7617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  <w:t xml:space="preserve">Tener discernimiento es saber distinguir una cosa de otra, es saber diferenciar. Es darse cuenta si lo que nos dicen es verdad o es mentira. </w:t>
      </w:r>
      <w:r w:rsidR="005624B1" w:rsidRPr="00B102A5">
        <w:rPr>
          <w:rFonts w:ascii="Calibri" w:hAnsi="Calibri" w:cs="Calibri"/>
          <w:sz w:val="22"/>
          <w:szCs w:val="22"/>
        </w:rPr>
        <w:t xml:space="preserve">En su sentido original la palabra discernimiento estaba asociada con separar, elegir, identificar las parte de algo. Es separar lo verdadero de lo falso. </w:t>
      </w:r>
    </w:p>
    <w:p w14:paraId="55B453FD" w14:textId="77777777" w:rsidR="00B102A5" w:rsidRPr="00B102A5" w:rsidRDefault="00B102A5" w:rsidP="005E7617">
      <w:pPr>
        <w:jc w:val="both"/>
        <w:rPr>
          <w:rFonts w:ascii="Calibri" w:hAnsi="Calibri" w:cs="Calibri"/>
          <w:sz w:val="22"/>
          <w:szCs w:val="22"/>
        </w:rPr>
      </w:pPr>
    </w:p>
    <w:p w14:paraId="4CD47EDC" w14:textId="5238533B" w:rsidR="005624B1" w:rsidRDefault="005624B1" w:rsidP="005E761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  <w:t>Entre los dones del Espíritu Santo está el don de “discernimiento de espíritus”</w:t>
      </w:r>
      <w:r w:rsidR="00926D15" w:rsidRPr="00B102A5">
        <w:rPr>
          <w:rFonts w:ascii="Calibri" w:hAnsi="Calibri" w:cs="Calibri"/>
          <w:sz w:val="22"/>
          <w:szCs w:val="22"/>
        </w:rPr>
        <w:t xml:space="preserve"> por el cual se puede saber si una profecía proviene de Dios o de Satanás. Por eso Juan escribió: “</w:t>
      </w:r>
      <w:r w:rsidR="00B102A5" w:rsidRPr="00926D15">
        <w:rPr>
          <w:rFonts w:ascii="Calibri" w:hAnsi="Calibri" w:cs="Calibri"/>
          <w:color w:val="000000"/>
          <w:sz w:val="22"/>
          <w:szCs w:val="22"/>
        </w:rPr>
        <w:t>Amados</w:t>
      </w:r>
      <w:r w:rsidR="00B102A5" w:rsidRPr="00926D15">
        <w:rPr>
          <w:rFonts w:ascii="Calibri" w:hAnsi="Calibri" w:cs="Calibri"/>
          <w:color w:val="000000" w:themeColor="text1"/>
          <w:sz w:val="22"/>
          <w:szCs w:val="22"/>
        </w:rPr>
        <w:t>, </w:t>
      </w:r>
      <w:r w:rsidR="00B102A5" w:rsidRPr="00926D15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no creáis</w:t>
      </w:r>
      <w:r w:rsidR="00B102A5" w:rsidRPr="00926D15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="00B102A5" w:rsidRPr="00926D15">
        <w:rPr>
          <w:rFonts w:ascii="Calibri" w:hAnsi="Calibri" w:cs="Calibri"/>
          <w:color w:val="000000"/>
          <w:sz w:val="22"/>
          <w:szCs w:val="22"/>
        </w:rPr>
        <w:t>a todo espíritu, sino probad los espíritus si son de Dios; porque muchos falsos profetas han salido por el mundo.</w:t>
      </w:r>
      <w:r w:rsidR="00B102A5" w:rsidRPr="00B102A5">
        <w:rPr>
          <w:rFonts w:ascii="Calibri" w:hAnsi="Calibri" w:cs="Calibri"/>
          <w:color w:val="000000"/>
          <w:sz w:val="22"/>
          <w:szCs w:val="22"/>
        </w:rPr>
        <w:t xml:space="preserve">” (1 Juan 4:1) </w:t>
      </w:r>
    </w:p>
    <w:p w14:paraId="6655EF5E" w14:textId="77777777" w:rsidR="00B615A7" w:rsidRDefault="00B615A7" w:rsidP="005E761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4C6873" w14:textId="200C833D" w:rsidR="00B615A7" w:rsidRPr="00FA0C5C" w:rsidRDefault="00B615A7" w:rsidP="005E761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C5438C">
        <w:rPr>
          <w:rFonts w:ascii="Calibri" w:hAnsi="Calibri" w:cs="Calibri"/>
          <w:color w:val="000000"/>
          <w:sz w:val="22"/>
          <w:szCs w:val="22"/>
        </w:rPr>
        <w:t xml:space="preserve">Además del don del discernimiento, cada creyente puede ser entrenado para discernir por medio del ejercicio, </w:t>
      </w:r>
      <w:r w:rsidR="00B179D2">
        <w:rPr>
          <w:rFonts w:ascii="Calibri" w:hAnsi="Calibri" w:cs="Calibri"/>
          <w:color w:val="000000"/>
          <w:sz w:val="22"/>
          <w:szCs w:val="22"/>
        </w:rPr>
        <w:t>es decir, d</w:t>
      </w:r>
      <w:r w:rsidR="00C5438C">
        <w:rPr>
          <w:rFonts w:ascii="Calibri" w:hAnsi="Calibri" w:cs="Calibri"/>
          <w:color w:val="000000"/>
          <w:sz w:val="22"/>
          <w:szCs w:val="22"/>
        </w:rPr>
        <w:t xml:space="preserve">el entrenamiento </w:t>
      </w:r>
      <w:r w:rsidR="00B179D2">
        <w:rPr>
          <w:rFonts w:ascii="Calibri" w:hAnsi="Calibri" w:cs="Calibri"/>
          <w:color w:val="000000"/>
          <w:sz w:val="22"/>
          <w:szCs w:val="22"/>
        </w:rPr>
        <w:t xml:space="preserve">que se obtiene de la práctica </w:t>
      </w:r>
      <w:r w:rsidR="00FA0C5C">
        <w:rPr>
          <w:rFonts w:ascii="Calibri" w:hAnsi="Calibri" w:cs="Calibri"/>
          <w:color w:val="000000"/>
          <w:sz w:val="22"/>
          <w:szCs w:val="22"/>
        </w:rPr>
        <w:t>y la experiencia de los que han llegado a la madurez</w:t>
      </w:r>
      <w:r w:rsidR="00B179D2">
        <w:rPr>
          <w:rFonts w:ascii="Calibri" w:hAnsi="Calibri" w:cs="Calibri"/>
          <w:color w:val="000000"/>
          <w:sz w:val="22"/>
          <w:szCs w:val="22"/>
        </w:rPr>
        <w:t>, como dice Hebreos 5:14 “</w:t>
      </w:r>
      <w:r w:rsidR="00B179D2" w:rsidRPr="00B179D2">
        <w:rPr>
          <w:rFonts w:ascii="Calibri" w:hAnsi="Calibri" w:cs="Calibri"/>
          <w:color w:val="000000"/>
          <w:sz w:val="22"/>
          <w:szCs w:val="22"/>
        </w:rPr>
        <w:t>pero el alimento sólido es para los que han alcanzado madurez, para los que por el uso tienen los sentidos </w:t>
      </w:r>
      <w:r w:rsidR="00B179D2" w:rsidRPr="00FA0C5C">
        <w:rPr>
          <w:rStyle w:val="textfound"/>
          <w:rFonts w:ascii="Calibri" w:eastAsiaTheme="majorEastAsia" w:hAnsi="Calibri" w:cs="Calibri"/>
          <w:color w:val="000000" w:themeColor="text1"/>
          <w:sz w:val="22"/>
          <w:szCs w:val="22"/>
          <w:bdr w:val="none" w:sz="0" w:space="0" w:color="auto" w:frame="1"/>
        </w:rPr>
        <w:t>ejercitados</w:t>
      </w:r>
      <w:r w:rsidR="00B179D2" w:rsidRPr="00FA0C5C">
        <w:rPr>
          <w:rFonts w:ascii="Calibri" w:hAnsi="Calibri" w:cs="Calibri"/>
          <w:color w:val="000000" w:themeColor="text1"/>
          <w:sz w:val="22"/>
          <w:szCs w:val="22"/>
        </w:rPr>
        <w:t> en el discernimiento del bien y del mal.”</w:t>
      </w:r>
      <w:r w:rsidR="00FA0C5C" w:rsidRPr="00FA0C5C">
        <w:rPr>
          <w:rFonts w:ascii="Calibri" w:hAnsi="Calibri" w:cs="Calibri"/>
          <w:color w:val="000000" w:themeColor="text1"/>
          <w:sz w:val="22"/>
          <w:szCs w:val="22"/>
        </w:rPr>
        <w:t xml:space="preserve">(Hebreos 5:14) </w:t>
      </w:r>
    </w:p>
    <w:p w14:paraId="1F2AEE69" w14:textId="77777777" w:rsidR="00B179D2" w:rsidRPr="00B102A5" w:rsidRDefault="00166884" w:rsidP="005E7617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</w:r>
    </w:p>
    <w:p w14:paraId="1C623696" w14:textId="3B8B9A4C" w:rsidR="00926D15" w:rsidRPr="00D06D13" w:rsidRDefault="002042D6" w:rsidP="005E7617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ab/>
      </w:r>
      <w:r w:rsidR="00535A16">
        <w:rPr>
          <w:rFonts w:ascii="Calibri" w:hAnsi="Calibri" w:cs="Calibri"/>
          <w:sz w:val="22"/>
          <w:szCs w:val="22"/>
        </w:rPr>
        <w:t>Vivimos en un tiempo de la historia de la humanidad donde realmente necesitamos entrenarnos y entrenar nuestros sentidos para discernir la verdad de la mentira, porque la mentira se ha vuelto muy sofisticada. Todo el tiempo la población mundial es bombardeada con noticias falsas</w:t>
      </w:r>
      <w:r w:rsidR="00AC0D1E">
        <w:rPr>
          <w:rFonts w:ascii="Calibri" w:hAnsi="Calibri" w:cs="Calibri"/>
          <w:sz w:val="22"/>
          <w:szCs w:val="22"/>
        </w:rPr>
        <w:t xml:space="preserve">, con anuncios que no tienen ningún fundamento, con </w:t>
      </w:r>
      <w:r w:rsidR="009674C7">
        <w:rPr>
          <w:rFonts w:ascii="Calibri" w:hAnsi="Calibri" w:cs="Calibri"/>
          <w:sz w:val="22"/>
          <w:szCs w:val="22"/>
        </w:rPr>
        <w:t xml:space="preserve">las llamadas “Fake news”, </w:t>
      </w:r>
      <w:r w:rsidR="00E83B78">
        <w:rPr>
          <w:rFonts w:ascii="Calibri" w:hAnsi="Calibri" w:cs="Calibri"/>
          <w:sz w:val="22"/>
          <w:szCs w:val="22"/>
        </w:rPr>
        <w:t xml:space="preserve">que generan </w:t>
      </w:r>
      <w:r w:rsidR="009674C7">
        <w:rPr>
          <w:rFonts w:ascii="Calibri" w:hAnsi="Calibri" w:cs="Calibri"/>
          <w:sz w:val="22"/>
          <w:szCs w:val="22"/>
        </w:rPr>
        <w:t xml:space="preserve">pequeñas y grandes corporaciones </w:t>
      </w:r>
      <w:r w:rsidR="00E83B78">
        <w:rPr>
          <w:rFonts w:ascii="Calibri" w:hAnsi="Calibri" w:cs="Calibri"/>
          <w:sz w:val="22"/>
          <w:szCs w:val="22"/>
        </w:rPr>
        <w:t>en</w:t>
      </w:r>
      <w:r w:rsidR="009674C7">
        <w:rPr>
          <w:rFonts w:ascii="Calibri" w:hAnsi="Calibri" w:cs="Calibri"/>
          <w:sz w:val="22"/>
          <w:szCs w:val="22"/>
        </w:rPr>
        <w:t xml:space="preserve"> “una cocina” de noticias falsas.</w:t>
      </w:r>
      <w:r w:rsidR="00E83B78">
        <w:rPr>
          <w:rFonts w:ascii="Calibri" w:hAnsi="Calibri" w:cs="Calibri"/>
          <w:sz w:val="22"/>
          <w:szCs w:val="22"/>
        </w:rPr>
        <w:t xml:space="preserve"> Un artículo que habla de esto dice:</w:t>
      </w:r>
      <w:r w:rsidR="009674C7">
        <w:rPr>
          <w:rFonts w:ascii="Calibri" w:hAnsi="Calibri" w:cs="Calibri"/>
          <w:sz w:val="22"/>
          <w:szCs w:val="22"/>
        </w:rPr>
        <w:t xml:space="preserve"> </w:t>
      </w:r>
      <w:r w:rsidR="007B019E" w:rsidRPr="007B019E">
        <w:rPr>
          <w:rFonts w:ascii="Calibri" w:hAnsi="Calibri" w:cs="Calibri"/>
          <w:i/>
          <w:iCs/>
          <w:sz w:val="22"/>
          <w:szCs w:val="22"/>
        </w:rPr>
        <w:t>“</w:t>
      </w:r>
      <w:r w:rsidR="009674C7" w:rsidRPr="007B019E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>Se diseña y emite con la intención deliberada de engañar, inducir a error, manipular decisiones personales, desprestigiar o enaltecer a una institución, entidad o persona u obtener ganancias económicas o rédito político.</w:t>
      </w:r>
      <w:r w:rsidR="007B019E" w:rsidRPr="007B019E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>”</w:t>
      </w:r>
      <w:r w:rsidR="00D06D13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 xml:space="preserve"> </w:t>
      </w:r>
      <w:r w:rsidR="00D06D13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Y mucho más ahora con la Inteligencia Artificial se hace cada vez más difícil distinguir una foto trucada</w:t>
      </w:r>
      <w:r w:rsidR="003A57FE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 de una genuina, y lo mismo ocurre con la voz, los gestos y el entorno. Todo puede ser creado de una manera perfecta en un laboratorio</w:t>
      </w:r>
      <w:r w:rsidR="000D2ED8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 para crear una realidad falsa. </w:t>
      </w:r>
    </w:p>
    <w:p w14:paraId="683976C2" w14:textId="77777777" w:rsidR="007B019E" w:rsidRDefault="007B019E" w:rsidP="005E7617">
      <w:pPr>
        <w:jc w:val="both"/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</w:pPr>
    </w:p>
    <w:p w14:paraId="01D0267A" w14:textId="69ECB008" w:rsidR="007B019E" w:rsidRDefault="007B019E" w:rsidP="005E7617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ab/>
      </w:r>
      <w:r w:rsidR="0057190B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Nehemías no tenía el don espiritual del discernimiento, sin embargo, tenía sus sentidos ejercitados y experiencia para darse cuenta del engaño y de las malas intenciones de los que querían perjudicarlo, incluso en cuanto a su fe. Porque </w:t>
      </w:r>
      <w:r w:rsidR="004C1840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trataron de inducirle que, ante la amenaza de ser asesinado, se esconda en el templo de Dios, para que busque allí su protección. </w:t>
      </w:r>
      <w:r w:rsidR="005C04CC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Parecía una sugerencia inocente, que no tenía nada de malo, pero </w:t>
      </w:r>
      <w:r w:rsidR="007133C4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resultó ser una trampa. </w:t>
      </w:r>
    </w:p>
    <w:p w14:paraId="433E5E98" w14:textId="77777777" w:rsidR="007133C4" w:rsidRDefault="007133C4" w:rsidP="005E7617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</w:p>
    <w:p w14:paraId="3ADCB544" w14:textId="0D1B92F7" w:rsidR="007133C4" w:rsidRDefault="003C297B" w:rsidP="005E7617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ab/>
        <w:t xml:space="preserve">En los noticiosos, lo periodistas serios, cuando reciben una noticia, antes de repetirla por los medios van a la fuente y preguntan ¿De dónde vino la noticia? ¿Quién </w:t>
      </w:r>
      <w:r w:rsidR="00235741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la generó? ¿cuál es su origen?</w:t>
      </w:r>
      <w:r w:rsidR="006E21F5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 Y si la fuente no es confiable, no la difunden. Nosotros también debemos ir siempre a la fuente, pero sobre todo a la fuente de la Biblia, para saber que estamos pisando un terreno firme. </w:t>
      </w:r>
      <w:r w:rsidR="00A56161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Y a medida que más leemos la Biblia, la estudiamos y examinamos a fondo su contenido, estaremos más ejercitados, más entrenados para discernir todas las cosas y separar la verdad del error. </w:t>
      </w:r>
    </w:p>
    <w:p w14:paraId="2775DE6C" w14:textId="77777777" w:rsidR="00303D40" w:rsidRDefault="00303D40" w:rsidP="005E7617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</w:p>
    <w:p w14:paraId="63A01D63" w14:textId="5B0410CA" w:rsidR="00303D40" w:rsidRDefault="00303D40" w:rsidP="005E7617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2122"/>
          <w:sz w:val="22"/>
          <w:szCs w:val="22"/>
          <w:shd w:val="clear" w:color="auto" w:fill="FFFFFF"/>
        </w:rPr>
        <w:lastRenderedPageBreak/>
        <w:tab/>
        <w:t>Si estás leyendo la Biblia cada día, si te estás reuniendo con otros en un grupo para estudiar la Biblia con una mente abierta</w:t>
      </w:r>
      <w:r w:rsidR="000A5864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 y en una buena actitud</w:t>
      </w:r>
      <w:r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, podemos afirmar sin lugar a dudas que te estás entrenando para el discernimiento</w:t>
      </w:r>
      <w:r w:rsidR="000A5864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 y será muy difícil que te engañen. Así que, sigue adelante entrenándote para el discernimiento. </w:t>
      </w:r>
    </w:p>
    <w:p w14:paraId="7742C5E8" w14:textId="77777777" w:rsidR="00203FDD" w:rsidRDefault="00203FDD" w:rsidP="005E7617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</w:p>
    <w:p w14:paraId="7AD15A6A" w14:textId="28A5D5AD" w:rsidR="00203FDD" w:rsidRPr="007B019E" w:rsidRDefault="00203FDD" w:rsidP="005E7617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ab/>
        <w:t>Por último Nehemías nos diría:</w:t>
      </w:r>
    </w:p>
    <w:p w14:paraId="3E50F273" w14:textId="7D032390" w:rsidR="00B615A7" w:rsidRPr="00B102A5" w:rsidRDefault="00B615A7" w:rsidP="005E7617">
      <w:pPr>
        <w:jc w:val="both"/>
        <w:rPr>
          <w:rFonts w:ascii="Calibri" w:hAnsi="Calibri" w:cs="Calibri"/>
          <w:sz w:val="22"/>
          <w:szCs w:val="22"/>
        </w:rPr>
      </w:pPr>
    </w:p>
    <w:p w14:paraId="56A2FB79" w14:textId="4D09CA44" w:rsidR="007324F5" w:rsidRDefault="007F7437">
      <w:pPr>
        <w:rPr>
          <w:rFonts w:ascii="Calibri" w:hAnsi="Calibri" w:cs="Calibri"/>
          <w:b/>
          <w:bCs/>
          <w:sz w:val="22"/>
          <w:szCs w:val="22"/>
        </w:rPr>
      </w:pPr>
      <w:r w:rsidRPr="00B102A5">
        <w:rPr>
          <w:rFonts w:ascii="Calibri" w:hAnsi="Calibri" w:cs="Calibri"/>
          <w:b/>
          <w:bCs/>
          <w:sz w:val="22"/>
          <w:szCs w:val="22"/>
        </w:rPr>
        <w:t>III</w:t>
      </w:r>
      <w:r w:rsidRPr="00B102A5">
        <w:rPr>
          <w:rFonts w:ascii="Calibri" w:hAnsi="Calibri" w:cs="Calibri"/>
          <w:b/>
          <w:bCs/>
          <w:sz w:val="22"/>
          <w:szCs w:val="22"/>
        </w:rPr>
        <w:tab/>
        <w:t>E</w:t>
      </w:r>
      <w:r w:rsidR="005F6395" w:rsidRPr="00B102A5">
        <w:rPr>
          <w:rFonts w:ascii="Calibri" w:hAnsi="Calibri" w:cs="Calibri"/>
          <w:b/>
          <w:bCs/>
          <w:sz w:val="22"/>
          <w:szCs w:val="22"/>
        </w:rPr>
        <w:t>NTRÉNATE EN FINALIZACIÓN</w:t>
      </w:r>
    </w:p>
    <w:p w14:paraId="45F21D31" w14:textId="77777777" w:rsidR="000A5864" w:rsidRPr="00B102A5" w:rsidRDefault="000A5864">
      <w:pPr>
        <w:rPr>
          <w:rFonts w:ascii="Calibri" w:hAnsi="Calibri" w:cs="Calibri"/>
          <w:b/>
          <w:bCs/>
          <w:sz w:val="22"/>
          <w:szCs w:val="22"/>
        </w:rPr>
      </w:pPr>
    </w:p>
    <w:p w14:paraId="653C98BD" w14:textId="60B810C1" w:rsidR="002E3C17" w:rsidRDefault="005B6818" w:rsidP="004B3963">
      <w:pPr>
        <w:jc w:val="both"/>
        <w:rPr>
          <w:rFonts w:ascii="Calibri" w:hAnsi="Calibri" w:cs="Calibri"/>
          <w:sz w:val="22"/>
          <w:szCs w:val="22"/>
        </w:rPr>
      </w:pPr>
      <w:r w:rsidRPr="00B102A5">
        <w:rPr>
          <w:rFonts w:ascii="Calibri" w:hAnsi="Calibri" w:cs="Calibri"/>
          <w:sz w:val="22"/>
          <w:szCs w:val="22"/>
        </w:rPr>
        <w:tab/>
      </w:r>
      <w:r w:rsidR="002E3C17" w:rsidRPr="00B102A5">
        <w:rPr>
          <w:rFonts w:ascii="Calibri" w:hAnsi="Calibri" w:cs="Calibri"/>
          <w:sz w:val="22"/>
          <w:szCs w:val="22"/>
        </w:rPr>
        <w:t>Nehemías 6:15-16 "Fue terminado, pues, el muro, el veinticinco del mes de Elul, en cincuenta y dos días. Y cuando lo oyeron todos nuestros enemigos, temieron todas las naciones que estaban alrededor de nosotros, y se sintieron humillados, y conocieron que por nuestro Dios había sido hecha esta obra".</w:t>
      </w:r>
    </w:p>
    <w:p w14:paraId="16C67461" w14:textId="77777777" w:rsidR="00B30EDB" w:rsidRDefault="00B30EDB" w:rsidP="004B3963">
      <w:pPr>
        <w:jc w:val="both"/>
        <w:rPr>
          <w:rFonts w:ascii="Calibri" w:hAnsi="Calibri" w:cs="Calibri"/>
          <w:sz w:val="22"/>
          <w:szCs w:val="22"/>
        </w:rPr>
      </w:pPr>
    </w:p>
    <w:p w14:paraId="729AA4EE" w14:textId="22CDDC6A" w:rsidR="00B30EDB" w:rsidRDefault="00B30EDB" w:rsidP="004B39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315DD">
        <w:rPr>
          <w:rFonts w:ascii="Calibri" w:hAnsi="Calibri" w:cs="Calibri"/>
          <w:sz w:val="22"/>
          <w:szCs w:val="22"/>
        </w:rPr>
        <w:t>Todos queremos terminar lo que comenzamos, sin embargo, muchas veces dejamos las cosas a medio camino y no las completamos. Existe una palabra para esto que últimamente es muy utilizada, esa palabra es “procrastinar”</w:t>
      </w:r>
      <w:r w:rsidR="00C27034">
        <w:rPr>
          <w:rFonts w:ascii="Calibri" w:hAnsi="Calibri" w:cs="Calibri"/>
          <w:sz w:val="22"/>
          <w:szCs w:val="22"/>
        </w:rPr>
        <w:t xml:space="preserve">. Se define esta palabra como “la tendencia a postergar nuestros deberes bajo la excusa de que aún hay tiempo”. </w:t>
      </w:r>
      <w:r w:rsidR="00C2655B">
        <w:rPr>
          <w:rFonts w:ascii="Calibri" w:hAnsi="Calibri" w:cs="Calibri"/>
          <w:sz w:val="22"/>
          <w:szCs w:val="22"/>
        </w:rPr>
        <w:t>Es hacer lo contrario al refrán “No dejes para mañana lo que puedes hacer hoy”, y convertirlo en “Deja para mañana lo que puedes hacer hoy”</w:t>
      </w:r>
    </w:p>
    <w:p w14:paraId="26F12483" w14:textId="77777777" w:rsidR="00C2655B" w:rsidRDefault="00C2655B" w:rsidP="004B3963">
      <w:pPr>
        <w:jc w:val="both"/>
        <w:rPr>
          <w:rFonts w:ascii="Calibri" w:hAnsi="Calibri" w:cs="Calibri"/>
          <w:sz w:val="22"/>
          <w:szCs w:val="22"/>
        </w:rPr>
      </w:pPr>
    </w:p>
    <w:p w14:paraId="3CCADB04" w14:textId="70F30D1D" w:rsidR="00C2655B" w:rsidRDefault="00C2655B" w:rsidP="004B39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La procrastinación es un fenómeno de masas y cada vez más la gente</w:t>
      </w:r>
      <w:r w:rsidR="002E4AA6">
        <w:rPr>
          <w:rFonts w:ascii="Calibri" w:hAnsi="Calibri" w:cs="Calibri"/>
          <w:sz w:val="22"/>
          <w:szCs w:val="22"/>
        </w:rPr>
        <w:t xml:space="preserve"> deja lo que es importante, y posterga lo que es desagradable o difícil</w:t>
      </w:r>
      <w:r w:rsidR="009535E4">
        <w:rPr>
          <w:rFonts w:ascii="Calibri" w:hAnsi="Calibri" w:cs="Calibri"/>
          <w:sz w:val="22"/>
          <w:szCs w:val="22"/>
        </w:rPr>
        <w:t xml:space="preserve">. Pasan el tiempo mirando lo que aparece en TikTok o en Instagram o Facebook, o respondiendo a sus redes sociales, </w:t>
      </w:r>
      <w:r w:rsidR="00101E88">
        <w:rPr>
          <w:rFonts w:ascii="Calibri" w:hAnsi="Calibri" w:cs="Calibri"/>
          <w:sz w:val="22"/>
          <w:szCs w:val="22"/>
        </w:rPr>
        <w:t>en lugar de ordenar el ropero, barrer o pasar el trapo al piso, ordenar el escritorio, cambiar el cuerito a la canilla que pierde agua hace meses</w:t>
      </w:r>
      <w:r w:rsidR="00A71E1A">
        <w:rPr>
          <w:rFonts w:ascii="Calibri" w:hAnsi="Calibri" w:cs="Calibri"/>
          <w:sz w:val="22"/>
          <w:szCs w:val="22"/>
        </w:rPr>
        <w:t xml:space="preserve">, o reparar una puerta que no cierra bien. </w:t>
      </w:r>
      <w:r w:rsidR="00220B1A">
        <w:rPr>
          <w:rFonts w:ascii="Calibri" w:hAnsi="Calibri" w:cs="Calibri"/>
          <w:sz w:val="22"/>
          <w:szCs w:val="22"/>
        </w:rPr>
        <w:t>Otras veces se procrastina dejando sin terminar un informe, o una rendición de cuentas</w:t>
      </w:r>
      <w:r w:rsidR="003A6BD1">
        <w:rPr>
          <w:rFonts w:ascii="Calibri" w:hAnsi="Calibri" w:cs="Calibri"/>
          <w:sz w:val="22"/>
          <w:szCs w:val="22"/>
        </w:rPr>
        <w:t xml:space="preserve">. </w:t>
      </w:r>
      <w:r w:rsidR="00050148">
        <w:rPr>
          <w:rFonts w:ascii="Calibri" w:hAnsi="Calibri" w:cs="Calibri"/>
          <w:sz w:val="22"/>
          <w:szCs w:val="22"/>
        </w:rPr>
        <w:t>Porque hay cosas que nos resultan pesadas, desagradables, molestas, que nos cansan o aburren, pero si no las hacemos, nadie lo hará por nosotros y al final la procrastinación tendrá sus consecuencias, y la consecuencia es n</w:t>
      </w:r>
      <w:r w:rsidR="00FD12D8">
        <w:rPr>
          <w:rFonts w:ascii="Calibri" w:hAnsi="Calibri" w:cs="Calibri"/>
          <w:sz w:val="22"/>
          <w:szCs w:val="22"/>
        </w:rPr>
        <w:t xml:space="preserve">erviosismo y culpa, otras veces traerá conflictos en lo laboral, pero también en lo personal. Porque podemos perder nuestro trabajo o la estima de los que nos rodean. </w:t>
      </w:r>
    </w:p>
    <w:p w14:paraId="022AD736" w14:textId="77777777" w:rsidR="005B76B7" w:rsidRDefault="005B76B7" w:rsidP="004B3963">
      <w:pPr>
        <w:jc w:val="both"/>
        <w:rPr>
          <w:rFonts w:ascii="Calibri" w:hAnsi="Calibri" w:cs="Calibri"/>
          <w:sz w:val="22"/>
          <w:szCs w:val="22"/>
        </w:rPr>
      </w:pPr>
    </w:p>
    <w:p w14:paraId="085DD983" w14:textId="77777777" w:rsidR="001774DE" w:rsidRDefault="005B76B7" w:rsidP="001774D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Nehemías se negó a procrastinar</w:t>
      </w:r>
      <w:r w:rsidR="001A0558">
        <w:rPr>
          <w:rFonts w:ascii="Calibri" w:hAnsi="Calibri" w:cs="Calibri"/>
          <w:sz w:val="22"/>
          <w:szCs w:val="22"/>
        </w:rPr>
        <w:t xml:space="preserve"> y se aferró con todas sus fuerzas a su objetivo y logró terminar el muro antes de lo previsto: ¡En 52 días! Fue una obra apoteótica, </w:t>
      </w:r>
      <w:r w:rsidR="001774DE">
        <w:rPr>
          <w:rFonts w:ascii="Calibri" w:hAnsi="Calibri" w:cs="Calibri"/>
          <w:sz w:val="22"/>
          <w:szCs w:val="22"/>
        </w:rPr>
        <w:t>triunfante y gloriosa que causó el asombro y admiración incluso de sus enemigos. “</w:t>
      </w:r>
      <w:r w:rsidR="001774DE" w:rsidRPr="00B102A5">
        <w:rPr>
          <w:rFonts w:ascii="Calibri" w:hAnsi="Calibri" w:cs="Calibri"/>
          <w:sz w:val="22"/>
          <w:szCs w:val="22"/>
        </w:rPr>
        <w:t>Y cuando lo oyeron todos nuestros enemigos, temieron todas las naciones que estaban alrededor de nosotros, y se sintieron humillados, y conocieron que por nuestro Dios había sido hecha esta obra".</w:t>
      </w:r>
    </w:p>
    <w:p w14:paraId="3402F060" w14:textId="77777777" w:rsidR="001774DE" w:rsidRDefault="001774DE" w:rsidP="001774DE">
      <w:pPr>
        <w:jc w:val="both"/>
        <w:rPr>
          <w:rFonts w:ascii="Calibri" w:hAnsi="Calibri" w:cs="Calibri"/>
          <w:sz w:val="22"/>
          <w:szCs w:val="22"/>
        </w:rPr>
      </w:pPr>
    </w:p>
    <w:p w14:paraId="0EBBC4F2" w14:textId="075921E3" w:rsidR="001774DE" w:rsidRDefault="001774DE" w:rsidP="001774D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538F4">
        <w:rPr>
          <w:rFonts w:ascii="Calibri" w:hAnsi="Calibri" w:cs="Calibri"/>
          <w:sz w:val="22"/>
          <w:szCs w:val="22"/>
        </w:rPr>
        <w:t xml:space="preserve">El ejemplo de Nehemías nos dice: “Termina lo que empezaste, cumple tus metas, levántate y finaliza”. </w:t>
      </w:r>
      <w:r w:rsidR="00B71EED">
        <w:rPr>
          <w:rFonts w:ascii="Calibri" w:hAnsi="Calibri" w:cs="Calibri"/>
          <w:sz w:val="22"/>
          <w:szCs w:val="22"/>
        </w:rPr>
        <w:t xml:space="preserve">Escribe en un cuaderno o en tu celular una lista de tareas, y marca cada tarea terminada. </w:t>
      </w:r>
      <w:r w:rsidR="00A538F4">
        <w:rPr>
          <w:rFonts w:ascii="Calibri" w:hAnsi="Calibri" w:cs="Calibri"/>
          <w:sz w:val="22"/>
          <w:szCs w:val="22"/>
        </w:rPr>
        <w:t>Firma el “final de obra” incluso en las pequeñas tareas. Celebra cada meta cumplida</w:t>
      </w:r>
      <w:r w:rsidR="00AB2321">
        <w:rPr>
          <w:rFonts w:ascii="Calibri" w:hAnsi="Calibri" w:cs="Calibri"/>
          <w:sz w:val="22"/>
          <w:szCs w:val="22"/>
        </w:rPr>
        <w:t xml:space="preserve">. La esposa del ex presidente de Estados Unidos, Dwight </w:t>
      </w:r>
      <w:r w:rsidR="00BF3785">
        <w:rPr>
          <w:rFonts w:ascii="Calibri" w:hAnsi="Calibri" w:cs="Calibri"/>
          <w:sz w:val="22"/>
          <w:szCs w:val="22"/>
        </w:rPr>
        <w:t>Eisenhower escribió:</w:t>
      </w:r>
    </w:p>
    <w:p w14:paraId="3F8092C8" w14:textId="6D0458F4" w:rsidR="00BF3785" w:rsidRPr="00276072" w:rsidRDefault="00BF3785" w:rsidP="00BF3785">
      <w:pPr>
        <w:numPr>
          <w:ilvl w:val="0"/>
          <w:numId w:val="2"/>
        </w:numPr>
        <w:rPr>
          <w:rFonts w:ascii="Calibri" w:hAnsi="Calibri" w:cs="Calibri"/>
          <w:color w:val="000000"/>
          <w:spacing w:val="-2"/>
          <w:sz w:val="22"/>
          <w:szCs w:val="22"/>
        </w:rPr>
      </w:pPr>
      <w:r w:rsidRPr="00276072">
        <w:rPr>
          <w:rFonts w:ascii="Calibri" w:hAnsi="Calibri" w:cs="Calibri"/>
          <w:color w:val="000000"/>
          <w:spacing w:val="-2"/>
          <w:sz w:val="22"/>
          <w:szCs w:val="22"/>
        </w:rPr>
        <w:t>Si una tarea es urgente, hazla ya.</w:t>
      </w:r>
    </w:p>
    <w:p w14:paraId="428BD0A8" w14:textId="5AD57E94" w:rsidR="00BF3785" w:rsidRPr="00276072" w:rsidRDefault="00BF3785" w:rsidP="00BF3785">
      <w:pPr>
        <w:numPr>
          <w:ilvl w:val="0"/>
          <w:numId w:val="2"/>
        </w:numPr>
        <w:rPr>
          <w:rFonts w:ascii="Calibri" w:hAnsi="Calibri" w:cs="Calibri"/>
          <w:color w:val="000000"/>
          <w:spacing w:val="-2"/>
          <w:sz w:val="22"/>
          <w:szCs w:val="22"/>
        </w:rPr>
      </w:pPr>
      <w:r w:rsidRPr="00276072">
        <w:rPr>
          <w:rFonts w:ascii="Calibri" w:hAnsi="Calibri" w:cs="Calibri"/>
          <w:color w:val="000000"/>
          <w:spacing w:val="-2"/>
          <w:sz w:val="22"/>
          <w:szCs w:val="22"/>
        </w:rPr>
        <w:t>​Si es urgente pero no es importante, delégala a otra persona.</w:t>
      </w:r>
    </w:p>
    <w:p w14:paraId="08D09A3F" w14:textId="4B65C9DC" w:rsidR="00BF3785" w:rsidRPr="00276072" w:rsidRDefault="00BF3785" w:rsidP="00BF3785">
      <w:pPr>
        <w:numPr>
          <w:ilvl w:val="0"/>
          <w:numId w:val="2"/>
        </w:numPr>
        <w:rPr>
          <w:rFonts w:ascii="Calibri" w:hAnsi="Calibri" w:cs="Calibri"/>
          <w:color w:val="000000"/>
          <w:spacing w:val="-2"/>
          <w:sz w:val="22"/>
          <w:szCs w:val="22"/>
        </w:rPr>
      </w:pPr>
      <w:r w:rsidRPr="00276072">
        <w:rPr>
          <w:rFonts w:ascii="Calibri" w:hAnsi="Calibri" w:cs="Calibri"/>
          <w:color w:val="000000"/>
          <w:spacing w:val="-2"/>
          <w:sz w:val="22"/>
          <w:szCs w:val="22"/>
        </w:rPr>
        <w:t>​En el caso de las tareas no urgentes pero sí importantes, planifícalas.</w:t>
      </w:r>
    </w:p>
    <w:p w14:paraId="1E2696A5" w14:textId="22A2FA3B" w:rsidR="00B71EED" w:rsidRDefault="00BF3785" w:rsidP="00B71EED">
      <w:pPr>
        <w:numPr>
          <w:ilvl w:val="0"/>
          <w:numId w:val="2"/>
        </w:numPr>
        <w:rPr>
          <w:rFonts w:ascii="Calibri" w:hAnsi="Calibri" w:cs="Calibri"/>
          <w:color w:val="000000"/>
          <w:spacing w:val="-2"/>
          <w:sz w:val="22"/>
          <w:szCs w:val="22"/>
        </w:rPr>
      </w:pPr>
      <w:r w:rsidRPr="00276072">
        <w:rPr>
          <w:rFonts w:ascii="Calibri" w:hAnsi="Calibri" w:cs="Calibri"/>
          <w:color w:val="000000"/>
          <w:spacing w:val="-2"/>
          <w:sz w:val="22"/>
          <w:szCs w:val="22"/>
        </w:rPr>
        <w:t>Si no es urgente ni tampoco es importante, postérgala o elimínala.</w:t>
      </w:r>
    </w:p>
    <w:p w14:paraId="484259EC" w14:textId="77777777" w:rsidR="00B71EED" w:rsidRDefault="00B71EED" w:rsidP="00B71EED">
      <w:pPr>
        <w:rPr>
          <w:rFonts w:ascii="Calibri" w:hAnsi="Calibri" w:cs="Calibri"/>
          <w:color w:val="000000"/>
          <w:spacing w:val="-2"/>
          <w:sz w:val="22"/>
          <w:szCs w:val="22"/>
        </w:rPr>
      </w:pPr>
    </w:p>
    <w:p w14:paraId="419820D8" w14:textId="5AD7E895" w:rsidR="00B71EED" w:rsidRDefault="00B32791" w:rsidP="00B71EED">
      <w:pPr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lastRenderedPageBreak/>
        <w:t xml:space="preserve"> 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ab/>
        <w:t>Jesucristo no procrastinó y pudo decir “he acabado la obra que me diste que hiciese” (Juan 17:4)</w:t>
      </w:r>
      <w:r w:rsidR="00FE7030">
        <w:rPr>
          <w:rFonts w:ascii="Calibri" w:hAnsi="Calibri" w:cs="Calibri"/>
          <w:color w:val="000000"/>
          <w:spacing w:val="-2"/>
          <w:sz w:val="22"/>
          <w:szCs w:val="22"/>
        </w:rPr>
        <w:t xml:space="preserve"> y Pablo, al final de sus días dijo también “He peleado la buena batalla, he acabado la carrera, he guardado la fe” (2 Timoteo 4:7) </w:t>
      </w:r>
    </w:p>
    <w:p w14:paraId="78902A47" w14:textId="77777777" w:rsidR="00B32791" w:rsidRDefault="00B32791" w:rsidP="00B71EED">
      <w:pPr>
        <w:rPr>
          <w:rFonts w:ascii="Calibri" w:hAnsi="Calibri" w:cs="Calibri"/>
          <w:color w:val="000000"/>
          <w:spacing w:val="-2"/>
          <w:sz w:val="22"/>
          <w:szCs w:val="22"/>
        </w:rPr>
      </w:pPr>
    </w:p>
    <w:p w14:paraId="6DC18F6A" w14:textId="2A16C5EC" w:rsidR="00FE7030" w:rsidRDefault="00FE7030" w:rsidP="00B71EED">
      <w:pPr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>CONCLUSIÓN</w:t>
      </w:r>
      <w:r w:rsidR="0040707F">
        <w:rPr>
          <w:rFonts w:ascii="Calibri" w:hAnsi="Calibri" w:cs="Calibri"/>
          <w:color w:val="000000"/>
          <w:spacing w:val="-2"/>
          <w:sz w:val="22"/>
          <w:szCs w:val="22"/>
        </w:rPr>
        <w:t>:</w:t>
      </w:r>
    </w:p>
    <w:p w14:paraId="27024E77" w14:textId="77777777" w:rsidR="00955A33" w:rsidRDefault="0040707F" w:rsidP="00955A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ab/>
        <w:t>Dios nos anima y desafía para que nos entrenemos en la con</w:t>
      </w:r>
      <w:r w:rsidR="006F3423">
        <w:rPr>
          <w:rFonts w:ascii="Calibri" w:hAnsi="Calibri" w:cs="Calibri"/>
          <w:color w:val="000000"/>
          <w:spacing w:val="-2"/>
          <w:sz w:val="22"/>
          <w:szCs w:val="22"/>
        </w:rPr>
        <w:t>centración, para que nada nos distraiga o desvíe. También nos anima a que nos entrenemos en el discernimiento dedicándole tiempo a la lectura y meditación de la Palabra de Dios</w:t>
      </w:r>
      <w:r w:rsidR="00794805">
        <w:rPr>
          <w:rFonts w:ascii="Calibri" w:hAnsi="Calibri" w:cs="Calibri"/>
          <w:color w:val="000000"/>
          <w:spacing w:val="-2"/>
          <w:sz w:val="22"/>
          <w:szCs w:val="22"/>
        </w:rPr>
        <w:t>, para que ejercitemos nuestros sentidos a fin de que nadie nos engañe. Y nos anima para que terminemos la obra que hemos comenzado</w:t>
      </w:r>
      <w:r w:rsidR="00955A33">
        <w:rPr>
          <w:rFonts w:ascii="Calibri" w:hAnsi="Calibri" w:cs="Calibri"/>
          <w:color w:val="000000"/>
          <w:spacing w:val="-2"/>
          <w:sz w:val="22"/>
          <w:szCs w:val="22"/>
        </w:rPr>
        <w:t xml:space="preserve"> y que la terminemos para darle la gloria a Dios. Que se diga de nosotros también la misma frase “</w:t>
      </w:r>
      <w:r w:rsidR="00955A33" w:rsidRPr="00B102A5">
        <w:rPr>
          <w:rFonts w:ascii="Calibri" w:hAnsi="Calibri" w:cs="Calibri"/>
          <w:sz w:val="22"/>
          <w:szCs w:val="22"/>
        </w:rPr>
        <w:t>y conocieron que por nuestro Dios había sido hecha esta obra".</w:t>
      </w:r>
    </w:p>
    <w:p w14:paraId="132789AB" w14:textId="77777777" w:rsidR="00794805" w:rsidRDefault="00794805" w:rsidP="00794805">
      <w:pPr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</w:p>
    <w:p w14:paraId="1971D8AE" w14:textId="12263361" w:rsidR="00794805" w:rsidRDefault="00794805" w:rsidP="00794805">
      <w:pPr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ab/>
        <w:t>Cuando recibimos a Jesucristo, cuando nos bautizamos, iniciamos una nueva vida, una vida que debe ser edificada</w:t>
      </w:r>
      <w:r w:rsidR="00D71E3A">
        <w:rPr>
          <w:rFonts w:ascii="Calibri" w:hAnsi="Calibri" w:cs="Calibri"/>
          <w:color w:val="000000"/>
          <w:spacing w:val="-2"/>
          <w:sz w:val="22"/>
          <w:szCs w:val="22"/>
        </w:rPr>
        <w:t xml:space="preserve">, moldeada, transformada. Y si nos hemos quedado en el camino, si procrastinamos dejando para más adelante nuestros deberes cristianos, nunca es tarde para comenzar de nuevo. </w:t>
      </w:r>
    </w:p>
    <w:p w14:paraId="38D0C676" w14:textId="77777777" w:rsidR="00955A33" w:rsidRDefault="00955A33" w:rsidP="00794805">
      <w:pPr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</w:p>
    <w:p w14:paraId="760469DD" w14:textId="337F5433" w:rsidR="00955A33" w:rsidRDefault="00955A33" w:rsidP="00794805">
      <w:pPr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ab/>
        <w:t xml:space="preserve">Hoy </w:t>
      </w:r>
      <w:r w:rsidR="00AD35A3">
        <w:rPr>
          <w:rFonts w:ascii="Calibri" w:hAnsi="Calibri" w:cs="Calibri"/>
          <w:color w:val="000000"/>
          <w:spacing w:val="-2"/>
          <w:sz w:val="22"/>
          <w:szCs w:val="22"/>
        </w:rPr>
        <w:t xml:space="preserve">puede ser el día de tu salvación, o el día de tu restauración, el día del comienzo de un entrenamiento que te llevará de gloria en gloria por el poder del Espíritu Santo, si rindes tu vida a Cristo. </w:t>
      </w:r>
    </w:p>
    <w:p w14:paraId="598B2103" w14:textId="497E4D9A" w:rsidR="00FE7030" w:rsidRPr="00B71EED" w:rsidRDefault="00FE7030" w:rsidP="00B71EED">
      <w:pPr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ab/>
      </w:r>
    </w:p>
    <w:p w14:paraId="30260245" w14:textId="0EBF420C" w:rsidR="00BF3785" w:rsidRDefault="00BF3785" w:rsidP="001774DE">
      <w:pPr>
        <w:jc w:val="both"/>
        <w:rPr>
          <w:rFonts w:ascii="Calibri" w:hAnsi="Calibri" w:cs="Calibri"/>
          <w:sz w:val="22"/>
          <w:szCs w:val="22"/>
        </w:rPr>
      </w:pPr>
    </w:p>
    <w:p w14:paraId="44016532" w14:textId="136E226D" w:rsidR="005B76B7" w:rsidRDefault="005B76B7" w:rsidP="004B3963">
      <w:pPr>
        <w:jc w:val="both"/>
        <w:rPr>
          <w:rFonts w:ascii="Calibri" w:hAnsi="Calibri" w:cs="Calibri"/>
          <w:sz w:val="22"/>
          <w:szCs w:val="22"/>
        </w:rPr>
      </w:pPr>
    </w:p>
    <w:p w14:paraId="2CCAE627" w14:textId="77777777" w:rsidR="00203FDD" w:rsidRDefault="00203FDD" w:rsidP="004B3963">
      <w:pPr>
        <w:jc w:val="both"/>
        <w:rPr>
          <w:rFonts w:ascii="Calibri" w:hAnsi="Calibri" w:cs="Calibri"/>
          <w:sz w:val="22"/>
          <w:szCs w:val="22"/>
        </w:rPr>
      </w:pPr>
    </w:p>
    <w:p w14:paraId="449A89DA" w14:textId="77A74D2E" w:rsidR="00203FDD" w:rsidRDefault="00203FDD" w:rsidP="004B39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4723482" w14:textId="77777777" w:rsidR="00D04D02" w:rsidRDefault="00D04D02" w:rsidP="004B3963">
      <w:pPr>
        <w:jc w:val="both"/>
        <w:rPr>
          <w:rFonts w:ascii="Calibri" w:hAnsi="Calibri" w:cs="Calibri"/>
          <w:sz w:val="22"/>
          <w:szCs w:val="22"/>
        </w:rPr>
      </w:pPr>
    </w:p>
    <w:p w14:paraId="2D31283F" w14:textId="77777777" w:rsidR="002E3C17" w:rsidRPr="00B102A5" w:rsidRDefault="002E3C17">
      <w:pPr>
        <w:rPr>
          <w:rFonts w:ascii="Calibri" w:hAnsi="Calibri" w:cs="Calibri"/>
          <w:sz w:val="22"/>
          <w:szCs w:val="22"/>
          <w:lang w:val="es-ES_tradnl"/>
        </w:rPr>
      </w:pPr>
    </w:p>
    <w:sectPr w:rsidR="002E3C17" w:rsidRPr="00B102A5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A3AC0" w14:textId="77777777" w:rsidR="00FF78DF" w:rsidRDefault="00FF78DF" w:rsidP="00B102A5">
      <w:r>
        <w:separator/>
      </w:r>
    </w:p>
  </w:endnote>
  <w:endnote w:type="continuationSeparator" w:id="0">
    <w:p w14:paraId="006403EE" w14:textId="77777777" w:rsidR="00FF78DF" w:rsidRDefault="00FF78DF" w:rsidP="00B1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5C5EF" w14:textId="77777777" w:rsidR="00FF78DF" w:rsidRDefault="00FF78DF" w:rsidP="00B102A5">
      <w:r>
        <w:separator/>
      </w:r>
    </w:p>
  </w:footnote>
  <w:footnote w:type="continuationSeparator" w:id="0">
    <w:p w14:paraId="21878BC3" w14:textId="77777777" w:rsidR="00FF78DF" w:rsidRDefault="00FF78DF" w:rsidP="00B1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547795558"/>
      <w:docPartObj>
        <w:docPartGallery w:val="Page Numbers (Top of Page)"/>
        <w:docPartUnique/>
      </w:docPartObj>
    </w:sdtPr>
    <w:sdtContent>
      <w:p w14:paraId="122488FD" w14:textId="31087FF0" w:rsidR="00B102A5" w:rsidRDefault="00B102A5" w:rsidP="004D31C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F88E777" w14:textId="77777777" w:rsidR="00B102A5" w:rsidRDefault="00B102A5" w:rsidP="00B102A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72800125"/>
      <w:docPartObj>
        <w:docPartGallery w:val="Page Numbers (Top of Page)"/>
        <w:docPartUnique/>
      </w:docPartObj>
    </w:sdtPr>
    <w:sdtContent>
      <w:p w14:paraId="33865C6A" w14:textId="7596CE0A" w:rsidR="00B102A5" w:rsidRDefault="00B102A5" w:rsidP="004D31C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37390C9" w14:textId="77777777" w:rsidR="00B102A5" w:rsidRDefault="00B102A5" w:rsidP="00B102A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65BF"/>
    <w:multiLevelType w:val="multilevel"/>
    <w:tmpl w:val="563E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70C0D"/>
    <w:multiLevelType w:val="multilevel"/>
    <w:tmpl w:val="057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266922">
    <w:abstractNumId w:val="0"/>
  </w:num>
  <w:num w:numId="2" w16cid:durableId="184458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17"/>
    <w:rsid w:val="00033193"/>
    <w:rsid w:val="00035621"/>
    <w:rsid w:val="00042145"/>
    <w:rsid w:val="00050148"/>
    <w:rsid w:val="0005730B"/>
    <w:rsid w:val="0006250E"/>
    <w:rsid w:val="00080552"/>
    <w:rsid w:val="000823CB"/>
    <w:rsid w:val="0009292E"/>
    <w:rsid w:val="000A38BB"/>
    <w:rsid w:val="000A5864"/>
    <w:rsid w:val="000D0E06"/>
    <w:rsid w:val="000D2ED8"/>
    <w:rsid w:val="000E696D"/>
    <w:rsid w:val="00101E88"/>
    <w:rsid w:val="00166884"/>
    <w:rsid w:val="001774DE"/>
    <w:rsid w:val="00192A3F"/>
    <w:rsid w:val="001A0505"/>
    <w:rsid w:val="001A0558"/>
    <w:rsid w:val="00203FDD"/>
    <w:rsid w:val="002042D6"/>
    <w:rsid w:val="00220B1A"/>
    <w:rsid w:val="002314EA"/>
    <w:rsid w:val="00235741"/>
    <w:rsid w:val="00276072"/>
    <w:rsid w:val="002951BF"/>
    <w:rsid w:val="002E3C17"/>
    <w:rsid w:val="002E44CE"/>
    <w:rsid w:val="002E4AA6"/>
    <w:rsid w:val="00303D40"/>
    <w:rsid w:val="0030623F"/>
    <w:rsid w:val="00343189"/>
    <w:rsid w:val="003A57FE"/>
    <w:rsid w:val="003A6BD1"/>
    <w:rsid w:val="003C297B"/>
    <w:rsid w:val="003C35BF"/>
    <w:rsid w:val="003D4166"/>
    <w:rsid w:val="0040707F"/>
    <w:rsid w:val="004315DD"/>
    <w:rsid w:val="00452D33"/>
    <w:rsid w:val="00482643"/>
    <w:rsid w:val="004B3963"/>
    <w:rsid w:val="004C1840"/>
    <w:rsid w:val="004F05B3"/>
    <w:rsid w:val="005056A0"/>
    <w:rsid w:val="00535A16"/>
    <w:rsid w:val="005411B0"/>
    <w:rsid w:val="00542E01"/>
    <w:rsid w:val="00553F3D"/>
    <w:rsid w:val="005624B1"/>
    <w:rsid w:val="0057190B"/>
    <w:rsid w:val="00591156"/>
    <w:rsid w:val="005B6818"/>
    <w:rsid w:val="005B76B7"/>
    <w:rsid w:val="005C04CC"/>
    <w:rsid w:val="005E7617"/>
    <w:rsid w:val="005F6395"/>
    <w:rsid w:val="00607D9A"/>
    <w:rsid w:val="00613889"/>
    <w:rsid w:val="006426D7"/>
    <w:rsid w:val="006510ED"/>
    <w:rsid w:val="0066400B"/>
    <w:rsid w:val="006D4751"/>
    <w:rsid w:val="006E1D50"/>
    <w:rsid w:val="006E21F5"/>
    <w:rsid w:val="006F3423"/>
    <w:rsid w:val="007133C4"/>
    <w:rsid w:val="00714478"/>
    <w:rsid w:val="007324F5"/>
    <w:rsid w:val="00765EF6"/>
    <w:rsid w:val="00772F01"/>
    <w:rsid w:val="00794805"/>
    <w:rsid w:val="007B019E"/>
    <w:rsid w:val="007B0FDF"/>
    <w:rsid w:val="007D2F1B"/>
    <w:rsid w:val="007F7437"/>
    <w:rsid w:val="00805875"/>
    <w:rsid w:val="008154EC"/>
    <w:rsid w:val="00884F03"/>
    <w:rsid w:val="008F65F8"/>
    <w:rsid w:val="00926D15"/>
    <w:rsid w:val="00932FFF"/>
    <w:rsid w:val="00937A10"/>
    <w:rsid w:val="009535E4"/>
    <w:rsid w:val="00955A33"/>
    <w:rsid w:val="009674C7"/>
    <w:rsid w:val="009867FD"/>
    <w:rsid w:val="009879D7"/>
    <w:rsid w:val="00990A3D"/>
    <w:rsid w:val="009A00BC"/>
    <w:rsid w:val="009B548E"/>
    <w:rsid w:val="009D1A8E"/>
    <w:rsid w:val="00A06F4C"/>
    <w:rsid w:val="00A2085D"/>
    <w:rsid w:val="00A317AD"/>
    <w:rsid w:val="00A378CB"/>
    <w:rsid w:val="00A538F4"/>
    <w:rsid w:val="00A56161"/>
    <w:rsid w:val="00A71E1A"/>
    <w:rsid w:val="00AB2321"/>
    <w:rsid w:val="00AB446E"/>
    <w:rsid w:val="00AC0D1E"/>
    <w:rsid w:val="00AC4A8B"/>
    <w:rsid w:val="00AD35A3"/>
    <w:rsid w:val="00AD7793"/>
    <w:rsid w:val="00B102A5"/>
    <w:rsid w:val="00B179D2"/>
    <w:rsid w:val="00B30EDB"/>
    <w:rsid w:val="00B32791"/>
    <w:rsid w:val="00B33F0C"/>
    <w:rsid w:val="00B4424A"/>
    <w:rsid w:val="00B444C4"/>
    <w:rsid w:val="00B615A7"/>
    <w:rsid w:val="00B71EED"/>
    <w:rsid w:val="00B72874"/>
    <w:rsid w:val="00B766CC"/>
    <w:rsid w:val="00B85E1D"/>
    <w:rsid w:val="00B9668C"/>
    <w:rsid w:val="00BB6DDE"/>
    <w:rsid w:val="00BF3785"/>
    <w:rsid w:val="00C2655B"/>
    <w:rsid w:val="00C27034"/>
    <w:rsid w:val="00C34038"/>
    <w:rsid w:val="00C451F7"/>
    <w:rsid w:val="00C5438C"/>
    <w:rsid w:val="00C838FD"/>
    <w:rsid w:val="00C86175"/>
    <w:rsid w:val="00C87FAC"/>
    <w:rsid w:val="00CA1F82"/>
    <w:rsid w:val="00CE3311"/>
    <w:rsid w:val="00D04D02"/>
    <w:rsid w:val="00D06D13"/>
    <w:rsid w:val="00D41027"/>
    <w:rsid w:val="00D455C7"/>
    <w:rsid w:val="00D71E3A"/>
    <w:rsid w:val="00DD3F8F"/>
    <w:rsid w:val="00E03F8B"/>
    <w:rsid w:val="00E42D27"/>
    <w:rsid w:val="00E46B4F"/>
    <w:rsid w:val="00E83B78"/>
    <w:rsid w:val="00E94F12"/>
    <w:rsid w:val="00EA36DF"/>
    <w:rsid w:val="00ED4EB2"/>
    <w:rsid w:val="00F44F82"/>
    <w:rsid w:val="00F463AE"/>
    <w:rsid w:val="00F464F2"/>
    <w:rsid w:val="00F61AFD"/>
    <w:rsid w:val="00F82366"/>
    <w:rsid w:val="00FA0C5C"/>
    <w:rsid w:val="00FC3467"/>
    <w:rsid w:val="00FD12D8"/>
    <w:rsid w:val="00FD2936"/>
    <w:rsid w:val="00FE7030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C1087"/>
  <w15:chartTrackingRefBased/>
  <w15:docId w15:val="{B6818753-C881-7C4C-9EE5-DFD6343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91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3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3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3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3C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3C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3C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3C1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3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E3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3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C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3C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3C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3C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3C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3C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3C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E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3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E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3C1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E3C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3C17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E3C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3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3C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3C1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451F7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838F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38FD"/>
    <w:rPr>
      <w:color w:val="96607D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542E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66CC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rsid w:val="006510ED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6510ED"/>
    <w:rPr>
      <w:i/>
      <w:iCs/>
    </w:rPr>
  </w:style>
  <w:style w:type="character" w:customStyle="1" w:styleId="textfound">
    <w:name w:val="text_found"/>
    <w:basedOn w:val="Fuentedeprrafopredeter"/>
    <w:rsid w:val="00080552"/>
  </w:style>
  <w:style w:type="paragraph" w:styleId="Encabezado">
    <w:name w:val="header"/>
    <w:basedOn w:val="Normal"/>
    <w:link w:val="EncabezadoCar"/>
    <w:uiPriority w:val="99"/>
    <w:unhideWhenUsed/>
    <w:rsid w:val="00B102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2A5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B1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4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2238</Words>
  <Characters>12310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9</cp:revision>
  <dcterms:created xsi:type="dcterms:W3CDTF">2025-01-30T12:46:00Z</dcterms:created>
  <dcterms:modified xsi:type="dcterms:W3CDTF">2025-02-02T11:16:00Z</dcterms:modified>
</cp:coreProperties>
</file>