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868E" w14:textId="7CEF23D6" w:rsidR="00BF6EB8" w:rsidRDefault="004E3309" w:rsidP="00BF6EB8">
      <w:pPr>
        <w:jc w:val="center"/>
        <w:rPr>
          <w:rFonts w:ascii="Calibri" w:hAnsi="Calibri" w:cs="Calibri"/>
          <w:b/>
          <w:bCs/>
          <w:color w:val="000000" w:themeColor="text1"/>
          <w:sz w:val="22"/>
          <w:szCs w:val="22"/>
        </w:rPr>
      </w:pPr>
      <w:r w:rsidRPr="00C663CF">
        <w:rPr>
          <w:rFonts w:ascii="Calibri" w:hAnsi="Calibri" w:cs="Calibri"/>
          <w:b/>
          <w:bCs/>
          <w:color w:val="000000" w:themeColor="text1"/>
          <w:sz w:val="22"/>
          <w:szCs w:val="22"/>
        </w:rPr>
        <w:t>CELEBRAR PARA CRECER</w:t>
      </w:r>
    </w:p>
    <w:p w14:paraId="3394BED5" w14:textId="16510A3A" w:rsidR="00F060EF" w:rsidRPr="006D2F0B" w:rsidRDefault="006D2F0B" w:rsidP="00BF6EB8">
      <w:pPr>
        <w:jc w:val="center"/>
        <w:rPr>
          <w:rFonts w:ascii="Calibri" w:hAnsi="Calibri" w:cs="Calibri"/>
          <w:color w:val="000000" w:themeColor="text1"/>
          <w:sz w:val="22"/>
          <w:szCs w:val="22"/>
        </w:rPr>
      </w:pPr>
      <w:r>
        <w:rPr>
          <w:rFonts w:ascii="Calibri" w:hAnsi="Calibri" w:cs="Calibri"/>
          <w:color w:val="000000" w:themeColor="text1"/>
          <w:sz w:val="22"/>
          <w:szCs w:val="22"/>
        </w:rPr>
        <w:t>Hebreos 10:24-25</w:t>
      </w:r>
    </w:p>
    <w:p w14:paraId="155424F9" w14:textId="77777777" w:rsidR="009524AC" w:rsidRPr="00C663CF" w:rsidRDefault="009524AC" w:rsidP="00BF6EB8">
      <w:pPr>
        <w:jc w:val="center"/>
        <w:rPr>
          <w:rFonts w:ascii="Calibri" w:hAnsi="Calibri" w:cs="Calibri"/>
          <w:b/>
          <w:bCs/>
          <w:color w:val="000000" w:themeColor="text1"/>
          <w:sz w:val="22"/>
          <w:szCs w:val="22"/>
        </w:rPr>
      </w:pPr>
    </w:p>
    <w:p w14:paraId="146E6100" w14:textId="3D205999" w:rsidR="00BF6EB8" w:rsidRPr="00C663CF" w:rsidRDefault="00D60320" w:rsidP="00BF6EB8">
      <w:pPr>
        <w:rPr>
          <w:rFonts w:ascii="Calibri" w:hAnsi="Calibri" w:cs="Calibri"/>
          <w:color w:val="000000" w:themeColor="text1"/>
          <w:sz w:val="22"/>
          <w:szCs w:val="22"/>
        </w:rPr>
      </w:pPr>
      <w:r w:rsidRPr="00C663CF">
        <w:rPr>
          <w:rFonts w:ascii="Calibri" w:hAnsi="Calibri" w:cs="Calibri"/>
          <w:color w:val="000000" w:themeColor="text1"/>
          <w:sz w:val="22"/>
          <w:szCs w:val="22"/>
        </w:rPr>
        <w:t>INTRODUCCIÓN:</w:t>
      </w:r>
    </w:p>
    <w:p w14:paraId="5CB04FB2" w14:textId="35402BB5" w:rsidR="00AB73CA" w:rsidRPr="00C663CF" w:rsidRDefault="00AB73CA" w:rsidP="009922CA">
      <w:pPr>
        <w:jc w:val="both"/>
        <w:rPr>
          <w:rFonts w:ascii="Calibri" w:hAnsi="Calibri" w:cs="Calibri"/>
          <w:color w:val="000000" w:themeColor="text1"/>
          <w:sz w:val="22"/>
          <w:szCs w:val="22"/>
        </w:rPr>
      </w:pPr>
      <w:r w:rsidRPr="00C663CF">
        <w:rPr>
          <w:rFonts w:ascii="Calibri" w:hAnsi="Calibri" w:cs="Calibri"/>
          <w:color w:val="000000" w:themeColor="text1"/>
          <w:sz w:val="22"/>
          <w:szCs w:val="22"/>
        </w:rPr>
        <w:tab/>
        <w:t xml:space="preserve">Tal vez nunca nos hemos dado cuenta de la importancia que tienen las celebraciones para nuestra salud física, nuestra salud emocional y también </w:t>
      </w:r>
      <w:r w:rsidR="009922CA" w:rsidRPr="00C663CF">
        <w:rPr>
          <w:rFonts w:ascii="Calibri" w:hAnsi="Calibri" w:cs="Calibri"/>
          <w:color w:val="000000" w:themeColor="text1"/>
          <w:sz w:val="22"/>
          <w:szCs w:val="22"/>
        </w:rPr>
        <w:t>para nuestra salud espiritual. Las celebraciones son momentos o pausas en nuestra vida donde cambiamos nuestra rutina y hacemos algo diferente</w:t>
      </w:r>
      <w:r w:rsidR="00F83D41" w:rsidRPr="00C663CF">
        <w:rPr>
          <w:rFonts w:ascii="Calibri" w:hAnsi="Calibri" w:cs="Calibri"/>
          <w:color w:val="000000" w:themeColor="text1"/>
          <w:sz w:val="22"/>
          <w:szCs w:val="22"/>
        </w:rPr>
        <w:t xml:space="preserve"> que produce satisfacción y placer. </w:t>
      </w:r>
    </w:p>
    <w:p w14:paraId="4D61C622" w14:textId="77777777" w:rsidR="009C2E91" w:rsidRPr="00C663CF" w:rsidRDefault="009C2E91" w:rsidP="009922CA">
      <w:pPr>
        <w:jc w:val="both"/>
        <w:rPr>
          <w:rFonts w:ascii="Calibri" w:hAnsi="Calibri" w:cs="Calibri"/>
          <w:color w:val="000000" w:themeColor="text1"/>
          <w:sz w:val="22"/>
          <w:szCs w:val="22"/>
        </w:rPr>
      </w:pPr>
    </w:p>
    <w:p w14:paraId="466BDE7B" w14:textId="2B4C9BD3" w:rsidR="009C2E91" w:rsidRPr="00C663CF" w:rsidRDefault="009C2E91" w:rsidP="009922CA">
      <w:pPr>
        <w:jc w:val="both"/>
        <w:rPr>
          <w:rFonts w:ascii="Calibri" w:hAnsi="Calibri" w:cs="Calibri"/>
          <w:color w:val="000000" w:themeColor="text1"/>
          <w:sz w:val="22"/>
          <w:szCs w:val="22"/>
        </w:rPr>
      </w:pPr>
      <w:r w:rsidRPr="00C663CF">
        <w:rPr>
          <w:rFonts w:ascii="Calibri" w:hAnsi="Calibri" w:cs="Calibri"/>
          <w:color w:val="000000" w:themeColor="text1"/>
          <w:sz w:val="22"/>
          <w:szCs w:val="22"/>
        </w:rPr>
        <w:tab/>
        <w:t>Celebramos nuestros cumpleaños y los cumpleaños de nuestros familiares y amigos.</w:t>
      </w:r>
      <w:r w:rsidR="00354774" w:rsidRPr="00C663CF">
        <w:rPr>
          <w:rFonts w:ascii="Calibri" w:hAnsi="Calibri" w:cs="Calibri"/>
          <w:color w:val="000000" w:themeColor="text1"/>
          <w:sz w:val="22"/>
          <w:szCs w:val="22"/>
        </w:rPr>
        <w:t xml:space="preserve"> Celebramos la Pascua, celebramos la Navidad, celebramos los días especiales, como el día de la madre, o del padre. </w:t>
      </w:r>
      <w:r w:rsidRPr="00C663CF">
        <w:rPr>
          <w:rFonts w:ascii="Calibri" w:hAnsi="Calibri" w:cs="Calibri"/>
          <w:color w:val="000000" w:themeColor="text1"/>
          <w:sz w:val="22"/>
          <w:szCs w:val="22"/>
        </w:rPr>
        <w:t xml:space="preserve"> Celebramos la fiesta de bodas cuando alguien contrae matrimonio. Celebramos nuestros logros y victorias, como cuando ganamos un partido</w:t>
      </w:r>
      <w:r w:rsidR="003A7058" w:rsidRPr="00C663CF">
        <w:rPr>
          <w:rFonts w:ascii="Calibri" w:hAnsi="Calibri" w:cs="Calibri"/>
          <w:color w:val="000000" w:themeColor="text1"/>
          <w:sz w:val="22"/>
          <w:szCs w:val="22"/>
        </w:rPr>
        <w:t xml:space="preserve"> o un campeonato, celebramos el logro de algún título académico, </w:t>
      </w:r>
      <w:r w:rsidR="009B4CE9" w:rsidRPr="00C663CF">
        <w:rPr>
          <w:rFonts w:ascii="Calibri" w:hAnsi="Calibri" w:cs="Calibri"/>
          <w:color w:val="000000" w:themeColor="text1"/>
          <w:sz w:val="22"/>
          <w:szCs w:val="22"/>
        </w:rPr>
        <w:t>celebramos las elecciones, celebramos alguna buena decisión. Por ejemplo decimos “Celebro que al fin te decidiste a terminar tu proyecto”</w:t>
      </w:r>
      <w:r w:rsidR="004D0214" w:rsidRPr="00C663CF">
        <w:rPr>
          <w:rFonts w:ascii="Calibri" w:hAnsi="Calibri" w:cs="Calibri"/>
          <w:color w:val="000000" w:themeColor="text1"/>
          <w:sz w:val="22"/>
          <w:szCs w:val="22"/>
        </w:rPr>
        <w:t>. También celebramos aplaudiendo o felicitando a alguien</w:t>
      </w:r>
      <w:r w:rsidR="00F83D41" w:rsidRPr="00C663CF">
        <w:rPr>
          <w:rFonts w:ascii="Calibri" w:hAnsi="Calibri" w:cs="Calibri"/>
          <w:color w:val="000000" w:themeColor="text1"/>
          <w:sz w:val="22"/>
          <w:szCs w:val="22"/>
        </w:rPr>
        <w:t xml:space="preserve">. Celebramos el bautismo de algún miembro de nuestra familia, y también celebramos en cada reunión de la iglesia. Nuestros cultos son cultos de celebración. </w:t>
      </w:r>
    </w:p>
    <w:p w14:paraId="78708F99" w14:textId="77777777" w:rsidR="009D616A" w:rsidRPr="00C663CF" w:rsidRDefault="009D616A" w:rsidP="009922CA">
      <w:pPr>
        <w:jc w:val="both"/>
        <w:rPr>
          <w:rFonts w:ascii="Calibri" w:hAnsi="Calibri" w:cs="Calibri"/>
          <w:color w:val="000000" w:themeColor="text1"/>
          <w:sz w:val="22"/>
          <w:szCs w:val="22"/>
        </w:rPr>
      </w:pPr>
    </w:p>
    <w:p w14:paraId="26F1D56D" w14:textId="3E06C7D9" w:rsidR="009D616A" w:rsidRPr="00C663CF" w:rsidRDefault="009D616A" w:rsidP="009922CA">
      <w:pPr>
        <w:jc w:val="both"/>
        <w:rPr>
          <w:rFonts w:ascii="Calibri" w:hAnsi="Calibri" w:cs="Calibri"/>
          <w:color w:val="000000" w:themeColor="text1"/>
          <w:sz w:val="22"/>
          <w:szCs w:val="22"/>
        </w:rPr>
      </w:pPr>
      <w:r w:rsidRPr="00C663CF">
        <w:rPr>
          <w:rFonts w:ascii="Calibri" w:hAnsi="Calibri" w:cs="Calibri"/>
          <w:color w:val="000000" w:themeColor="text1"/>
          <w:sz w:val="22"/>
          <w:szCs w:val="22"/>
        </w:rPr>
        <w:tab/>
        <w:t>Dios mismo estableció que la nación de Israel tenga tres celebraciones cada año diciendo “Tres veces en el año me celebraréis fiesta” (Éxodo 23:14) Notemos que Dios dijo “ME celebraréis fiesta”. Estas tres fiesta no eran para la gente, sino para Dios</w:t>
      </w:r>
      <w:r w:rsidR="00FF0401" w:rsidRPr="00C663CF">
        <w:rPr>
          <w:rFonts w:ascii="Calibri" w:hAnsi="Calibri" w:cs="Calibri"/>
          <w:color w:val="000000" w:themeColor="text1"/>
          <w:sz w:val="22"/>
          <w:szCs w:val="22"/>
        </w:rPr>
        <w:t xml:space="preserve">. Y en el Nuevo Testamento, </w:t>
      </w:r>
      <w:r w:rsidR="00081D34" w:rsidRPr="00C663CF">
        <w:rPr>
          <w:rFonts w:ascii="Calibri" w:hAnsi="Calibri" w:cs="Calibri"/>
          <w:color w:val="000000" w:themeColor="text1"/>
          <w:sz w:val="22"/>
          <w:szCs w:val="22"/>
        </w:rPr>
        <w:t xml:space="preserve">la celebración debía hacerse cada vez que se reunía la iglesia. Por eso Pablo escribió “Así que celebremos la fiesta, no con la vieja levadura, ni con la levadura de malicia y de maldad, sino con panes sin levadura, de sinceridad y de verdad” (1 Corintios 5:8) </w:t>
      </w:r>
    </w:p>
    <w:p w14:paraId="7C58799E" w14:textId="77777777" w:rsidR="00411B47" w:rsidRPr="00C663CF" w:rsidRDefault="00411B47" w:rsidP="009922CA">
      <w:pPr>
        <w:jc w:val="both"/>
        <w:rPr>
          <w:rFonts w:ascii="Calibri" w:hAnsi="Calibri" w:cs="Calibri"/>
          <w:color w:val="000000" w:themeColor="text1"/>
          <w:sz w:val="22"/>
          <w:szCs w:val="22"/>
        </w:rPr>
      </w:pPr>
    </w:p>
    <w:p w14:paraId="22F0BFB2" w14:textId="2A072FFC" w:rsidR="00411B47" w:rsidRPr="00C663CF" w:rsidRDefault="00411B47" w:rsidP="009922CA">
      <w:pPr>
        <w:jc w:val="both"/>
        <w:rPr>
          <w:rFonts w:ascii="Calibri" w:hAnsi="Calibri" w:cs="Calibri"/>
          <w:color w:val="000000" w:themeColor="text1"/>
          <w:sz w:val="22"/>
          <w:szCs w:val="22"/>
          <w:shd w:val="clear" w:color="auto" w:fill="F2F2F2"/>
        </w:rPr>
      </w:pPr>
      <w:r w:rsidRPr="00C663CF">
        <w:rPr>
          <w:rFonts w:ascii="Calibri" w:hAnsi="Calibri" w:cs="Calibri"/>
          <w:color w:val="000000" w:themeColor="text1"/>
          <w:sz w:val="22"/>
          <w:szCs w:val="22"/>
        </w:rPr>
        <w:tab/>
        <w:t>Un comentarista de la Biblia escribió: “La celebración es un lenguaje universal, un conducto a través del cual la alegría, la gratitud y la unidad fluyen libremente entre las personas y las comunidades. La Biblia, rica en ejemplos de triunfos, bendiciones y júbilos, ofrece una gran cantidad de ideas sobre la esencia y el significado de la celebración.”</w:t>
      </w:r>
      <w:r w:rsidR="007560CC" w:rsidRPr="00C663CF">
        <w:rPr>
          <w:rFonts w:ascii="Calibri" w:hAnsi="Calibri" w:cs="Calibri"/>
          <w:color w:val="000000" w:themeColor="text1"/>
          <w:sz w:val="22"/>
          <w:szCs w:val="22"/>
        </w:rPr>
        <w:t xml:space="preserve"> “</w:t>
      </w:r>
      <w:r w:rsidR="007560CC" w:rsidRPr="00C663CF">
        <w:rPr>
          <w:rFonts w:ascii="Calibri" w:hAnsi="Calibri" w:cs="Calibri"/>
          <w:color w:val="000000" w:themeColor="text1"/>
          <w:sz w:val="22"/>
          <w:szCs w:val="22"/>
          <w:shd w:val="clear" w:color="auto" w:fill="F2F2F2"/>
        </w:rPr>
        <w:t>La celebración, como se describe en la Biblia, no es simplemente un acto de diversión sino una expresión profunda de alegría, gratitud, unidad y reconocimiento de la omnipresencia de Dios en nuestras vidas. Desde la alegre danza de David hasta la fiesta de celebración del regreso del hijo pródigo, la Biblia encapsula hermosamente el espíritu de celebración en varias formas y ocasiones. Estas instancias nos invitan a abrazar las celebraciones como momentos para hacer una pausa, dar gracias, compartir la alegría y deleitarnos en el amor y la gracia ilimitados de Dios</w:t>
      </w:r>
      <w:r w:rsidR="00C8002B" w:rsidRPr="00C663CF">
        <w:rPr>
          <w:rFonts w:ascii="Calibri" w:hAnsi="Calibri" w:cs="Calibri"/>
          <w:color w:val="000000" w:themeColor="text1"/>
          <w:sz w:val="22"/>
          <w:szCs w:val="22"/>
          <w:shd w:val="clear" w:color="auto" w:fill="F2F2F2"/>
        </w:rPr>
        <w:t>”</w:t>
      </w:r>
    </w:p>
    <w:p w14:paraId="41C3D6F6" w14:textId="77777777" w:rsidR="00354774" w:rsidRPr="00C663CF" w:rsidRDefault="00354774" w:rsidP="009922CA">
      <w:pPr>
        <w:jc w:val="both"/>
        <w:rPr>
          <w:rFonts w:ascii="Calibri" w:hAnsi="Calibri" w:cs="Calibri"/>
          <w:color w:val="000000" w:themeColor="text1"/>
          <w:sz w:val="22"/>
          <w:szCs w:val="22"/>
          <w:shd w:val="clear" w:color="auto" w:fill="F2F2F2"/>
        </w:rPr>
      </w:pPr>
    </w:p>
    <w:p w14:paraId="3EAAA874" w14:textId="174B0F51" w:rsidR="00354774" w:rsidRPr="00C663CF" w:rsidRDefault="00354774" w:rsidP="009922CA">
      <w:pPr>
        <w:jc w:val="both"/>
        <w:rPr>
          <w:rFonts w:ascii="Calibri" w:hAnsi="Calibri" w:cs="Calibri"/>
          <w:color w:val="000000" w:themeColor="text1"/>
          <w:sz w:val="22"/>
          <w:szCs w:val="22"/>
          <w:shd w:val="clear" w:color="auto" w:fill="F2F2F2"/>
        </w:rPr>
      </w:pPr>
      <w:r w:rsidRPr="00C663CF">
        <w:rPr>
          <w:rFonts w:ascii="Calibri" w:hAnsi="Calibri" w:cs="Calibri"/>
          <w:color w:val="000000" w:themeColor="text1"/>
          <w:sz w:val="22"/>
          <w:szCs w:val="22"/>
          <w:shd w:val="clear" w:color="auto" w:fill="F2F2F2"/>
        </w:rPr>
        <w:tab/>
      </w:r>
      <w:r w:rsidR="006A55F8" w:rsidRPr="00C663CF">
        <w:rPr>
          <w:rFonts w:ascii="Calibri" w:hAnsi="Calibri" w:cs="Calibri"/>
          <w:color w:val="000000" w:themeColor="text1"/>
          <w:sz w:val="22"/>
          <w:szCs w:val="22"/>
          <w:shd w:val="clear" w:color="auto" w:fill="F2F2F2"/>
        </w:rPr>
        <w:t>La celebración también pude ser un medio para nuestro crecimiento espiritual. Podemos celebrar para crecer. Pero ¿de qué manera la celebración puede provocar nuestro crecimiento en cuestiones de fe? Según la Biblia:</w:t>
      </w:r>
    </w:p>
    <w:p w14:paraId="7C021195" w14:textId="314A1052" w:rsidR="00D60320" w:rsidRPr="00C663CF" w:rsidRDefault="00D60320" w:rsidP="006A55F8">
      <w:pPr>
        <w:jc w:val="both"/>
        <w:rPr>
          <w:rFonts w:ascii="Calibri" w:hAnsi="Calibri" w:cs="Calibri"/>
          <w:color w:val="000000" w:themeColor="text1"/>
          <w:sz w:val="22"/>
          <w:szCs w:val="22"/>
        </w:rPr>
      </w:pPr>
    </w:p>
    <w:p w14:paraId="70C67D14" w14:textId="48375670" w:rsidR="00D60320" w:rsidRPr="00C663CF" w:rsidRDefault="00C91008" w:rsidP="00BF6EB8">
      <w:pPr>
        <w:rPr>
          <w:rFonts w:ascii="Calibri" w:hAnsi="Calibri" w:cs="Calibri"/>
          <w:b/>
          <w:bCs/>
          <w:color w:val="000000" w:themeColor="text1"/>
          <w:sz w:val="22"/>
          <w:szCs w:val="22"/>
        </w:rPr>
      </w:pPr>
      <w:r w:rsidRPr="00C663CF">
        <w:rPr>
          <w:rFonts w:ascii="Calibri" w:hAnsi="Calibri" w:cs="Calibri"/>
          <w:b/>
          <w:bCs/>
          <w:color w:val="000000" w:themeColor="text1"/>
          <w:sz w:val="22"/>
          <w:szCs w:val="22"/>
        </w:rPr>
        <w:t>I</w:t>
      </w:r>
      <w:r w:rsidRPr="00C663CF">
        <w:rPr>
          <w:rFonts w:ascii="Calibri" w:hAnsi="Calibri" w:cs="Calibri"/>
          <w:b/>
          <w:bCs/>
          <w:color w:val="000000" w:themeColor="text1"/>
          <w:sz w:val="22"/>
          <w:szCs w:val="22"/>
        </w:rPr>
        <w:tab/>
      </w:r>
      <w:r w:rsidR="00014F5C" w:rsidRPr="00C663CF">
        <w:rPr>
          <w:rFonts w:ascii="Calibri" w:hAnsi="Calibri" w:cs="Calibri"/>
          <w:b/>
          <w:bCs/>
          <w:color w:val="000000" w:themeColor="text1"/>
          <w:sz w:val="22"/>
          <w:szCs w:val="22"/>
        </w:rPr>
        <w:t xml:space="preserve">LA CELEBRACIÓN PUEDE </w:t>
      </w:r>
      <w:r w:rsidR="006B4CEF" w:rsidRPr="00C663CF">
        <w:rPr>
          <w:rFonts w:ascii="Calibri" w:hAnsi="Calibri" w:cs="Calibri"/>
          <w:b/>
          <w:bCs/>
          <w:color w:val="000000" w:themeColor="text1"/>
          <w:sz w:val="22"/>
          <w:szCs w:val="22"/>
        </w:rPr>
        <w:t>ESTIMULARNOS</w:t>
      </w:r>
      <w:r w:rsidR="00014F5C" w:rsidRPr="00C663CF">
        <w:rPr>
          <w:rFonts w:ascii="Calibri" w:hAnsi="Calibri" w:cs="Calibri"/>
          <w:b/>
          <w:bCs/>
          <w:color w:val="000000" w:themeColor="text1"/>
          <w:sz w:val="22"/>
          <w:szCs w:val="22"/>
        </w:rPr>
        <w:t xml:space="preserve"> A CRECER EN AMOR Y EN OBRAS EXCELENTES</w:t>
      </w:r>
    </w:p>
    <w:p w14:paraId="698BF75E" w14:textId="0814173A" w:rsidR="00BF6EB8" w:rsidRPr="00C663CF" w:rsidRDefault="006B4CEF" w:rsidP="00C8002B">
      <w:pPr>
        <w:jc w:val="both"/>
        <w:rPr>
          <w:rStyle w:val="text"/>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rPr>
        <w:tab/>
      </w:r>
      <w:r w:rsidR="00BF6EB8" w:rsidRPr="00C663CF">
        <w:rPr>
          <w:rFonts w:ascii="Calibri" w:hAnsi="Calibri" w:cs="Calibri"/>
          <w:color w:val="000000" w:themeColor="text1"/>
          <w:sz w:val="22"/>
          <w:szCs w:val="22"/>
        </w:rPr>
        <w:t>Hebreos 10:24</w:t>
      </w:r>
      <w:r w:rsidR="005713BE" w:rsidRPr="00C663CF">
        <w:rPr>
          <w:rFonts w:ascii="Calibri" w:hAnsi="Calibri" w:cs="Calibri"/>
          <w:color w:val="000000" w:themeColor="text1"/>
          <w:sz w:val="22"/>
          <w:szCs w:val="22"/>
        </w:rPr>
        <w:t>-25</w:t>
      </w:r>
      <w:r w:rsidR="004E3309" w:rsidRPr="00C663CF">
        <w:rPr>
          <w:rFonts w:ascii="Calibri" w:hAnsi="Calibri" w:cs="Calibri"/>
          <w:color w:val="000000" w:themeColor="text1"/>
          <w:sz w:val="22"/>
          <w:szCs w:val="22"/>
        </w:rPr>
        <w:t xml:space="preserve"> “</w:t>
      </w:r>
      <w:r w:rsidR="004E3309" w:rsidRPr="00C663CF">
        <w:rPr>
          <w:rStyle w:val="text"/>
          <w:rFonts w:ascii="Calibri" w:hAnsi="Calibri" w:cs="Calibri"/>
          <w:color w:val="000000" w:themeColor="text1"/>
          <w:sz w:val="22"/>
          <w:szCs w:val="22"/>
          <w:shd w:val="clear" w:color="auto" w:fill="FFFFFF"/>
        </w:rPr>
        <w:t xml:space="preserve">Y considerémonos unos a otros para </w:t>
      </w:r>
      <w:r w:rsidR="004E3309" w:rsidRPr="00C663CF">
        <w:rPr>
          <w:rStyle w:val="text"/>
          <w:rFonts w:ascii="Calibri" w:hAnsi="Calibri" w:cs="Calibri"/>
          <w:b/>
          <w:bCs/>
          <w:color w:val="000000" w:themeColor="text1"/>
          <w:sz w:val="22"/>
          <w:szCs w:val="22"/>
          <w:shd w:val="clear" w:color="auto" w:fill="FFFFFF"/>
        </w:rPr>
        <w:t>estimularnos</w:t>
      </w:r>
      <w:r w:rsidR="004E3309" w:rsidRPr="00C663CF">
        <w:rPr>
          <w:rStyle w:val="text"/>
          <w:rFonts w:ascii="Calibri" w:hAnsi="Calibri" w:cs="Calibri"/>
          <w:color w:val="000000" w:themeColor="text1"/>
          <w:sz w:val="22"/>
          <w:szCs w:val="22"/>
          <w:shd w:val="clear" w:color="auto" w:fill="FFFFFF"/>
        </w:rPr>
        <w:t xml:space="preserve"> al amor y a las buenas obras;</w:t>
      </w:r>
      <w:r w:rsidR="004E3309" w:rsidRPr="00C663CF">
        <w:rPr>
          <w:rFonts w:ascii="Calibri" w:hAnsi="Calibri" w:cs="Calibri"/>
          <w:color w:val="000000" w:themeColor="text1"/>
          <w:sz w:val="22"/>
          <w:szCs w:val="22"/>
          <w:shd w:val="clear" w:color="auto" w:fill="FFFFFF"/>
        </w:rPr>
        <w:t> </w:t>
      </w:r>
      <w:r w:rsidR="004E3309" w:rsidRPr="00C663CF">
        <w:rPr>
          <w:rStyle w:val="text"/>
          <w:rFonts w:ascii="Calibri" w:hAnsi="Calibri" w:cs="Calibri"/>
          <w:b/>
          <w:bCs/>
          <w:color w:val="000000" w:themeColor="text1"/>
          <w:sz w:val="22"/>
          <w:szCs w:val="22"/>
          <w:shd w:val="clear" w:color="auto" w:fill="FFFFFF"/>
          <w:vertAlign w:val="superscript"/>
        </w:rPr>
        <w:t> </w:t>
      </w:r>
      <w:r w:rsidR="004E3309" w:rsidRPr="00C663CF">
        <w:rPr>
          <w:rStyle w:val="text"/>
          <w:rFonts w:ascii="Calibri" w:hAnsi="Calibri" w:cs="Calibri"/>
          <w:color w:val="000000" w:themeColor="text1"/>
          <w:sz w:val="22"/>
          <w:szCs w:val="22"/>
          <w:shd w:val="clear" w:color="auto" w:fill="FFFFFF"/>
        </w:rPr>
        <w:t>no dejando de congregarnos, como algunos tienen por costumbre, sino exhortándonos; y tanto más, cuanto veis que aquel día se acerca.</w:t>
      </w:r>
      <w:r w:rsidR="00D73A07" w:rsidRPr="00C663CF">
        <w:rPr>
          <w:rStyle w:val="text"/>
          <w:rFonts w:ascii="Calibri" w:hAnsi="Calibri" w:cs="Calibri"/>
          <w:color w:val="000000" w:themeColor="text1"/>
          <w:sz w:val="22"/>
          <w:szCs w:val="22"/>
          <w:shd w:val="clear" w:color="auto" w:fill="FFFFFF"/>
        </w:rPr>
        <w:t>”</w:t>
      </w:r>
    </w:p>
    <w:p w14:paraId="6C0F8F81" w14:textId="77777777" w:rsidR="00C67ED3" w:rsidRPr="00C663CF" w:rsidRDefault="00C67ED3" w:rsidP="00BF6EB8">
      <w:pPr>
        <w:rPr>
          <w:rStyle w:val="text"/>
          <w:rFonts w:ascii="Calibri" w:hAnsi="Calibri" w:cs="Calibri"/>
          <w:color w:val="000000" w:themeColor="text1"/>
          <w:sz w:val="22"/>
          <w:szCs w:val="22"/>
          <w:shd w:val="clear" w:color="auto" w:fill="FFFFFF"/>
        </w:rPr>
      </w:pPr>
    </w:p>
    <w:p w14:paraId="48112787" w14:textId="7DEE876E" w:rsidR="00C67ED3" w:rsidRPr="00C663CF" w:rsidRDefault="00955A49" w:rsidP="00955A49">
      <w:pPr>
        <w:jc w:val="both"/>
        <w:rPr>
          <w:rStyle w:val="text"/>
          <w:rFonts w:ascii="Calibri" w:hAnsi="Calibri" w:cs="Calibri"/>
          <w:color w:val="000000" w:themeColor="text1"/>
          <w:sz w:val="22"/>
          <w:szCs w:val="22"/>
          <w:shd w:val="clear" w:color="auto" w:fill="FFFFFF"/>
        </w:rPr>
      </w:pPr>
      <w:r w:rsidRPr="00C663CF">
        <w:rPr>
          <w:rStyle w:val="text"/>
          <w:rFonts w:ascii="Calibri" w:hAnsi="Calibri" w:cs="Calibri"/>
          <w:color w:val="000000" w:themeColor="text1"/>
          <w:sz w:val="22"/>
          <w:szCs w:val="22"/>
          <w:shd w:val="clear" w:color="auto" w:fill="FFFFFF"/>
        </w:rPr>
        <w:tab/>
        <w:t>Literalmente, si transcribimos del idioma griego al español la primera frase de este versículo, lo leeríamos así:</w:t>
      </w:r>
      <w:r w:rsidR="00C67ED3" w:rsidRPr="00C663CF">
        <w:rPr>
          <w:rStyle w:val="text"/>
          <w:rFonts w:ascii="Calibri" w:hAnsi="Calibri" w:cs="Calibri"/>
          <w:color w:val="000000" w:themeColor="text1"/>
          <w:sz w:val="22"/>
          <w:szCs w:val="22"/>
          <w:shd w:val="clear" w:color="auto" w:fill="FFFFFF"/>
        </w:rPr>
        <w:t xml:space="preserve"> “Y estén dirigiendo</w:t>
      </w:r>
      <w:r w:rsidR="005F2F19" w:rsidRPr="00C663CF">
        <w:rPr>
          <w:rStyle w:val="text"/>
          <w:rFonts w:ascii="Calibri" w:hAnsi="Calibri" w:cs="Calibri"/>
          <w:color w:val="000000" w:themeColor="text1"/>
          <w:sz w:val="22"/>
          <w:szCs w:val="22"/>
          <w:shd w:val="clear" w:color="auto" w:fill="FFFFFF"/>
        </w:rPr>
        <w:t xml:space="preserve"> sus mente completamente a unos a otros hacia adentro a incitación de amor y de excelentes obras”</w:t>
      </w:r>
      <w:r w:rsidR="009C622A" w:rsidRPr="00C663CF">
        <w:rPr>
          <w:rStyle w:val="text"/>
          <w:rFonts w:ascii="Calibri" w:hAnsi="Calibri" w:cs="Calibri"/>
          <w:color w:val="000000" w:themeColor="text1"/>
          <w:sz w:val="22"/>
          <w:szCs w:val="22"/>
          <w:shd w:val="clear" w:color="auto" w:fill="FFFFFF"/>
        </w:rPr>
        <w:t xml:space="preserve">. En nuestra versión dice “y considerémonos uno a otros” </w:t>
      </w:r>
      <w:r w:rsidR="009C622A" w:rsidRPr="00C663CF">
        <w:rPr>
          <w:rStyle w:val="text"/>
          <w:rFonts w:ascii="Calibri" w:hAnsi="Calibri" w:cs="Calibri"/>
          <w:color w:val="000000" w:themeColor="text1"/>
          <w:sz w:val="22"/>
          <w:szCs w:val="22"/>
          <w:shd w:val="clear" w:color="auto" w:fill="FFFFFF"/>
        </w:rPr>
        <w:lastRenderedPageBreak/>
        <w:t>en lugar de “dirijan sus mentes completamente unos a otros” ¿Para qué? “Para estimularnos”</w:t>
      </w:r>
      <w:r w:rsidR="0089273E" w:rsidRPr="00C663CF">
        <w:rPr>
          <w:rStyle w:val="text"/>
          <w:rFonts w:ascii="Calibri" w:hAnsi="Calibri" w:cs="Calibri"/>
          <w:color w:val="000000" w:themeColor="text1"/>
          <w:sz w:val="22"/>
          <w:szCs w:val="22"/>
          <w:shd w:val="clear" w:color="auto" w:fill="FFFFFF"/>
        </w:rPr>
        <w:t xml:space="preserve"> Pero qué significa “estimular”?</w:t>
      </w:r>
    </w:p>
    <w:p w14:paraId="4C491E23" w14:textId="77777777" w:rsidR="000303A5" w:rsidRPr="00C663CF" w:rsidRDefault="000303A5" w:rsidP="00955A49">
      <w:pPr>
        <w:jc w:val="both"/>
        <w:rPr>
          <w:rStyle w:val="text"/>
          <w:rFonts w:ascii="Calibri" w:hAnsi="Calibri" w:cs="Calibri"/>
          <w:color w:val="000000" w:themeColor="text1"/>
          <w:sz w:val="22"/>
          <w:szCs w:val="22"/>
          <w:shd w:val="clear" w:color="auto" w:fill="FFFFFF"/>
        </w:rPr>
      </w:pPr>
    </w:p>
    <w:p w14:paraId="071AA418" w14:textId="063FE599" w:rsidR="006758AF" w:rsidRPr="00C663CF" w:rsidRDefault="006758AF" w:rsidP="00955A49">
      <w:pPr>
        <w:jc w:val="both"/>
        <w:rPr>
          <w:rFonts w:ascii="Calibri" w:hAnsi="Calibri" w:cs="Calibri"/>
          <w:color w:val="000000" w:themeColor="text1"/>
          <w:sz w:val="22"/>
          <w:szCs w:val="22"/>
          <w:shd w:val="clear" w:color="auto" w:fill="F4F4F4"/>
        </w:rPr>
      </w:pPr>
      <w:r w:rsidRPr="00C663CF">
        <w:rPr>
          <w:rStyle w:val="text"/>
          <w:rFonts w:ascii="Calibri" w:hAnsi="Calibri" w:cs="Calibri"/>
          <w:color w:val="000000" w:themeColor="text1"/>
          <w:sz w:val="22"/>
          <w:szCs w:val="22"/>
          <w:shd w:val="clear" w:color="auto" w:fill="FFFFFF"/>
        </w:rPr>
        <w:tab/>
        <w:t>Estimular significa “</w:t>
      </w:r>
      <w:r w:rsidRPr="00C663CF">
        <w:rPr>
          <w:rFonts w:ascii="Calibri" w:hAnsi="Calibri" w:cs="Calibri"/>
          <w:color w:val="000000" w:themeColor="text1"/>
          <w:sz w:val="22"/>
          <w:szCs w:val="22"/>
          <w:shd w:val="clear" w:color="auto" w:fill="FFFFFF"/>
        </w:rPr>
        <w:t xml:space="preserve">Hacer que alguien quiera hacer algo o hacerlo en mayor medida.” Estimular es también “poner en funcionamiento algún órgano, una actividad o una función. Estimular significa también “reactivar algo”. </w:t>
      </w:r>
      <w:r w:rsidR="00631039" w:rsidRPr="00C663CF">
        <w:rPr>
          <w:rFonts w:ascii="Calibri" w:hAnsi="Calibri" w:cs="Calibri"/>
          <w:color w:val="000000" w:themeColor="text1"/>
          <w:sz w:val="22"/>
          <w:szCs w:val="22"/>
        </w:rPr>
        <w:t>Estimular</w:t>
      </w:r>
      <w:r w:rsidR="00631039" w:rsidRPr="00C663CF">
        <w:rPr>
          <w:rFonts w:ascii="Calibri" w:hAnsi="Calibri" w:cs="Calibri"/>
          <w:color w:val="000000" w:themeColor="text1"/>
          <w:sz w:val="22"/>
          <w:szCs w:val="22"/>
          <w:shd w:val="clear" w:color="auto" w:fill="F4F4F4"/>
        </w:rPr>
        <w:t> es aguijonear, animar a alguien para que mejore su rendimiento o continúe esforzándose hacia un objetivo. Puede ser emocional, física o intelectual, buscando despertar el interés o la energía en la persona. También implica incitar a realizar una acción o adoptar una conducta específica, influenciando en la voluntad o decisiones.</w:t>
      </w:r>
    </w:p>
    <w:p w14:paraId="74CF9A3F" w14:textId="77777777" w:rsidR="00F61C84" w:rsidRPr="00C663CF" w:rsidRDefault="00F61C84" w:rsidP="00955A49">
      <w:pPr>
        <w:jc w:val="both"/>
        <w:rPr>
          <w:rFonts w:ascii="Calibri" w:hAnsi="Calibri" w:cs="Calibri"/>
          <w:color w:val="000000" w:themeColor="text1"/>
          <w:sz w:val="22"/>
          <w:szCs w:val="22"/>
          <w:shd w:val="clear" w:color="auto" w:fill="F4F4F4"/>
        </w:rPr>
      </w:pPr>
    </w:p>
    <w:p w14:paraId="59C0F2F5" w14:textId="2122D377" w:rsidR="00F61C84" w:rsidRPr="00C663CF" w:rsidRDefault="00F61C84" w:rsidP="00955A49">
      <w:pPr>
        <w:jc w:val="both"/>
        <w:rPr>
          <w:rFonts w:ascii="Calibri" w:hAnsi="Calibri" w:cs="Calibri"/>
          <w:color w:val="000000" w:themeColor="text1"/>
          <w:sz w:val="22"/>
          <w:szCs w:val="22"/>
          <w:shd w:val="clear" w:color="auto" w:fill="F4F4F4"/>
        </w:rPr>
      </w:pPr>
      <w:r w:rsidRPr="00C663CF">
        <w:rPr>
          <w:rFonts w:ascii="Calibri" w:hAnsi="Calibri" w:cs="Calibri"/>
          <w:color w:val="000000" w:themeColor="text1"/>
          <w:sz w:val="22"/>
          <w:szCs w:val="22"/>
          <w:shd w:val="clear" w:color="auto" w:fill="F4F4F4"/>
        </w:rPr>
        <w:tab/>
        <w:t xml:space="preserve">¿Por qué debemos estimularnos unos a otros? Para crecer en nuestra vida cristiana, para crecer en la fe, para crecer en amor y para crecer en la excelencia de lo que hacemos. </w:t>
      </w:r>
      <w:r w:rsidR="00FC3B12" w:rsidRPr="00C663CF">
        <w:rPr>
          <w:rFonts w:ascii="Calibri" w:hAnsi="Calibri" w:cs="Calibri"/>
          <w:color w:val="000000" w:themeColor="text1"/>
          <w:sz w:val="22"/>
          <w:szCs w:val="22"/>
          <w:shd w:val="clear" w:color="auto" w:fill="F4F4F4"/>
        </w:rPr>
        <w:t>No solo para crecer en buenas obras, sino en obras excelentes</w:t>
      </w:r>
      <w:r w:rsidR="002C0AB7" w:rsidRPr="00C663CF">
        <w:rPr>
          <w:rFonts w:ascii="Calibri" w:hAnsi="Calibri" w:cs="Calibri"/>
          <w:color w:val="000000" w:themeColor="text1"/>
          <w:sz w:val="22"/>
          <w:szCs w:val="22"/>
          <w:shd w:val="clear" w:color="auto" w:fill="F4F4F4"/>
        </w:rPr>
        <w:t xml:space="preserve">, tal como se lee en griego. </w:t>
      </w:r>
    </w:p>
    <w:p w14:paraId="3DB1A626" w14:textId="77777777" w:rsidR="00FC3B12" w:rsidRPr="00C663CF" w:rsidRDefault="00FC3B12" w:rsidP="00955A49">
      <w:pPr>
        <w:jc w:val="both"/>
        <w:rPr>
          <w:rFonts w:ascii="Calibri" w:hAnsi="Calibri" w:cs="Calibri"/>
          <w:color w:val="000000" w:themeColor="text1"/>
          <w:sz w:val="22"/>
          <w:szCs w:val="22"/>
          <w:shd w:val="clear" w:color="auto" w:fill="F4F4F4"/>
        </w:rPr>
      </w:pPr>
    </w:p>
    <w:p w14:paraId="22488F3B" w14:textId="7FB811C3" w:rsidR="00FC3B12" w:rsidRPr="00C663CF" w:rsidRDefault="004E0DB4" w:rsidP="00955A49">
      <w:pPr>
        <w:jc w:val="both"/>
        <w:rPr>
          <w:rFonts w:ascii="Calibri" w:hAnsi="Calibri" w:cs="Calibri"/>
          <w:color w:val="000000" w:themeColor="text1"/>
          <w:sz w:val="22"/>
          <w:szCs w:val="22"/>
        </w:rPr>
      </w:pPr>
      <w:r w:rsidRPr="00C663CF">
        <w:rPr>
          <w:rFonts w:ascii="Calibri" w:hAnsi="Calibri" w:cs="Calibri"/>
          <w:color w:val="000000" w:themeColor="text1"/>
          <w:sz w:val="22"/>
          <w:szCs w:val="22"/>
        </w:rPr>
        <w:tab/>
        <w:t xml:space="preserve">Últimamente se habla mucho de la estimulación temprana. </w:t>
      </w:r>
      <w:r w:rsidR="00FC3B12" w:rsidRPr="00C663CF">
        <w:rPr>
          <w:rFonts w:ascii="Calibri" w:hAnsi="Calibri" w:cs="Calibri"/>
          <w:color w:val="000000" w:themeColor="text1"/>
          <w:sz w:val="22"/>
          <w:szCs w:val="22"/>
        </w:rPr>
        <w:t>Numerosas investigaciones han comprobado que, para que un niño alcance su máximo potencial con sus capacidades físicas, sociales y cognitivas, necesita contar con la suficiente estimulación durante sus primeros meses y años de vida.</w:t>
      </w:r>
      <w:r w:rsidR="004474AC" w:rsidRPr="00C663CF">
        <w:rPr>
          <w:rFonts w:ascii="Calibri" w:hAnsi="Calibri" w:cs="Calibri"/>
          <w:color w:val="000000" w:themeColor="text1"/>
          <w:sz w:val="22"/>
          <w:szCs w:val="22"/>
        </w:rPr>
        <w:t xml:space="preserve"> </w:t>
      </w:r>
      <w:r w:rsidR="009000E3" w:rsidRPr="00C663CF">
        <w:rPr>
          <w:rFonts w:ascii="Calibri" w:hAnsi="Calibri" w:cs="Calibri"/>
          <w:color w:val="000000" w:themeColor="text1"/>
          <w:sz w:val="22"/>
          <w:szCs w:val="22"/>
        </w:rPr>
        <w:t xml:space="preserve">Y lo mismo ocurre con aquellos que recién se convierten y se bautizan. Necesitan ser estimulados espiritualmente para que crezcan en dones y capacidades, para que crezcan en amor y servicio. </w:t>
      </w:r>
    </w:p>
    <w:p w14:paraId="17FC109C" w14:textId="77777777" w:rsidR="009000E3" w:rsidRPr="00C663CF" w:rsidRDefault="009000E3" w:rsidP="00955A49">
      <w:pPr>
        <w:jc w:val="both"/>
        <w:rPr>
          <w:rFonts w:ascii="Calibri" w:hAnsi="Calibri" w:cs="Calibri"/>
          <w:color w:val="000000" w:themeColor="text1"/>
          <w:sz w:val="22"/>
          <w:szCs w:val="22"/>
        </w:rPr>
      </w:pPr>
    </w:p>
    <w:p w14:paraId="399DBE18" w14:textId="7BDF191A" w:rsidR="00BF6EB8" w:rsidRPr="00C663CF" w:rsidRDefault="009000E3" w:rsidP="002C0AB7">
      <w:pPr>
        <w:jc w:val="both"/>
        <w:rPr>
          <w:rStyle w:val="text"/>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rPr>
        <w:tab/>
        <w:t xml:space="preserve">Es por eso que necesitamos de la celebración de nuestras reuniones semanales, porque </w:t>
      </w:r>
      <w:r w:rsidR="000303A5" w:rsidRPr="00C663CF">
        <w:rPr>
          <w:rFonts w:ascii="Calibri" w:hAnsi="Calibri" w:cs="Calibri"/>
          <w:color w:val="000000" w:themeColor="text1"/>
          <w:sz w:val="22"/>
          <w:szCs w:val="22"/>
        </w:rPr>
        <w:t xml:space="preserve">en estas reuniones nos estimulamos unos a otros para el desarrollo de nuestro carácter, de nuestro amor hacía los demás y de nuestro servicio. Sin estas celebraciones dejaríamos de crecer o nos convertiríamos en cristianos con deficiencias e incapacidades, tal como ocurre con los niños que </w:t>
      </w:r>
      <w:r w:rsidR="00CC5DD0" w:rsidRPr="00C663CF">
        <w:rPr>
          <w:rFonts w:ascii="Calibri" w:hAnsi="Calibri" w:cs="Calibri"/>
          <w:color w:val="000000" w:themeColor="text1"/>
          <w:sz w:val="22"/>
          <w:szCs w:val="22"/>
        </w:rPr>
        <w:t xml:space="preserve">nunca fueron estimulados. </w:t>
      </w:r>
      <w:r w:rsidR="002C0AB7" w:rsidRPr="00C663CF">
        <w:rPr>
          <w:rStyle w:val="text"/>
          <w:rFonts w:ascii="Calibri" w:hAnsi="Calibri" w:cs="Calibri"/>
          <w:color w:val="000000" w:themeColor="text1"/>
          <w:sz w:val="22"/>
          <w:szCs w:val="22"/>
          <w:shd w:val="clear" w:color="auto" w:fill="F4F4F4"/>
        </w:rPr>
        <w:t xml:space="preserve">Por eso Pablo, escribiendo a los </w:t>
      </w:r>
      <w:r w:rsidR="002C0AB7" w:rsidRPr="00C663CF">
        <w:rPr>
          <w:rFonts w:ascii="Calibri" w:hAnsi="Calibri" w:cs="Calibri"/>
          <w:color w:val="000000" w:themeColor="text1"/>
          <w:sz w:val="22"/>
          <w:szCs w:val="22"/>
        </w:rPr>
        <w:t>Gálatas</w:t>
      </w:r>
      <w:r w:rsidR="00BF6EB8" w:rsidRPr="00C663CF">
        <w:rPr>
          <w:rFonts w:ascii="Calibri" w:hAnsi="Calibri" w:cs="Calibri"/>
          <w:color w:val="000000" w:themeColor="text1"/>
          <w:sz w:val="22"/>
          <w:szCs w:val="22"/>
        </w:rPr>
        <w:t xml:space="preserve"> 5:13</w:t>
      </w:r>
      <w:r w:rsidR="005713BE" w:rsidRPr="00C663CF">
        <w:rPr>
          <w:rFonts w:ascii="Calibri" w:hAnsi="Calibri" w:cs="Calibri"/>
          <w:color w:val="000000" w:themeColor="text1"/>
          <w:sz w:val="22"/>
          <w:szCs w:val="22"/>
        </w:rPr>
        <w:t>-14</w:t>
      </w:r>
      <w:r w:rsidR="002C0AB7" w:rsidRPr="00C663CF">
        <w:rPr>
          <w:rFonts w:ascii="Calibri" w:hAnsi="Calibri" w:cs="Calibri"/>
          <w:color w:val="000000" w:themeColor="text1"/>
          <w:sz w:val="22"/>
          <w:szCs w:val="22"/>
        </w:rPr>
        <w:t xml:space="preserve"> dijo</w:t>
      </w:r>
      <w:r w:rsidR="005713BE" w:rsidRPr="00C663CF">
        <w:rPr>
          <w:rFonts w:ascii="Calibri" w:hAnsi="Calibri" w:cs="Calibri"/>
          <w:color w:val="000000" w:themeColor="text1"/>
          <w:sz w:val="22"/>
          <w:szCs w:val="22"/>
        </w:rPr>
        <w:t xml:space="preserve"> “</w:t>
      </w:r>
      <w:r w:rsidR="005713BE" w:rsidRPr="00C663CF">
        <w:rPr>
          <w:rStyle w:val="text"/>
          <w:rFonts w:ascii="Calibri" w:hAnsi="Calibri" w:cs="Calibri"/>
          <w:b/>
          <w:bCs/>
          <w:color w:val="000000" w:themeColor="text1"/>
          <w:sz w:val="22"/>
          <w:szCs w:val="22"/>
          <w:shd w:val="clear" w:color="auto" w:fill="FFFFFF"/>
          <w:vertAlign w:val="superscript"/>
        </w:rPr>
        <w:t> </w:t>
      </w:r>
      <w:r w:rsidR="005713BE" w:rsidRPr="00C663CF">
        <w:rPr>
          <w:rStyle w:val="text"/>
          <w:rFonts w:ascii="Calibri" w:hAnsi="Calibri" w:cs="Calibri"/>
          <w:color w:val="000000" w:themeColor="text1"/>
          <w:sz w:val="22"/>
          <w:szCs w:val="22"/>
          <w:shd w:val="clear" w:color="auto" w:fill="FFFFFF"/>
        </w:rPr>
        <w:t xml:space="preserve">Porque vosotros, hermanos, a libertad fuisteis llamados; solamente que no uséis la libertad como ocasión para la carne, sino </w:t>
      </w:r>
      <w:r w:rsidR="005713BE" w:rsidRPr="00C663CF">
        <w:rPr>
          <w:rStyle w:val="text"/>
          <w:rFonts w:ascii="Calibri" w:hAnsi="Calibri" w:cs="Calibri"/>
          <w:b/>
          <w:bCs/>
          <w:color w:val="000000" w:themeColor="text1"/>
          <w:sz w:val="22"/>
          <w:szCs w:val="22"/>
          <w:shd w:val="clear" w:color="auto" w:fill="FFFFFF"/>
        </w:rPr>
        <w:t>servíos por amor</w:t>
      </w:r>
      <w:r w:rsidR="005713BE" w:rsidRPr="00C663CF">
        <w:rPr>
          <w:rStyle w:val="text"/>
          <w:rFonts w:ascii="Calibri" w:hAnsi="Calibri" w:cs="Calibri"/>
          <w:color w:val="000000" w:themeColor="text1"/>
          <w:sz w:val="22"/>
          <w:szCs w:val="22"/>
          <w:shd w:val="clear" w:color="auto" w:fill="FFFFFF"/>
        </w:rPr>
        <w:t xml:space="preserve"> los unos a los otros.</w:t>
      </w:r>
      <w:r w:rsidR="005713BE" w:rsidRPr="00C663CF">
        <w:rPr>
          <w:rFonts w:ascii="Calibri" w:hAnsi="Calibri" w:cs="Calibri"/>
          <w:color w:val="000000" w:themeColor="text1"/>
          <w:sz w:val="22"/>
          <w:szCs w:val="22"/>
          <w:shd w:val="clear" w:color="auto" w:fill="FFFFFF"/>
        </w:rPr>
        <w:t> </w:t>
      </w:r>
      <w:r w:rsidR="005713BE" w:rsidRPr="00C663CF">
        <w:rPr>
          <w:rStyle w:val="text"/>
          <w:rFonts w:ascii="Calibri" w:hAnsi="Calibri" w:cs="Calibri"/>
          <w:color w:val="000000" w:themeColor="text1"/>
          <w:sz w:val="22"/>
          <w:szCs w:val="22"/>
          <w:shd w:val="clear" w:color="auto" w:fill="FFFFFF"/>
        </w:rPr>
        <w:t>Porque toda la ley en esta sola palabra se cumple: Amarás a tu prójimo como a ti mismo.</w:t>
      </w:r>
      <w:r w:rsidR="002C0AB7" w:rsidRPr="00C663CF">
        <w:rPr>
          <w:rStyle w:val="text"/>
          <w:rFonts w:ascii="Calibri" w:hAnsi="Calibri" w:cs="Calibri"/>
          <w:color w:val="000000" w:themeColor="text1"/>
          <w:sz w:val="22"/>
          <w:szCs w:val="22"/>
          <w:shd w:val="clear" w:color="auto" w:fill="FFFFFF"/>
        </w:rPr>
        <w:t xml:space="preserve">” </w:t>
      </w:r>
    </w:p>
    <w:p w14:paraId="047148C0" w14:textId="77777777" w:rsidR="009E67A4" w:rsidRPr="00C663CF" w:rsidRDefault="009E67A4" w:rsidP="002C0AB7">
      <w:pPr>
        <w:jc w:val="both"/>
        <w:rPr>
          <w:rStyle w:val="text"/>
          <w:rFonts w:ascii="Calibri" w:hAnsi="Calibri" w:cs="Calibri"/>
          <w:color w:val="000000" w:themeColor="text1"/>
          <w:sz w:val="22"/>
          <w:szCs w:val="22"/>
          <w:shd w:val="clear" w:color="auto" w:fill="FFFFFF"/>
        </w:rPr>
      </w:pPr>
    </w:p>
    <w:p w14:paraId="77C304E9" w14:textId="72B3B72F" w:rsidR="009E67A4" w:rsidRPr="00C663CF" w:rsidRDefault="009E67A4" w:rsidP="002C0AB7">
      <w:pPr>
        <w:jc w:val="both"/>
        <w:rPr>
          <w:rStyle w:val="text"/>
          <w:rFonts w:ascii="Calibri" w:hAnsi="Calibri" w:cs="Calibri"/>
          <w:color w:val="000000" w:themeColor="text1"/>
          <w:sz w:val="22"/>
          <w:szCs w:val="22"/>
          <w:shd w:val="clear" w:color="auto" w:fill="FFFFFF"/>
        </w:rPr>
      </w:pPr>
      <w:r w:rsidRPr="00C663CF">
        <w:rPr>
          <w:rStyle w:val="text"/>
          <w:rFonts w:ascii="Calibri" w:hAnsi="Calibri" w:cs="Calibri"/>
          <w:color w:val="000000" w:themeColor="text1"/>
          <w:sz w:val="22"/>
          <w:szCs w:val="22"/>
          <w:shd w:val="clear" w:color="auto" w:fill="FFFFFF"/>
        </w:rPr>
        <w:tab/>
        <w:t>Solamente en la celebración de las reuniones de la iglesia cabe la recomendación “los unos a los otros”</w:t>
      </w:r>
      <w:r w:rsidR="00325EC7" w:rsidRPr="00C663CF">
        <w:rPr>
          <w:rStyle w:val="text"/>
          <w:rFonts w:ascii="Calibri" w:hAnsi="Calibri" w:cs="Calibri"/>
          <w:color w:val="000000" w:themeColor="text1"/>
          <w:sz w:val="22"/>
          <w:szCs w:val="22"/>
          <w:shd w:val="clear" w:color="auto" w:fill="FFFFFF"/>
        </w:rPr>
        <w:t xml:space="preserve">. </w:t>
      </w:r>
    </w:p>
    <w:p w14:paraId="7B9945B8" w14:textId="6A6965ED" w:rsidR="00325EC7" w:rsidRPr="00C663CF" w:rsidRDefault="00325EC7" w:rsidP="00325EC7">
      <w:pPr>
        <w:pStyle w:val="Prrafodelista"/>
        <w:numPr>
          <w:ilvl w:val="0"/>
          <w:numId w:val="2"/>
        </w:numPr>
        <w:jc w:val="both"/>
        <w:rPr>
          <w:rStyle w:val="text"/>
          <w:rFonts w:ascii="Calibri" w:hAnsi="Calibri" w:cs="Calibri"/>
          <w:color w:val="000000" w:themeColor="text1"/>
          <w:sz w:val="22"/>
          <w:szCs w:val="22"/>
          <w:shd w:val="clear" w:color="auto" w:fill="FFFFFF"/>
        </w:rPr>
      </w:pPr>
      <w:r w:rsidRPr="00C663CF">
        <w:rPr>
          <w:rStyle w:val="text"/>
          <w:rFonts w:ascii="Calibri" w:hAnsi="Calibri" w:cs="Calibri"/>
          <w:color w:val="000000" w:themeColor="text1"/>
          <w:sz w:val="22"/>
          <w:szCs w:val="22"/>
          <w:shd w:val="clear" w:color="auto" w:fill="FFFFFF"/>
        </w:rPr>
        <w:t>Podemos amarnos los unos a los otros y preferirnos los unos a los otros. Romanos 12:10 “</w:t>
      </w:r>
      <w:r w:rsidRPr="00C663CF">
        <w:rPr>
          <w:rFonts w:ascii="Calibri" w:hAnsi="Calibri" w:cs="Calibri"/>
          <w:b/>
          <w:bCs/>
          <w:color w:val="000000" w:themeColor="text1"/>
          <w:sz w:val="22"/>
          <w:szCs w:val="22"/>
        </w:rPr>
        <w:t>Amaos</w:t>
      </w:r>
      <w:r w:rsidRPr="00C663CF">
        <w:rPr>
          <w:rFonts w:ascii="Calibri" w:hAnsi="Calibri" w:cs="Calibri"/>
          <w:color w:val="000000" w:themeColor="text1"/>
          <w:sz w:val="22"/>
          <w:szCs w:val="22"/>
        </w:rPr>
        <w:t> </w:t>
      </w:r>
      <w:r w:rsidRPr="00C663CF">
        <w:rPr>
          <w:rStyle w:val="textfound"/>
          <w:rFonts w:ascii="Calibri" w:hAnsi="Calibri" w:cs="Calibri"/>
          <w:b/>
          <w:bCs/>
          <w:color w:val="000000" w:themeColor="text1"/>
          <w:sz w:val="22"/>
          <w:szCs w:val="22"/>
          <w:bdr w:val="none" w:sz="0" w:space="0" w:color="auto" w:frame="1"/>
        </w:rPr>
        <w:t>los unos a los otros</w:t>
      </w:r>
      <w:r w:rsidRPr="00C663CF">
        <w:rPr>
          <w:rFonts w:ascii="Calibri" w:hAnsi="Calibri" w:cs="Calibri"/>
          <w:color w:val="000000" w:themeColor="text1"/>
          <w:sz w:val="22"/>
          <w:szCs w:val="22"/>
        </w:rPr>
        <w:t xml:space="preserve"> con amor fraternal; en cuanto a honra, </w:t>
      </w:r>
      <w:r w:rsidRPr="00C663CF">
        <w:rPr>
          <w:rFonts w:ascii="Calibri" w:hAnsi="Calibri" w:cs="Calibri"/>
          <w:b/>
          <w:bCs/>
          <w:color w:val="000000" w:themeColor="text1"/>
          <w:sz w:val="22"/>
          <w:szCs w:val="22"/>
        </w:rPr>
        <w:t>prefiriéndoos</w:t>
      </w:r>
      <w:r w:rsidRPr="00C663CF">
        <w:rPr>
          <w:rFonts w:ascii="Calibri" w:hAnsi="Calibri" w:cs="Calibri"/>
          <w:color w:val="000000" w:themeColor="text1"/>
          <w:sz w:val="22"/>
          <w:szCs w:val="22"/>
        </w:rPr>
        <w:t> </w:t>
      </w:r>
      <w:r w:rsidRPr="00C663CF">
        <w:rPr>
          <w:rStyle w:val="textfound"/>
          <w:rFonts w:ascii="Calibri" w:hAnsi="Calibri" w:cs="Calibri"/>
          <w:b/>
          <w:bCs/>
          <w:color w:val="000000" w:themeColor="text1"/>
          <w:sz w:val="22"/>
          <w:szCs w:val="22"/>
          <w:bdr w:val="none" w:sz="0" w:space="0" w:color="auto" w:frame="1"/>
        </w:rPr>
        <w:t>los unos a los otros</w:t>
      </w:r>
      <w:r w:rsidRPr="00C663CF">
        <w:rPr>
          <w:rFonts w:ascii="Calibri" w:hAnsi="Calibri" w:cs="Calibri"/>
          <w:color w:val="000000" w:themeColor="text1"/>
          <w:sz w:val="22"/>
          <w:szCs w:val="22"/>
        </w:rPr>
        <w:t>.</w:t>
      </w:r>
      <w:r w:rsidR="00083A96" w:rsidRPr="00C663CF">
        <w:rPr>
          <w:rStyle w:val="text"/>
          <w:rFonts w:ascii="Calibri" w:hAnsi="Calibri" w:cs="Calibri"/>
          <w:color w:val="000000" w:themeColor="text1"/>
          <w:sz w:val="22"/>
          <w:szCs w:val="22"/>
          <w:shd w:val="clear" w:color="auto" w:fill="FFFFFF"/>
        </w:rPr>
        <w:t>”</w:t>
      </w:r>
    </w:p>
    <w:p w14:paraId="626BAD24" w14:textId="18AFFB6D" w:rsidR="00083A96" w:rsidRPr="00C663CF" w:rsidRDefault="00083A96" w:rsidP="00325EC7">
      <w:pPr>
        <w:pStyle w:val="Prrafodelista"/>
        <w:numPr>
          <w:ilvl w:val="0"/>
          <w:numId w:val="2"/>
        </w:numPr>
        <w:jc w:val="both"/>
        <w:rPr>
          <w:rFonts w:ascii="Calibri" w:hAnsi="Calibri" w:cs="Calibri"/>
          <w:color w:val="000000" w:themeColor="text1"/>
          <w:sz w:val="22"/>
          <w:szCs w:val="22"/>
          <w:shd w:val="clear" w:color="auto" w:fill="FFFFFF"/>
        </w:rPr>
      </w:pPr>
      <w:r w:rsidRPr="00C663CF">
        <w:rPr>
          <w:rStyle w:val="text"/>
          <w:rFonts w:ascii="Calibri" w:hAnsi="Calibri" w:cs="Calibri"/>
          <w:color w:val="000000" w:themeColor="text1"/>
          <w:sz w:val="22"/>
          <w:szCs w:val="22"/>
          <w:shd w:val="clear" w:color="auto" w:fill="FFFFFF"/>
        </w:rPr>
        <w:t xml:space="preserve">Podemos recibirnos </w:t>
      </w:r>
      <w:r w:rsidR="00D3696C" w:rsidRPr="00C663CF">
        <w:rPr>
          <w:rStyle w:val="text"/>
          <w:rFonts w:ascii="Calibri" w:hAnsi="Calibri" w:cs="Calibri"/>
          <w:color w:val="000000" w:themeColor="text1"/>
          <w:sz w:val="22"/>
          <w:szCs w:val="22"/>
          <w:shd w:val="clear" w:color="auto" w:fill="FFFFFF"/>
        </w:rPr>
        <w:t xml:space="preserve">los </w:t>
      </w:r>
      <w:r w:rsidRPr="00C663CF">
        <w:rPr>
          <w:rStyle w:val="text"/>
          <w:rFonts w:ascii="Calibri" w:hAnsi="Calibri" w:cs="Calibri"/>
          <w:color w:val="000000" w:themeColor="text1"/>
          <w:sz w:val="22"/>
          <w:szCs w:val="22"/>
          <w:shd w:val="clear" w:color="auto" w:fill="FFFFFF"/>
        </w:rPr>
        <w:t>unos a otros. Romanos 15:7 “</w:t>
      </w:r>
      <w:r w:rsidRPr="00C663CF">
        <w:rPr>
          <w:rFonts w:ascii="Calibri" w:hAnsi="Calibri" w:cs="Calibri"/>
          <w:color w:val="000000" w:themeColor="text1"/>
          <w:sz w:val="22"/>
          <w:szCs w:val="22"/>
        </w:rPr>
        <w:t xml:space="preserve">Por tanto, </w:t>
      </w:r>
      <w:r w:rsidRPr="00C663CF">
        <w:rPr>
          <w:rFonts w:ascii="Calibri" w:hAnsi="Calibri" w:cs="Calibri"/>
          <w:b/>
          <w:bCs/>
          <w:color w:val="000000" w:themeColor="text1"/>
          <w:sz w:val="22"/>
          <w:szCs w:val="22"/>
        </w:rPr>
        <w:t>recibíos</w:t>
      </w:r>
      <w:r w:rsidRPr="00C663CF">
        <w:rPr>
          <w:rFonts w:ascii="Calibri" w:hAnsi="Calibri" w:cs="Calibri"/>
          <w:color w:val="000000" w:themeColor="text1"/>
          <w:sz w:val="22"/>
          <w:szCs w:val="22"/>
        </w:rPr>
        <w:t> </w:t>
      </w:r>
      <w:r w:rsidRPr="00C663CF">
        <w:rPr>
          <w:rStyle w:val="textfound"/>
          <w:rFonts w:ascii="Calibri" w:hAnsi="Calibri" w:cs="Calibri"/>
          <w:b/>
          <w:bCs/>
          <w:color w:val="000000" w:themeColor="text1"/>
          <w:sz w:val="22"/>
          <w:szCs w:val="22"/>
        </w:rPr>
        <w:t>los unos a los otros</w:t>
      </w:r>
      <w:r w:rsidRPr="00C663CF">
        <w:rPr>
          <w:rFonts w:ascii="Calibri" w:hAnsi="Calibri" w:cs="Calibri"/>
          <w:color w:val="000000" w:themeColor="text1"/>
          <w:sz w:val="22"/>
          <w:szCs w:val="22"/>
        </w:rPr>
        <w:t>, como también Cristo nos recibió, para gloria de Dios.”</w:t>
      </w:r>
    </w:p>
    <w:p w14:paraId="282612B7" w14:textId="04D2DF17" w:rsidR="00083A96" w:rsidRPr="00C663CF" w:rsidRDefault="00083A96" w:rsidP="00325EC7">
      <w:pPr>
        <w:pStyle w:val="Prrafodelista"/>
        <w:numPr>
          <w:ilvl w:val="0"/>
          <w:numId w:val="2"/>
        </w:num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rPr>
        <w:t xml:space="preserve">Podemos amonestarnos </w:t>
      </w:r>
      <w:r w:rsidR="00D3696C" w:rsidRPr="00C663CF">
        <w:rPr>
          <w:rFonts w:ascii="Calibri" w:hAnsi="Calibri" w:cs="Calibri"/>
          <w:color w:val="000000" w:themeColor="text1"/>
          <w:sz w:val="22"/>
          <w:szCs w:val="22"/>
        </w:rPr>
        <w:t xml:space="preserve">los </w:t>
      </w:r>
      <w:r w:rsidRPr="00C663CF">
        <w:rPr>
          <w:rFonts w:ascii="Calibri" w:hAnsi="Calibri" w:cs="Calibri"/>
          <w:color w:val="000000" w:themeColor="text1"/>
          <w:sz w:val="22"/>
          <w:szCs w:val="22"/>
        </w:rPr>
        <w:t xml:space="preserve">unos a otros. Romanos 15:14 “Pero estoy seguro de vosotros, hermanos míos, de que vosotros mismos estáis llenos de bondad, llenos de todo conocimiento, de tal manera que </w:t>
      </w:r>
      <w:r w:rsidRPr="00C663CF">
        <w:rPr>
          <w:rFonts w:ascii="Calibri" w:hAnsi="Calibri" w:cs="Calibri"/>
          <w:b/>
          <w:bCs/>
          <w:color w:val="000000" w:themeColor="text1"/>
          <w:sz w:val="22"/>
          <w:szCs w:val="22"/>
        </w:rPr>
        <w:t>podéis amonestaros </w:t>
      </w:r>
      <w:r w:rsidRPr="00C663CF">
        <w:rPr>
          <w:rStyle w:val="textfound"/>
          <w:rFonts w:ascii="Calibri" w:hAnsi="Calibri" w:cs="Calibri"/>
          <w:b/>
          <w:bCs/>
          <w:color w:val="000000" w:themeColor="text1"/>
          <w:sz w:val="22"/>
          <w:szCs w:val="22"/>
        </w:rPr>
        <w:t>los unos a los otros</w:t>
      </w:r>
      <w:r w:rsidRPr="00C663CF">
        <w:rPr>
          <w:rFonts w:ascii="Calibri" w:hAnsi="Calibri" w:cs="Calibri"/>
          <w:color w:val="000000" w:themeColor="text1"/>
          <w:sz w:val="22"/>
          <w:szCs w:val="22"/>
        </w:rPr>
        <w:t>.”</w:t>
      </w:r>
    </w:p>
    <w:p w14:paraId="16AC0438" w14:textId="70583982" w:rsidR="00083A96" w:rsidRPr="00C663CF" w:rsidRDefault="00083A96" w:rsidP="00325EC7">
      <w:pPr>
        <w:pStyle w:val="Prrafodelista"/>
        <w:numPr>
          <w:ilvl w:val="0"/>
          <w:numId w:val="2"/>
        </w:num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rPr>
        <w:t>Podemos saludarnos</w:t>
      </w:r>
      <w:r w:rsidR="00D3696C" w:rsidRPr="00C663CF">
        <w:rPr>
          <w:rFonts w:ascii="Calibri" w:hAnsi="Calibri" w:cs="Calibri"/>
          <w:color w:val="000000" w:themeColor="text1"/>
          <w:sz w:val="22"/>
          <w:szCs w:val="22"/>
        </w:rPr>
        <w:t xml:space="preserve"> los</w:t>
      </w:r>
      <w:r w:rsidRPr="00C663CF">
        <w:rPr>
          <w:rFonts w:ascii="Calibri" w:hAnsi="Calibri" w:cs="Calibri"/>
          <w:color w:val="000000" w:themeColor="text1"/>
          <w:sz w:val="22"/>
          <w:szCs w:val="22"/>
        </w:rPr>
        <w:t xml:space="preserve"> unos a otros. Romanos 16:16 “</w:t>
      </w:r>
      <w:r w:rsidRPr="00C663CF">
        <w:rPr>
          <w:rFonts w:ascii="Calibri" w:hAnsi="Calibri" w:cs="Calibri"/>
          <w:b/>
          <w:bCs/>
          <w:color w:val="000000" w:themeColor="text1"/>
          <w:sz w:val="22"/>
          <w:szCs w:val="22"/>
        </w:rPr>
        <w:t>Saludaos </w:t>
      </w:r>
      <w:r w:rsidRPr="00C663CF">
        <w:rPr>
          <w:rStyle w:val="textfound"/>
          <w:rFonts w:ascii="Calibri" w:hAnsi="Calibri" w:cs="Calibri"/>
          <w:b/>
          <w:bCs/>
          <w:color w:val="000000" w:themeColor="text1"/>
          <w:sz w:val="22"/>
          <w:szCs w:val="22"/>
        </w:rPr>
        <w:t>los unos a los otros</w:t>
      </w:r>
      <w:r w:rsidRPr="00C663CF">
        <w:rPr>
          <w:rFonts w:ascii="Calibri" w:hAnsi="Calibri" w:cs="Calibri"/>
          <w:color w:val="000000" w:themeColor="text1"/>
          <w:sz w:val="22"/>
          <w:szCs w:val="22"/>
        </w:rPr>
        <w:t> con ósculo santo. Os saludan todas las iglesias de Cristo.”</w:t>
      </w:r>
    </w:p>
    <w:p w14:paraId="5D8A2BF1" w14:textId="4DFD0B1D" w:rsidR="00EC5824" w:rsidRPr="00C663CF" w:rsidRDefault="00EC5824" w:rsidP="00EC5824">
      <w:pPr>
        <w:pStyle w:val="Prrafodelista"/>
        <w:numPr>
          <w:ilvl w:val="0"/>
          <w:numId w:val="2"/>
        </w:num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rPr>
        <w:t xml:space="preserve">Podemos soportarnos </w:t>
      </w:r>
      <w:r w:rsidR="00D3696C" w:rsidRPr="00C663CF">
        <w:rPr>
          <w:rFonts w:ascii="Calibri" w:hAnsi="Calibri" w:cs="Calibri"/>
          <w:color w:val="000000" w:themeColor="text1"/>
          <w:sz w:val="22"/>
          <w:szCs w:val="22"/>
        </w:rPr>
        <w:t xml:space="preserve">los </w:t>
      </w:r>
      <w:r w:rsidRPr="00C663CF">
        <w:rPr>
          <w:rFonts w:ascii="Calibri" w:hAnsi="Calibri" w:cs="Calibri"/>
          <w:color w:val="000000" w:themeColor="text1"/>
          <w:sz w:val="22"/>
          <w:szCs w:val="22"/>
        </w:rPr>
        <w:t xml:space="preserve">unos a otros. Efesios 4:2 “con toda humildad y mansedumbre, </w:t>
      </w:r>
      <w:r w:rsidRPr="00C663CF">
        <w:rPr>
          <w:rFonts w:ascii="Calibri" w:hAnsi="Calibri" w:cs="Calibri"/>
          <w:b/>
          <w:bCs/>
          <w:color w:val="000000" w:themeColor="text1"/>
          <w:sz w:val="22"/>
          <w:szCs w:val="22"/>
        </w:rPr>
        <w:t>soportándoos con paciencia </w:t>
      </w:r>
      <w:r w:rsidRPr="00C663CF">
        <w:rPr>
          <w:rStyle w:val="textfound"/>
          <w:rFonts w:ascii="Calibri" w:hAnsi="Calibri" w:cs="Calibri"/>
          <w:b/>
          <w:bCs/>
          <w:color w:val="000000" w:themeColor="text1"/>
          <w:sz w:val="22"/>
          <w:szCs w:val="22"/>
        </w:rPr>
        <w:t>los unos a los otros</w:t>
      </w:r>
      <w:r w:rsidRPr="00C663CF">
        <w:rPr>
          <w:rFonts w:ascii="Calibri" w:hAnsi="Calibri" w:cs="Calibri"/>
          <w:color w:val="000000" w:themeColor="text1"/>
          <w:sz w:val="22"/>
          <w:szCs w:val="22"/>
        </w:rPr>
        <w:t> en amor,</w:t>
      </w:r>
    </w:p>
    <w:p w14:paraId="580F5D81" w14:textId="077C304E" w:rsidR="00EC5824" w:rsidRPr="00C663CF" w:rsidRDefault="00D3696C" w:rsidP="00325EC7">
      <w:pPr>
        <w:pStyle w:val="Prrafodelista"/>
        <w:numPr>
          <w:ilvl w:val="0"/>
          <w:numId w:val="2"/>
        </w:numPr>
        <w:jc w:val="both"/>
        <w:rPr>
          <w:rFonts w:ascii="Calibri" w:hAnsi="Calibri" w:cs="Calibri"/>
          <w:color w:val="000000" w:themeColor="text1"/>
          <w:sz w:val="22"/>
          <w:szCs w:val="22"/>
          <w:shd w:val="clear" w:color="auto" w:fill="FFFFFF"/>
        </w:rPr>
      </w:pPr>
      <w:r w:rsidRPr="00C663CF">
        <w:rPr>
          <w:rStyle w:val="text"/>
          <w:rFonts w:ascii="Calibri" w:hAnsi="Calibri" w:cs="Calibri"/>
          <w:color w:val="000000" w:themeColor="text1"/>
          <w:sz w:val="22"/>
          <w:szCs w:val="22"/>
          <w:shd w:val="clear" w:color="auto" w:fill="FFFFFF"/>
        </w:rPr>
        <w:t>Podemos alentarnos los unos a otros. 1 Tesalonicenses 4:18 “</w:t>
      </w:r>
      <w:r w:rsidRPr="00C663CF">
        <w:rPr>
          <w:rFonts w:ascii="Calibri" w:hAnsi="Calibri" w:cs="Calibri"/>
          <w:color w:val="000000" w:themeColor="text1"/>
          <w:sz w:val="22"/>
          <w:szCs w:val="22"/>
        </w:rPr>
        <w:t xml:space="preserve">Por tanto, </w:t>
      </w:r>
      <w:r w:rsidRPr="00C663CF">
        <w:rPr>
          <w:rFonts w:ascii="Calibri" w:hAnsi="Calibri" w:cs="Calibri"/>
          <w:b/>
          <w:bCs/>
          <w:color w:val="000000" w:themeColor="text1"/>
          <w:sz w:val="22"/>
          <w:szCs w:val="22"/>
        </w:rPr>
        <w:t>alentaos </w:t>
      </w:r>
      <w:r w:rsidRPr="00C663CF">
        <w:rPr>
          <w:rStyle w:val="textfound"/>
          <w:rFonts w:ascii="Calibri" w:hAnsi="Calibri" w:cs="Calibri"/>
          <w:b/>
          <w:bCs/>
          <w:color w:val="000000" w:themeColor="text1"/>
          <w:sz w:val="22"/>
          <w:szCs w:val="22"/>
        </w:rPr>
        <w:t>los unos a los otros</w:t>
      </w:r>
      <w:r w:rsidRPr="00C663CF">
        <w:rPr>
          <w:rFonts w:ascii="Calibri" w:hAnsi="Calibri" w:cs="Calibri"/>
          <w:color w:val="000000" w:themeColor="text1"/>
          <w:sz w:val="22"/>
          <w:szCs w:val="22"/>
        </w:rPr>
        <w:t> con estas palabras.</w:t>
      </w:r>
    </w:p>
    <w:p w14:paraId="688EE28E" w14:textId="17F6ED75" w:rsidR="0082702A" w:rsidRPr="00C663CF" w:rsidRDefault="0082702A" w:rsidP="00325EC7">
      <w:pPr>
        <w:pStyle w:val="Prrafodelista"/>
        <w:numPr>
          <w:ilvl w:val="0"/>
          <w:numId w:val="2"/>
        </w:numPr>
        <w:jc w:val="both"/>
        <w:rPr>
          <w:rStyle w:val="text"/>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rPr>
        <w:lastRenderedPageBreak/>
        <w:t xml:space="preserve">Podemos exhortarnos los unos a los otros. Hebreos 3:13 “antes </w:t>
      </w:r>
      <w:r w:rsidRPr="00C663CF">
        <w:rPr>
          <w:rFonts w:ascii="Calibri" w:hAnsi="Calibri" w:cs="Calibri"/>
          <w:b/>
          <w:bCs/>
          <w:color w:val="000000" w:themeColor="text1"/>
          <w:sz w:val="22"/>
          <w:szCs w:val="22"/>
        </w:rPr>
        <w:t>exhortaos </w:t>
      </w:r>
      <w:r w:rsidRPr="00C663CF">
        <w:rPr>
          <w:rStyle w:val="textfound"/>
          <w:rFonts w:ascii="Calibri" w:hAnsi="Calibri" w:cs="Calibri"/>
          <w:b/>
          <w:bCs/>
          <w:color w:val="000000" w:themeColor="text1"/>
          <w:sz w:val="22"/>
          <w:szCs w:val="22"/>
        </w:rPr>
        <w:t>los unos a los otros</w:t>
      </w:r>
      <w:r w:rsidRPr="00C663CF">
        <w:rPr>
          <w:rFonts w:ascii="Calibri" w:hAnsi="Calibri" w:cs="Calibri"/>
          <w:color w:val="000000" w:themeColor="text1"/>
          <w:sz w:val="22"/>
          <w:szCs w:val="22"/>
        </w:rPr>
        <w:t> cada día, entre tanto que se dice: Hoy; para que ninguno de vosotros se endurezca por el engaño del pecado.”</w:t>
      </w:r>
    </w:p>
    <w:p w14:paraId="4A35AF5D" w14:textId="5E272363" w:rsidR="005713BE" w:rsidRPr="00C663CF" w:rsidRDefault="005713BE" w:rsidP="00D54496">
      <w:pPr>
        <w:jc w:val="both"/>
        <w:rPr>
          <w:rFonts w:ascii="Calibri" w:hAnsi="Calibri" w:cs="Calibri"/>
          <w:color w:val="000000" w:themeColor="text1"/>
          <w:sz w:val="22"/>
          <w:szCs w:val="22"/>
          <w:shd w:val="clear" w:color="auto" w:fill="F4F4F4"/>
        </w:rPr>
      </w:pPr>
    </w:p>
    <w:p w14:paraId="13152A64" w14:textId="63E0DC1F" w:rsidR="006B4CEF" w:rsidRPr="00C663CF" w:rsidRDefault="006B4CEF" w:rsidP="00BF6EB8">
      <w:pPr>
        <w:rPr>
          <w:rFonts w:ascii="Calibri" w:hAnsi="Calibri" w:cs="Calibri"/>
          <w:b/>
          <w:bCs/>
          <w:color w:val="000000" w:themeColor="text1"/>
          <w:sz w:val="22"/>
          <w:szCs w:val="22"/>
        </w:rPr>
      </w:pPr>
      <w:r w:rsidRPr="00C663CF">
        <w:rPr>
          <w:rFonts w:ascii="Calibri" w:hAnsi="Calibri" w:cs="Calibri"/>
          <w:b/>
          <w:bCs/>
          <w:color w:val="000000" w:themeColor="text1"/>
          <w:sz w:val="22"/>
          <w:szCs w:val="22"/>
        </w:rPr>
        <w:t>II</w:t>
      </w:r>
      <w:r w:rsidRPr="00C663CF">
        <w:rPr>
          <w:rFonts w:ascii="Calibri" w:hAnsi="Calibri" w:cs="Calibri"/>
          <w:b/>
          <w:bCs/>
          <w:color w:val="000000" w:themeColor="text1"/>
          <w:sz w:val="22"/>
          <w:szCs w:val="22"/>
        </w:rPr>
        <w:tab/>
      </w:r>
      <w:r w:rsidR="005357D9" w:rsidRPr="00C663CF">
        <w:rPr>
          <w:rFonts w:ascii="Calibri" w:hAnsi="Calibri" w:cs="Calibri"/>
          <w:b/>
          <w:bCs/>
          <w:color w:val="000000" w:themeColor="text1"/>
          <w:sz w:val="22"/>
          <w:szCs w:val="22"/>
        </w:rPr>
        <w:t>LA CELEBRACIÓN PUEDE ANIMARNOS Y EDIFICARNOS MUTUAMENTE</w:t>
      </w:r>
    </w:p>
    <w:p w14:paraId="73927C9A" w14:textId="6894F56C" w:rsidR="00BF6EB8" w:rsidRPr="00C663CF" w:rsidRDefault="005357D9" w:rsidP="004341B5">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rPr>
        <w:tab/>
      </w:r>
      <w:r w:rsidR="00BF6EB8" w:rsidRPr="00C663CF">
        <w:rPr>
          <w:rFonts w:ascii="Calibri" w:hAnsi="Calibri" w:cs="Calibri"/>
          <w:color w:val="000000" w:themeColor="text1"/>
          <w:sz w:val="22"/>
          <w:szCs w:val="22"/>
        </w:rPr>
        <w:t>1 Tes</w:t>
      </w:r>
      <w:r w:rsidRPr="00C663CF">
        <w:rPr>
          <w:rFonts w:ascii="Calibri" w:hAnsi="Calibri" w:cs="Calibri"/>
          <w:color w:val="000000" w:themeColor="text1"/>
          <w:sz w:val="22"/>
          <w:szCs w:val="22"/>
        </w:rPr>
        <w:t>alonicenses</w:t>
      </w:r>
      <w:r w:rsidR="00BF6EB8" w:rsidRPr="00C663CF">
        <w:rPr>
          <w:rFonts w:ascii="Calibri" w:hAnsi="Calibri" w:cs="Calibri"/>
          <w:color w:val="000000" w:themeColor="text1"/>
          <w:sz w:val="22"/>
          <w:szCs w:val="22"/>
        </w:rPr>
        <w:t xml:space="preserve"> 5:11</w:t>
      </w:r>
      <w:r w:rsidR="005713BE" w:rsidRPr="00C663CF">
        <w:rPr>
          <w:rFonts w:ascii="Calibri" w:hAnsi="Calibri" w:cs="Calibri"/>
          <w:color w:val="000000" w:themeColor="text1"/>
          <w:sz w:val="22"/>
          <w:szCs w:val="22"/>
        </w:rPr>
        <w:t>”</w:t>
      </w:r>
      <w:r w:rsidR="004B2552" w:rsidRPr="00C663CF">
        <w:rPr>
          <w:rFonts w:ascii="Calibri" w:hAnsi="Calibri" w:cs="Calibri"/>
          <w:b/>
          <w:bCs/>
          <w:color w:val="000000" w:themeColor="text1"/>
          <w:sz w:val="22"/>
          <w:szCs w:val="22"/>
          <w:shd w:val="clear" w:color="auto" w:fill="FFFFFF"/>
          <w:vertAlign w:val="superscript"/>
        </w:rPr>
        <w:t xml:space="preserve">  </w:t>
      </w:r>
      <w:r w:rsidR="004B2552" w:rsidRPr="00C663CF">
        <w:rPr>
          <w:rFonts w:ascii="Calibri" w:hAnsi="Calibri" w:cs="Calibri"/>
          <w:color w:val="000000" w:themeColor="text1"/>
          <w:sz w:val="22"/>
          <w:szCs w:val="22"/>
          <w:shd w:val="clear" w:color="auto" w:fill="FFFFFF"/>
        </w:rPr>
        <w:t xml:space="preserve">Por lo cual, </w:t>
      </w:r>
      <w:r w:rsidR="004B2552" w:rsidRPr="00C663CF">
        <w:rPr>
          <w:rFonts w:ascii="Calibri" w:hAnsi="Calibri" w:cs="Calibri"/>
          <w:b/>
          <w:bCs/>
          <w:color w:val="000000" w:themeColor="text1"/>
          <w:sz w:val="22"/>
          <w:szCs w:val="22"/>
          <w:shd w:val="clear" w:color="auto" w:fill="FFFFFF"/>
        </w:rPr>
        <w:t>animaos</w:t>
      </w:r>
      <w:r w:rsidR="004B2552" w:rsidRPr="00C663CF">
        <w:rPr>
          <w:rFonts w:ascii="Calibri" w:hAnsi="Calibri" w:cs="Calibri"/>
          <w:color w:val="000000" w:themeColor="text1"/>
          <w:sz w:val="22"/>
          <w:szCs w:val="22"/>
          <w:shd w:val="clear" w:color="auto" w:fill="FFFFFF"/>
        </w:rPr>
        <w:t xml:space="preserve"> </w:t>
      </w:r>
      <w:r w:rsidR="004B2552" w:rsidRPr="00C663CF">
        <w:rPr>
          <w:rFonts w:ascii="Calibri" w:hAnsi="Calibri" w:cs="Calibri"/>
          <w:b/>
          <w:bCs/>
          <w:color w:val="000000" w:themeColor="text1"/>
          <w:sz w:val="22"/>
          <w:szCs w:val="22"/>
          <w:shd w:val="clear" w:color="auto" w:fill="FFFFFF"/>
        </w:rPr>
        <w:t>unos a otros</w:t>
      </w:r>
      <w:r w:rsidR="004B2552" w:rsidRPr="00C663CF">
        <w:rPr>
          <w:rFonts w:ascii="Calibri" w:hAnsi="Calibri" w:cs="Calibri"/>
          <w:color w:val="000000" w:themeColor="text1"/>
          <w:sz w:val="22"/>
          <w:szCs w:val="22"/>
          <w:shd w:val="clear" w:color="auto" w:fill="FFFFFF"/>
        </w:rPr>
        <w:t xml:space="preserve">, y </w:t>
      </w:r>
      <w:r w:rsidR="004B2552" w:rsidRPr="00C663CF">
        <w:rPr>
          <w:rFonts w:ascii="Calibri" w:hAnsi="Calibri" w:cs="Calibri"/>
          <w:b/>
          <w:bCs/>
          <w:color w:val="000000" w:themeColor="text1"/>
          <w:sz w:val="22"/>
          <w:szCs w:val="22"/>
          <w:shd w:val="clear" w:color="auto" w:fill="FFFFFF"/>
        </w:rPr>
        <w:t>edificaos unos a otros</w:t>
      </w:r>
      <w:r w:rsidR="004B2552" w:rsidRPr="00C663CF">
        <w:rPr>
          <w:rFonts w:ascii="Calibri" w:hAnsi="Calibri" w:cs="Calibri"/>
          <w:color w:val="000000" w:themeColor="text1"/>
          <w:sz w:val="22"/>
          <w:szCs w:val="22"/>
          <w:shd w:val="clear" w:color="auto" w:fill="FFFFFF"/>
        </w:rPr>
        <w:t>, así como lo hacéis.”</w:t>
      </w:r>
      <w:r w:rsidR="00417A98" w:rsidRPr="00C663CF">
        <w:rPr>
          <w:rFonts w:ascii="Calibri" w:hAnsi="Calibri" w:cs="Calibri"/>
          <w:color w:val="000000" w:themeColor="text1"/>
          <w:sz w:val="22"/>
          <w:szCs w:val="22"/>
          <w:shd w:val="clear" w:color="auto" w:fill="FFFFFF"/>
        </w:rPr>
        <w:t xml:space="preserve"> </w:t>
      </w:r>
    </w:p>
    <w:p w14:paraId="63400E68" w14:textId="77777777" w:rsidR="00644C8E" w:rsidRPr="00C663CF" w:rsidRDefault="00644C8E" w:rsidP="004341B5">
      <w:pPr>
        <w:jc w:val="both"/>
        <w:rPr>
          <w:rFonts w:ascii="Calibri" w:hAnsi="Calibri" w:cs="Calibri"/>
          <w:color w:val="000000" w:themeColor="text1"/>
          <w:sz w:val="22"/>
          <w:szCs w:val="22"/>
          <w:shd w:val="clear" w:color="auto" w:fill="FFFFFF"/>
        </w:rPr>
      </w:pPr>
    </w:p>
    <w:p w14:paraId="5B11C2B4" w14:textId="1C5F2804" w:rsidR="00644C8E" w:rsidRPr="00C663CF" w:rsidRDefault="00644C8E" w:rsidP="004341B5">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t xml:space="preserve">Nos preguntamos “¿Por qué debemos animarnos?” Necesitamos animarnos porque a veces perdemos el ánimo. </w:t>
      </w:r>
      <w:r w:rsidR="00E0110B" w:rsidRPr="00C663CF">
        <w:rPr>
          <w:rFonts w:ascii="Calibri" w:hAnsi="Calibri" w:cs="Calibri"/>
          <w:color w:val="000000" w:themeColor="text1"/>
          <w:sz w:val="22"/>
          <w:szCs w:val="22"/>
          <w:shd w:val="clear" w:color="auto" w:fill="FFFFFF"/>
        </w:rPr>
        <w:t xml:space="preserve">Es decir, perdemos la energía, </w:t>
      </w:r>
      <w:r w:rsidR="00B74BF9" w:rsidRPr="00C663CF">
        <w:rPr>
          <w:rFonts w:ascii="Calibri" w:hAnsi="Calibri" w:cs="Calibri"/>
          <w:color w:val="000000" w:themeColor="text1"/>
          <w:sz w:val="22"/>
          <w:szCs w:val="22"/>
          <w:shd w:val="clear" w:color="auto" w:fill="FFFFFF"/>
        </w:rPr>
        <w:t xml:space="preserve">las ganas, </w:t>
      </w:r>
      <w:r w:rsidR="00BB6294" w:rsidRPr="00C663CF">
        <w:rPr>
          <w:rFonts w:ascii="Calibri" w:hAnsi="Calibri" w:cs="Calibri"/>
          <w:color w:val="000000" w:themeColor="text1"/>
          <w:sz w:val="22"/>
          <w:szCs w:val="22"/>
          <w:shd w:val="clear" w:color="auto" w:fill="FFFFFF"/>
        </w:rPr>
        <w:t xml:space="preserve">la voluntad o el valor, y cuando esto ocurre, necesitamos que alguien nos aliente, nos anime para continuar. </w:t>
      </w:r>
    </w:p>
    <w:p w14:paraId="4BCFCEFD" w14:textId="77777777" w:rsidR="00B74BF9" w:rsidRPr="00C663CF" w:rsidRDefault="00B74BF9" w:rsidP="004341B5">
      <w:pPr>
        <w:jc w:val="both"/>
        <w:rPr>
          <w:rFonts w:ascii="Calibri" w:hAnsi="Calibri" w:cs="Calibri"/>
          <w:color w:val="000000" w:themeColor="text1"/>
          <w:sz w:val="22"/>
          <w:szCs w:val="22"/>
          <w:shd w:val="clear" w:color="auto" w:fill="FFFFFF"/>
        </w:rPr>
      </w:pPr>
    </w:p>
    <w:p w14:paraId="7D50D6D9" w14:textId="77777777" w:rsidR="001F7EF8" w:rsidRPr="00C663CF" w:rsidRDefault="00B74BF9" w:rsidP="00B74BF9">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t xml:space="preserve">Como aquella madre que fue a la habitación de su hijo y le dijo: </w:t>
      </w:r>
    </w:p>
    <w:p w14:paraId="02543143" w14:textId="6A784779" w:rsidR="00B74BF9" w:rsidRPr="00C663CF" w:rsidRDefault="001F7EF8" w:rsidP="00B74BF9">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r>
      <w:r w:rsidR="00B74BF9" w:rsidRPr="00C663CF">
        <w:rPr>
          <w:rFonts w:ascii="Calibri" w:hAnsi="Calibri" w:cs="Calibri"/>
          <w:color w:val="000000" w:themeColor="text1"/>
          <w:sz w:val="22"/>
          <w:szCs w:val="22"/>
          <w:shd w:val="clear" w:color="auto" w:fill="FFFFFF"/>
        </w:rPr>
        <w:t>-Hijo, levántate. Tienes que ir a la escuela.</w:t>
      </w:r>
    </w:p>
    <w:p w14:paraId="45366962" w14:textId="7282DC34" w:rsidR="00B74BF9" w:rsidRPr="00C663CF" w:rsidRDefault="00B74BF9" w:rsidP="00B74BF9">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t>-Mamá, no quiero…estoy cansado</w:t>
      </w:r>
    </w:p>
    <w:p w14:paraId="2CC9150F" w14:textId="27B27690" w:rsidR="00B74BF9" w:rsidRPr="00C663CF" w:rsidRDefault="00B74BF9" w:rsidP="00B74BF9">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t>-Pero hijo, tienes que levantarte, se te hace tarde</w:t>
      </w:r>
      <w:r w:rsidR="001F7EF8" w:rsidRPr="00C663CF">
        <w:rPr>
          <w:rFonts w:ascii="Calibri" w:hAnsi="Calibri" w:cs="Calibri"/>
          <w:color w:val="000000" w:themeColor="text1"/>
          <w:sz w:val="22"/>
          <w:szCs w:val="22"/>
          <w:shd w:val="clear" w:color="auto" w:fill="FFFFFF"/>
        </w:rPr>
        <w:t>. No puedes faltar</w:t>
      </w:r>
    </w:p>
    <w:p w14:paraId="07A1374D" w14:textId="76D52969" w:rsidR="001F7EF8" w:rsidRPr="00C663CF" w:rsidRDefault="001F7EF8" w:rsidP="00B74BF9">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t xml:space="preserve">-No mamá, no tengo ganas de ir a la escuela hoy. </w:t>
      </w:r>
    </w:p>
    <w:p w14:paraId="7262EE66" w14:textId="13962EC0" w:rsidR="001F7EF8" w:rsidRPr="00C663CF" w:rsidRDefault="001F7EF8" w:rsidP="00B74BF9">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r>
      <w:r w:rsidR="008844CC" w:rsidRPr="00C663CF">
        <w:rPr>
          <w:rFonts w:ascii="Calibri" w:hAnsi="Calibri" w:cs="Calibri"/>
          <w:color w:val="000000" w:themeColor="text1"/>
          <w:sz w:val="22"/>
          <w:szCs w:val="22"/>
          <w:shd w:val="clear" w:color="auto" w:fill="FFFFFF"/>
        </w:rPr>
        <w:t xml:space="preserve">-Hijo, tienes que ir porque </w:t>
      </w:r>
      <w:r w:rsidR="008C1D00" w:rsidRPr="00C663CF">
        <w:rPr>
          <w:rFonts w:ascii="Calibri" w:hAnsi="Calibri" w:cs="Calibri"/>
          <w:color w:val="000000" w:themeColor="text1"/>
          <w:sz w:val="22"/>
          <w:szCs w:val="22"/>
          <w:shd w:val="clear" w:color="auto" w:fill="FFFFFF"/>
        </w:rPr>
        <w:t>¡</w:t>
      </w:r>
      <w:r w:rsidR="008844CC" w:rsidRPr="00C663CF">
        <w:rPr>
          <w:rFonts w:ascii="Calibri" w:hAnsi="Calibri" w:cs="Calibri"/>
          <w:color w:val="000000" w:themeColor="text1"/>
          <w:sz w:val="22"/>
          <w:szCs w:val="22"/>
          <w:shd w:val="clear" w:color="auto" w:fill="FFFFFF"/>
        </w:rPr>
        <w:t>eres el Director de la escuela</w:t>
      </w:r>
      <w:r w:rsidR="008C1D00" w:rsidRPr="00C663CF">
        <w:rPr>
          <w:rFonts w:ascii="Calibri" w:hAnsi="Calibri" w:cs="Calibri"/>
          <w:color w:val="000000" w:themeColor="text1"/>
          <w:sz w:val="22"/>
          <w:szCs w:val="22"/>
          <w:shd w:val="clear" w:color="auto" w:fill="FFFFFF"/>
        </w:rPr>
        <w:t>!</w:t>
      </w:r>
    </w:p>
    <w:p w14:paraId="4ED58B62" w14:textId="77777777" w:rsidR="008844CC" w:rsidRPr="00C663CF" w:rsidRDefault="008844CC" w:rsidP="00B74BF9">
      <w:pPr>
        <w:jc w:val="both"/>
        <w:rPr>
          <w:rFonts w:ascii="Calibri" w:hAnsi="Calibri" w:cs="Calibri"/>
          <w:color w:val="000000" w:themeColor="text1"/>
          <w:sz w:val="22"/>
          <w:szCs w:val="22"/>
          <w:shd w:val="clear" w:color="auto" w:fill="FFFFFF"/>
        </w:rPr>
      </w:pPr>
    </w:p>
    <w:p w14:paraId="4F3EABE2" w14:textId="068EB851" w:rsidR="008844CC" w:rsidRPr="00C663CF" w:rsidRDefault="008844CC" w:rsidP="00B74BF9">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t>Por un momento pensábamos que se trataba de un niño que no quería ir a la escuela, pero resultó ser el director</w:t>
      </w:r>
      <w:r w:rsidR="008C1D00" w:rsidRPr="00C663CF">
        <w:rPr>
          <w:rFonts w:ascii="Calibri" w:hAnsi="Calibri" w:cs="Calibri"/>
          <w:color w:val="000000" w:themeColor="text1"/>
          <w:sz w:val="22"/>
          <w:szCs w:val="22"/>
          <w:shd w:val="clear" w:color="auto" w:fill="FFFFFF"/>
        </w:rPr>
        <w:t>, pero se comportaba como un niño. Y como este hombre, a veces nos comportamos como niños diciendo “no quiero ir a la iglesia”</w:t>
      </w:r>
      <w:r w:rsidR="00C43B84" w:rsidRPr="00C663CF">
        <w:rPr>
          <w:rFonts w:ascii="Calibri" w:hAnsi="Calibri" w:cs="Calibri"/>
          <w:color w:val="000000" w:themeColor="text1"/>
          <w:sz w:val="22"/>
          <w:szCs w:val="22"/>
          <w:shd w:val="clear" w:color="auto" w:fill="FFFFFF"/>
        </w:rPr>
        <w:t>. Y como si fuéramos niños necesitamos que se nos anime.</w:t>
      </w:r>
    </w:p>
    <w:p w14:paraId="2939995D" w14:textId="77777777" w:rsidR="00417A98" w:rsidRPr="00C663CF" w:rsidRDefault="00417A98" w:rsidP="00BF6EB8">
      <w:pPr>
        <w:rPr>
          <w:rFonts w:ascii="Calibri" w:hAnsi="Calibri" w:cs="Calibri"/>
          <w:color w:val="000000" w:themeColor="text1"/>
          <w:sz w:val="22"/>
          <w:szCs w:val="22"/>
          <w:shd w:val="clear" w:color="auto" w:fill="FFFFFF"/>
        </w:rPr>
      </w:pPr>
    </w:p>
    <w:p w14:paraId="0CAA307D" w14:textId="18508B34" w:rsidR="00B1716B" w:rsidRPr="00C663CF" w:rsidRDefault="00B1716B" w:rsidP="00E6479F">
      <w:pPr>
        <w:jc w:val="both"/>
        <w:rPr>
          <w:rFonts w:ascii="Calibri" w:hAnsi="Calibri" w:cs="Calibri"/>
          <w:color w:val="000000" w:themeColor="text1"/>
          <w:sz w:val="22"/>
          <w:szCs w:val="22"/>
          <w:shd w:val="clear" w:color="auto" w:fill="FEFEFE"/>
        </w:rPr>
      </w:pPr>
      <w:r w:rsidRPr="00C663CF">
        <w:rPr>
          <w:rFonts w:ascii="Calibri" w:hAnsi="Calibri" w:cs="Calibri"/>
          <w:color w:val="000000" w:themeColor="text1"/>
          <w:sz w:val="22"/>
          <w:szCs w:val="22"/>
          <w:shd w:val="clear" w:color="auto" w:fill="FFFFFF"/>
        </w:rPr>
        <w:tab/>
        <w:t xml:space="preserve">En griego cuando dice “animaos” se emplea la palabra </w:t>
      </w:r>
      <w:r w:rsidRPr="00C663CF">
        <w:rPr>
          <w:rFonts w:ascii="Calibri" w:hAnsi="Calibri" w:cs="Calibri"/>
          <w:i/>
          <w:iCs/>
          <w:color w:val="000000" w:themeColor="text1"/>
          <w:sz w:val="22"/>
          <w:szCs w:val="22"/>
          <w:shd w:val="clear" w:color="auto" w:fill="FFFFFF"/>
        </w:rPr>
        <w:t xml:space="preserve">parakaleo </w:t>
      </w:r>
      <w:r w:rsidRPr="00C663CF">
        <w:rPr>
          <w:rFonts w:ascii="Calibri" w:hAnsi="Calibri" w:cs="Calibri"/>
          <w:color w:val="000000" w:themeColor="text1"/>
          <w:sz w:val="22"/>
          <w:szCs w:val="22"/>
          <w:shd w:val="clear" w:color="auto" w:fill="FFFFFF"/>
        </w:rPr>
        <w:t>que significa “</w:t>
      </w:r>
      <w:r w:rsidRPr="00C663CF">
        <w:rPr>
          <w:rFonts w:ascii="Calibri" w:hAnsi="Calibri" w:cs="Calibri"/>
          <w:color w:val="000000" w:themeColor="text1"/>
          <w:sz w:val="22"/>
          <w:szCs w:val="22"/>
          <w:shd w:val="clear" w:color="auto" w:fill="FEFEFE"/>
        </w:rPr>
        <w:t>orar, presentar, rogar, alentar, amonestar, animar, confortar,  consolar, exhorta</w:t>
      </w:r>
      <w:r w:rsidR="00D54496" w:rsidRPr="00C663CF">
        <w:rPr>
          <w:rFonts w:ascii="Calibri" w:hAnsi="Calibri" w:cs="Calibri"/>
          <w:color w:val="000000" w:themeColor="text1"/>
          <w:sz w:val="22"/>
          <w:szCs w:val="22"/>
          <w:shd w:val="clear" w:color="auto" w:fill="FEFEFE"/>
        </w:rPr>
        <w:t>r</w:t>
      </w:r>
      <w:r w:rsidRPr="00C663CF">
        <w:rPr>
          <w:rFonts w:ascii="Calibri" w:hAnsi="Calibri" w:cs="Calibri"/>
          <w:color w:val="000000" w:themeColor="text1"/>
          <w:sz w:val="22"/>
          <w:szCs w:val="22"/>
          <w:shd w:val="clear" w:color="auto" w:fill="FEFEFE"/>
        </w:rPr>
        <w:t>”</w:t>
      </w:r>
      <w:r w:rsidR="004C0A81" w:rsidRPr="00C663CF">
        <w:rPr>
          <w:rFonts w:ascii="Calibri" w:hAnsi="Calibri" w:cs="Calibri"/>
          <w:color w:val="000000" w:themeColor="text1"/>
          <w:sz w:val="22"/>
          <w:szCs w:val="22"/>
          <w:shd w:val="clear" w:color="auto" w:fill="FEFEFE"/>
        </w:rPr>
        <w:t xml:space="preserve">. Y para la expresión “edificaos unos a otros” utiliza la palabra </w:t>
      </w:r>
      <w:r w:rsidR="004C0A81" w:rsidRPr="00C663CF">
        <w:rPr>
          <w:rFonts w:ascii="Calibri" w:hAnsi="Calibri" w:cs="Calibri"/>
          <w:i/>
          <w:iCs/>
          <w:color w:val="000000" w:themeColor="text1"/>
          <w:sz w:val="22"/>
          <w:szCs w:val="22"/>
          <w:shd w:val="clear" w:color="auto" w:fill="FEFEFE"/>
        </w:rPr>
        <w:t>oikodomeite</w:t>
      </w:r>
      <w:r w:rsidR="00E6479F" w:rsidRPr="00C663CF">
        <w:rPr>
          <w:rFonts w:ascii="Calibri" w:hAnsi="Calibri" w:cs="Calibri"/>
          <w:color w:val="000000" w:themeColor="text1"/>
          <w:sz w:val="22"/>
          <w:szCs w:val="22"/>
          <w:shd w:val="clear" w:color="auto" w:fill="FEFEFE"/>
        </w:rPr>
        <w:t xml:space="preserve">, </w:t>
      </w:r>
      <w:r w:rsidR="004D4510" w:rsidRPr="00C663CF">
        <w:rPr>
          <w:rFonts w:ascii="Calibri" w:hAnsi="Calibri" w:cs="Calibri"/>
          <w:color w:val="000000" w:themeColor="text1"/>
          <w:sz w:val="22"/>
          <w:szCs w:val="22"/>
          <w:shd w:val="clear" w:color="auto" w:fill="FEFEFE"/>
        </w:rPr>
        <w:t xml:space="preserve">de </w:t>
      </w:r>
      <w:r w:rsidR="004D4510" w:rsidRPr="00C663CF">
        <w:rPr>
          <w:rFonts w:ascii="Calibri" w:hAnsi="Calibri" w:cs="Calibri"/>
          <w:i/>
          <w:iCs/>
          <w:color w:val="000000" w:themeColor="text1"/>
          <w:sz w:val="22"/>
          <w:szCs w:val="22"/>
          <w:shd w:val="clear" w:color="auto" w:fill="FEFEFE"/>
        </w:rPr>
        <w:t xml:space="preserve">oikodomeo </w:t>
      </w:r>
      <w:r w:rsidR="00E6479F" w:rsidRPr="00C663CF">
        <w:rPr>
          <w:rFonts w:ascii="Calibri" w:hAnsi="Calibri" w:cs="Calibri"/>
          <w:color w:val="000000" w:themeColor="text1"/>
          <w:sz w:val="22"/>
          <w:szCs w:val="22"/>
          <w:shd w:val="clear" w:color="auto" w:fill="FEFEFE"/>
        </w:rPr>
        <w:t xml:space="preserve">que se traduce </w:t>
      </w:r>
      <w:r w:rsidR="004D4510" w:rsidRPr="00C663CF">
        <w:rPr>
          <w:rFonts w:ascii="Calibri" w:hAnsi="Calibri" w:cs="Calibri"/>
          <w:color w:val="000000" w:themeColor="text1"/>
          <w:sz w:val="22"/>
          <w:szCs w:val="22"/>
          <w:shd w:val="clear" w:color="auto" w:fill="FEFEFE"/>
        </w:rPr>
        <w:t>por</w:t>
      </w:r>
      <w:r w:rsidR="00E6479F" w:rsidRPr="00C663CF">
        <w:rPr>
          <w:rFonts w:ascii="Calibri" w:hAnsi="Calibri" w:cs="Calibri"/>
          <w:color w:val="000000" w:themeColor="text1"/>
          <w:sz w:val="22"/>
          <w:szCs w:val="22"/>
          <w:shd w:val="clear" w:color="auto" w:fill="FEFEFE"/>
        </w:rPr>
        <w:t xml:space="preserve"> “edificar una casa”</w:t>
      </w:r>
      <w:r w:rsidR="004D4510" w:rsidRPr="00C663CF">
        <w:rPr>
          <w:rFonts w:ascii="Calibri" w:hAnsi="Calibri" w:cs="Calibri"/>
          <w:color w:val="000000" w:themeColor="text1"/>
          <w:sz w:val="22"/>
          <w:szCs w:val="22"/>
          <w:shd w:val="clear" w:color="auto" w:fill="FEFEFE"/>
        </w:rPr>
        <w:t>. Y edificar es hacer crecer una construcción. Por lo tanto, cuando nos congregamos para celebrar al Señor cada domingo, nos reunimos para edificarnos mutuamente por medio de la oración, el ruego, el aliento, el ánimo</w:t>
      </w:r>
      <w:r w:rsidR="00C45C63" w:rsidRPr="00C663CF">
        <w:rPr>
          <w:rFonts w:ascii="Calibri" w:hAnsi="Calibri" w:cs="Calibri"/>
          <w:color w:val="000000" w:themeColor="text1"/>
          <w:sz w:val="22"/>
          <w:szCs w:val="22"/>
          <w:shd w:val="clear" w:color="auto" w:fill="FEFEFE"/>
        </w:rPr>
        <w:t xml:space="preserve">, la consolación y la exhortación por medio de la Palabra de Dios. </w:t>
      </w:r>
    </w:p>
    <w:p w14:paraId="409DFF7E" w14:textId="77777777" w:rsidR="00C45C63" w:rsidRPr="00C663CF" w:rsidRDefault="00C45C63" w:rsidP="00E6479F">
      <w:pPr>
        <w:jc w:val="both"/>
        <w:rPr>
          <w:rFonts w:ascii="Calibri" w:hAnsi="Calibri" w:cs="Calibri"/>
          <w:color w:val="000000" w:themeColor="text1"/>
          <w:sz w:val="22"/>
          <w:szCs w:val="22"/>
          <w:shd w:val="clear" w:color="auto" w:fill="FEFEFE"/>
        </w:rPr>
      </w:pPr>
    </w:p>
    <w:p w14:paraId="221746A2" w14:textId="410B7968" w:rsidR="00C45C63" w:rsidRPr="00C663CF" w:rsidRDefault="00C45C63" w:rsidP="00E6479F">
      <w:pPr>
        <w:jc w:val="both"/>
        <w:rPr>
          <w:rFonts w:ascii="Calibri" w:hAnsi="Calibri" w:cs="Calibri"/>
          <w:color w:val="000000" w:themeColor="text1"/>
          <w:sz w:val="22"/>
          <w:szCs w:val="22"/>
        </w:rPr>
      </w:pPr>
      <w:r w:rsidRPr="00C663CF">
        <w:rPr>
          <w:rFonts w:ascii="Calibri" w:hAnsi="Calibri" w:cs="Calibri"/>
          <w:color w:val="000000" w:themeColor="text1"/>
          <w:sz w:val="22"/>
          <w:szCs w:val="22"/>
          <w:shd w:val="clear" w:color="auto" w:fill="FEFEFE"/>
        </w:rPr>
        <w:tab/>
        <w:t xml:space="preserve">Claramente nos indica que nuestras celebraciones, nuestras reuniones, tienen el propósito de hacernos crecer. Porque la celebración es sinónimo de crecimiento. </w:t>
      </w:r>
      <w:r w:rsidR="00B11DE7" w:rsidRPr="00C663CF">
        <w:rPr>
          <w:rFonts w:ascii="Calibri" w:hAnsi="Calibri" w:cs="Calibri"/>
          <w:color w:val="000000" w:themeColor="text1"/>
          <w:sz w:val="22"/>
          <w:szCs w:val="22"/>
          <w:shd w:val="clear" w:color="auto" w:fill="FEFEFE"/>
        </w:rPr>
        <w:t xml:space="preserve">Y de igual modo, cuando una parte de la construcción de una casa o una vivienda se termina, se puede decir que esa parte se hace habitable. Aunque la construcción no esté del todo terminada, la parte </w:t>
      </w:r>
      <w:r w:rsidR="00F67853" w:rsidRPr="00C663CF">
        <w:rPr>
          <w:rFonts w:ascii="Calibri" w:hAnsi="Calibri" w:cs="Calibri"/>
          <w:color w:val="000000" w:themeColor="text1"/>
          <w:sz w:val="22"/>
          <w:szCs w:val="22"/>
          <w:shd w:val="clear" w:color="auto" w:fill="FEFEFE"/>
        </w:rPr>
        <w:t>que se terminó o se concluyó se volvió habitable. ¿Y quién habitará en esa parte de nuestra vida que ya fue edificada? El apóstol Pablo respondió a esta pregunta diciendo: “el Espíritu de Dios”</w:t>
      </w:r>
      <w:r w:rsidR="007E713B" w:rsidRPr="00C663CF">
        <w:rPr>
          <w:rFonts w:ascii="Calibri" w:hAnsi="Calibri" w:cs="Calibri"/>
          <w:color w:val="000000" w:themeColor="text1"/>
          <w:sz w:val="22"/>
          <w:szCs w:val="22"/>
          <w:shd w:val="clear" w:color="auto" w:fill="FEFEFE"/>
        </w:rPr>
        <w:t>. Efesios 2:22 “</w:t>
      </w:r>
      <w:r w:rsidR="007E713B" w:rsidRPr="00C663CF">
        <w:rPr>
          <w:rFonts w:ascii="Calibri" w:hAnsi="Calibri" w:cs="Calibri"/>
          <w:color w:val="000000" w:themeColor="text1"/>
          <w:sz w:val="22"/>
          <w:szCs w:val="22"/>
        </w:rPr>
        <w:t>en quien vosotros también sois juntamente edificados para </w:t>
      </w:r>
      <w:r w:rsidR="007E713B" w:rsidRPr="00C663CF">
        <w:rPr>
          <w:rStyle w:val="textfound"/>
          <w:rFonts w:ascii="Calibri" w:hAnsi="Calibri" w:cs="Calibri"/>
          <w:b/>
          <w:bCs/>
          <w:color w:val="000000" w:themeColor="text1"/>
          <w:sz w:val="22"/>
          <w:szCs w:val="22"/>
          <w:bdr w:val="none" w:sz="0" w:space="0" w:color="auto" w:frame="1"/>
        </w:rPr>
        <w:t>morada</w:t>
      </w:r>
      <w:r w:rsidR="007E713B" w:rsidRPr="00C663CF">
        <w:rPr>
          <w:rFonts w:ascii="Calibri" w:hAnsi="Calibri" w:cs="Calibri"/>
          <w:color w:val="000000" w:themeColor="text1"/>
          <w:sz w:val="22"/>
          <w:szCs w:val="22"/>
        </w:rPr>
        <w:t> de Dios en el Espíritu.</w:t>
      </w:r>
    </w:p>
    <w:p w14:paraId="07E887F7" w14:textId="77777777" w:rsidR="00717288" w:rsidRPr="00C663CF" w:rsidRDefault="00717288" w:rsidP="00E6479F">
      <w:pPr>
        <w:jc w:val="both"/>
        <w:rPr>
          <w:rFonts w:ascii="Calibri" w:hAnsi="Calibri" w:cs="Calibri"/>
          <w:color w:val="000000" w:themeColor="text1"/>
          <w:sz w:val="22"/>
          <w:szCs w:val="22"/>
        </w:rPr>
      </w:pPr>
    </w:p>
    <w:p w14:paraId="7A17BF91" w14:textId="5C022372" w:rsidR="00717288" w:rsidRPr="00C663CF" w:rsidRDefault="00717288" w:rsidP="00E6479F">
      <w:pPr>
        <w:jc w:val="both"/>
        <w:rPr>
          <w:rFonts w:ascii="Calibri" w:hAnsi="Calibri" w:cs="Calibri"/>
          <w:color w:val="000000" w:themeColor="text1"/>
          <w:sz w:val="22"/>
          <w:szCs w:val="22"/>
        </w:rPr>
      </w:pPr>
      <w:r w:rsidRPr="00C663CF">
        <w:rPr>
          <w:rFonts w:ascii="Calibri" w:hAnsi="Calibri" w:cs="Calibri"/>
          <w:color w:val="000000" w:themeColor="text1"/>
          <w:sz w:val="22"/>
          <w:szCs w:val="22"/>
        </w:rPr>
        <w:tab/>
        <w:t>Por ejemplo, cuando la vida de oración de un creyente fue edificada y aprendió los secretos de la oración</w:t>
      </w:r>
      <w:r w:rsidR="00AB56E4" w:rsidRPr="00C663CF">
        <w:rPr>
          <w:rFonts w:ascii="Calibri" w:hAnsi="Calibri" w:cs="Calibri"/>
          <w:color w:val="000000" w:themeColor="text1"/>
          <w:sz w:val="22"/>
          <w:szCs w:val="22"/>
        </w:rPr>
        <w:t xml:space="preserve"> y de la fe, sus oraciones se v</w:t>
      </w:r>
      <w:r w:rsidR="00B81453" w:rsidRPr="00C663CF">
        <w:rPr>
          <w:rFonts w:ascii="Calibri" w:hAnsi="Calibri" w:cs="Calibri"/>
          <w:color w:val="000000" w:themeColor="text1"/>
          <w:sz w:val="22"/>
          <w:szCs w:val="22"/>
        </w:rPr>
        <w:t xml:space="preserve">olverán </w:t>
      </w:r>
      <w:r w:rsidR="00AB56E4" w:rsidRPr="00C663CF">
        <w:rPr>
          <w:rFonts w:ascii="Calibri" w:hAnsi="Calibri" w:cs="Calibri"/>
          <w:color w:val="000000" w:themeColor="text1"/>
          <w:sz w:val="22"/>
          <w:szCs w:val="22"/>
        </w:rPr>
        <w:t xml:space="preserve">oraciones en “el Espíritu”, porque el Espíritu Santo le ayuda a orar como conviene. </w:t>
      </w:r>
      <w:r w:rsidR="00034301" w:rsidRPr="00C663CF">
        <w:rPr>
          <w:rFonts w:ascii="Calibri" w:hAnsi="Calibri" w:cs="Calibri"/>
          <w:color w:val="000000" w:themeColor="text1"/>
          <w:sz w:val="22"/>
          <w:szCs w:val="22"/>
        </w:rPr>
        <w:t>Y cuando su vida fue edificada en la Palabra de Dios, sus enseñanzas, sus palabras de consuelo y de ánimo, sus exhortaciones y consejos brotarán de las Escrituras por medio del Espíritu Santo</w:t>
      </w:r>
      <w:r w:rsidR="00A262AB">
        <w:rPr>
          <w:rFonts w:ascii="Calibri" w:hAnsi="Calibri" w:cs="Calibri"/>
          <w:color w:val="000000" w:themeColor="text1"/>
          <w:sz w:val="22"/>
          <w:szCs w:val="22"/>
        </w:rPr>
        <w:t xml:space="preserve">, simplemente porque fue edificado en la Palabra de Dios. </w:t>
      </w:r>
    </w:p>
    <w:p w14:paraId="5B91CC9E" w14:textId="77777777" w:rsidR="00B81453" w:rsidRPr="00C663CF" w:rsidRDefault="00B81453" w:rsidP="00E6479F">
      <w:pPr>
        <w:jc w:val="both"/>
        <w:rPr>
          <w:rFonts w:ascii="Calibri" w:hAnsi="Calibri" w:cs="Calibri"/>
          <w:color w:val="000000" w:themeColor="text1"/>
          <w:sz w:val="22"/>
          <w:szCs w:val="22"/>
        </w:rPr>
      </w:pPr>
    </w:p>
    <w:p w14:paraId="5717A874" w14:textId="32063896" w:rsidR="00D723B1" w:rsidRPr="00C663CF" w:rsidRDefault="00B81453" w:rsidP="00C43B84">
      <w:pPr>
        <w:jc w:val="both"/>
        <w:rPr>
          <w:rFonts w:ascii="Calibri" w:hAnsi="Calibri" w:cs="Calibri"/>
          <w:color w:val="000000" w:themeColor="text1"/>
          <w:sz w:val="22"/>
          <w:szCs w:val="22"/>
        </w:rPr>
      </w:pPr>
      <w:r w:rsidRPr="00C663CF">
        <w:rPr>
          <w:rFonts w:ascii="Calibri" w:hAnsi="Calibri" w:cs="Calibri"/>
          <w:color w:val="000000" w:themeColor="text1"/>
          <w:sz w:val="22"/>
          <w:szCs w:val="22"/>
        </w:rPr>
        <w:tab/>
      </w:r>
      <w:r w:rsidR="006C66F5" w:rsidRPr="00C663CF">
        <w:rPr>
          <w:rFonts w:ascii="Calibri" w:hAnsi="Calibri" w:cs="Calibri"/>
          <w:color w:val="000000" w:themeColor="text1"/>
          <w:sz w:val="22"/>
          <w:szCs w:val="22"/>
        </w:rPr>
        <w:t>Cuando la iglesia es edificada por la Palabra y por el Espíritu de Dios se vuelve en una habitación de Dios, una morada de Dios, conformada, no por un</w:t>
      </w:r>
      <w:r w:rsidR="004341B5" w:rsidRPr="00C663CF">
        <w:rPr>
          <w:rFonts w:ascii="Calibri" w:hAnsi="Calibri" w:cs="Calibri"/>
          <w:color w:val="000000" w:themeColor="text1"/>
          <w:sz w:val="22"/>
          <w:szCs w:val="22"/>
        </w:rPr>
        <w:t xml:space="preserve"> solo</w:t>
      </w:r>
      <w:r w:rsidR="006C66F5" w:rsidRPr="00C663CF">
        <w:rPr>
          <w:rFonts w:ascii="Calibri" w:hAnsi="Calibri" w:cs="Calibri"/>
          <w:color w:val="000000" w:themeColor="text1"/>
          <w:sz w:val="22"/>
          <w:szCs w:val="22"/>
        </w:rPr>
        <w:t xml:space="preserve"> creyente, sino por el conjunto, </w:t>
      </w:r>
      <w:r w:rsidR="004341B5" w:rsidRPr="00C663CF">
        <w:rPr>
          <w:rFonts w:ascii="Calibri" w:hAnsi="Calibri" w:cs="Calibri"/>
          <w:color w:val="000000" w:themeColor="text1"/>
          <w:sz w:val="22"/>
          <w:szCs w:val="22"/>
        </w:rPr>
        <w:lastRenderedPageBreak/>
        <w:t xml:space="preserve">es decir, </w:t>
      </w:r>
      <w:r w:rsidR="006C66F5" w:rsidRPr="00C663CF">
        <w:rPr>
          <w:rFonts w:ascii="Calibri" w:hAnsi="Calibri" w:cs="Calibri"/>
          <w:color w:val="000000" w:themeColor="text1"/>
          <w:sz w:val="22"/>
          <w:szCs w:val="22"/>
        </w:rPr>
        <w:t>por toda la iglesia</w:t>
      </w:r>
      <w:r w:rsidR="004341B5" w:rsidRPr="00C663CF">
        <w:rPr>
          <w:rFonts w:ascii="Calibri" w:hAnsi="Calibri" w:cs="Calibri"/>
          <w:color w:val="000000" w:themeColor="text1"/>
          <w:sz w:val="22"/>
          <w:szCs w:val="22"/>
        </w:rPr>
        <w:t xml:space="preserve">, porque dice el texto “en quien vosotros también sois </w:t>
      </w:r>
      <w:r w:rsidR="004341B5" w:rsidRPr="00C663CF">
        <w:rPr>
          <w:rFonts w:ascii="Calibri" w:hAnsi="Calibri" w:cs="Calibri"/>
          <w:b/>
          <w:bCs/>
          <w:color w:val="000000" w:themeColor="text1"/>
          <w:sz w:val="22"/>
          <w:szCs w:val="22"/>
        </w:rPr>
        <w:t>juntamente edificados</w:t>
      </w:r>
      <w:r w:rsidR="004341B5" w:rsidRPr="00C663CF">
        <w:rPr>
          <w:rFonts w:ascii="Calibri" w:hAnsi="Calibri" w:cs="Calibri"/>
          <w:color w:val="000000" w:themeColor="text1"/>
          <w:sz w:val="22"/>
          <w:szCs w:val="22"/>
        </w:rPr>
        <w:t xml:space="preserve"> para morada de Dios en el Espíritu. </w:t>
      </w:r>
    </w:p>
    <w:p w14:paraId="04DE7498" w14:textId="41A63EF6" w:rsidR="00D723B1" w:rsidRPr="00C663CF" w:rsidRDefault="00D723B1" w:rsidP="00BF6EB8">
      <w:pPr>
        <w:rPr>
          <w:rFonts w:ascii="Calibri" w:hAnsi="Calibri" w:cs="Calibri"/>
          <w:color w:val="000000" w:themeColor="text1"/>
          <w:sz w:val="22"/>
          <w:szCs w:val="22"/>
          <w:shd w:val="clear" w:color="auto" w:fill="FFFFFF"/>
        </w:rPr>
      </w:pPr>
    </w:p>
    <w:p w14:paraId="64678546" w14:textId="112AC4BF" w:rsidR="00D723B1" w:rsidRPr="00C663CF" w:rsidRDefault="00D723B1" w:rsidP="00BF6EB8">
      <w:pPr>
        <w:rPr>
          <w:rFonts w:ascii="Calibri" w:hAnsi="Calibri" w:cs="Calibri"/>
          <w:b/>
          <w:bCs/>
          <w:color w:val="000000" w:themeColor="text1"/>
          <w:sz w:val="22"/>
          <w:szCs w:val="22"/>
          <w:shd w:val="clear" w:color="auto" w:fill="FFFFFF"/>
        </w:rPr>
      </w:pPr>
      <w:r w:rsidRPr="00C663CF">
        <w:rPr>
          <w:rFonts w:ascii="Calibri" w:hAnsi="Calibri" w:cs="Calibri"/>
          <w:b/>
          <w:bCs/>
          <w:color w:val="000000" w:themeColor="text1"/>
          <w:sz w:val="22"/>
          <w:szCs w:val="22"/>
          <w:shd w:val="clear" w:color="auto" w:fill="FFFFFF"/>
        </w:rPr>
        <w:t>III</w:t>
      </w:r>
      <w:r w:rsidRPr="00C663CF">
        <w:rPr>
          <w:rFonts w:ascii="Calibri" w:hAnsi="Calibri" w:cs="Calibri"/>
          <w:b/>
          <w:bCs/>
          <w:color w:val="000000" w:themeColor="text1"/>
          <w:sz w:val="22"/>
          <w:szCs w:val="22"/>
          <w:shd w:val="clear" w:color="auto" w:fill="FFFFFF"/>
        </w:rPr>
        <w:tab/>
        <w:t>LA CELEBRACIÓN PUEDE LLENARNOS DEL ESPÍRITU SANTO</w:t>
      </w:r>
    </w:p>
    <w:p w14:paraId="37621E3F" w14:textId="59985084" w:rsidR="00BF6EB8" w:rsidRPr="00C663CF" w:rsidRDefault="00C1452F" w:rsidP="00C43B84">
      <w:pPr>
        <w:jc w:val="both"/>
        <w:rPr>
          <w:rStyle w:val="text"/>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rPr>
        <w:tab/>
      </w:r>
      <w:r w:rsidR="00BF6EB8" w:rsidRPr="00C663CF">
        <w:rPr>
          <w:rFonts w:ascii="Calibri" w:hAnsi="Calibri" w:cs="Calibri"/>
          <w:color w:val="000000" w:themeColor="text1"/>
          <w:sz w:val="22"/>
          <w:szCs w:val="22"/>
        </w:rPr>
        <w:t>Efesios 5:1</w:t>
      </w:r>
      <w:r w:rsidR="001F0AD3" w:rsidRPr="00C663CF">
        <w:rPr>
          <w:rFonts w:ascii="Calibri" w:hAnsi="Calibri" w:cs="Calibri"/>
          <w:color w:val="000000" w:themeColor="text1"/>
          <w:sz w:val="22"/>
          <w:szCs w:val="22"/>
        </w:rPr>
        <w:t>8-20 “</w:t>
      </w:r>
      <w:r w:rsidR="001F0AD3" w:rsidRPr="00C663CF">
        <w:rPr>
          <w:rStyle w:val="text"/>
          <w:rFonts w:ascii="Calibri" w:hAnsi="Calibri" w:cs="Calibri"/>
          <w:color w:val="000000" w:themeColor="text1"/>
          <w:sz w:val="22"/>
          <w:szCs w:val="22"/>
          <w:shd w:val="clear" w:color="auto" w:fill="FFFFFF"/>
        </w:rPr>
        <w:t>No os embriaguéis con vino, en lo cual hay disolución; antes bien sed llenos del Espíritu,</w:t>
      </w:r>
      <w:r w:rsidR="001F0AD3" w:rsidRPr="00C663CF">
        <w:rPr>
          <w:rFonts w:ascii="Calibri" w:hAnsi="Calibri" w:cs="Calibri"/>
          <w:color w:val="000000" w:themeColor="text1"/>
          <w:sz w:val="22"/>
          <w:szCs w:val="22"/>
          <w:shd w:val="clear" w:color="auto" w:fill="FFFFFF"/>
        </w:rPr>
        <w:t> </w:t>
      </w:r>
      <w:r w:rsidR="001F0AD3" w:rsidRPr="00C663CF">
        <w:rPr>
          <w:rStyle w:val="text"/>
          <w:rFonts w:ascii="Calibri" w:hAnsi="Calibri" w:cs="Calibri"/>
          <w:b/>
          <w:bCs/>
          <w:color w:val="000000" w:themeColor="text1"/>
          <w:sz w:val="22"/>
          <w:szCs w:val="22"/>
          <w:shd w:val="clear" w:color="auto" w:fill="FFFFFF"/>
        </w:rPr>
        <w:t>hablando entre vosotros</w:t>
      </w:r>
      <w:r w:rsidR="001F0AD3" w:rsidRPr="00C663CF">
        <w:rPr>
          <w:rStyle w:val="text"/>
          <w:rFonts w:ascii="Calibri" w:hAnsi="Calibri" w:cs="Calibri"/>
          <w:color w:val="000000" w:themeColor="text1"/>
          <w:sz w:val="22"/>
          <w:szCs w:val="22"/>
          <w:shd w:val="clear" w:color="auto" w:fill="FFFFFF"/>
        </w:rPr>
        <w:t xml:space="preserve"> con salmos, con himnos y cánticos espirituales, cantando y alabando al Señor en vuestros corazones;</w:t>
      </w:r>
      <w:r w:rsidR="001F0AD3" w:rsidRPr="00C663CF">
        <w:rPr>
          <w:rFonts w:ascii="Calibri" w:hAnsi="Calibri" w:cs="Calibri"/>
          <w:color w:val="000000" w:themeColor="text1"/>
          <w:sz w:val="22"/>
          <w:szCs w:val="22"/>
          <w:shd w:val="clear" w:color="auto" w:fill="FFFFFF"/>
        </w:rPr>
        <w:t> </w:t>
      </w:r>
      <w:r w:rsidR="001F0AD3" w:rsidRPr="00C663CF">
        <w:rPr>
          <w:rStyle w:val="text"/>
          <w:rFonts w:ascii="Calibri" w:hAnsi="Calibri" w:cs="Calibri"/>
          <w:color w:val="000000" w:themeColor="text1"/>
          <w:sz w:val="22"/>
          <w:szCs w:val="22"/>
          <w:shd w:val="clear" w:color="auto" w:fill="FFFFFF"/>
        </w:rPr>
        <w:t>dando siempre gracias por todo al Dios y Padre, en el nombre de nuestro Señor Jesucristo.”</w:t>
      </w:r>
    </w:p>
    <w:p w14:paraId="49F8F671" w14:textId="77777777" w:rsidR="00FB5B24" w:rsidRPr="00C663CF" w:rsidRDefault="00FB5B24" w:rsidP="00BF6EB8">
      <w:pPr>
        <w:rPr>
          <w:rStyle w:val="text"/>
          <w:rFonts w:ascii="Calibri" w:hAnsi="Calibri" w:cs="Calibri"/>
          <w:color w:val="000000" w:themeColor="text1"/>
          <w:sz w:val="22"/>
          <w:szCs w:val="22"/>
          <w:shd w:val="clear" w:color="auto" w:fill="FFFFFF"/>
        </w:rPr>
      </w:pPr>
    </w:p>
    <w:p w14:paraId="4C912CF5" w14:textId="5C3D196C" w:rsidR="00FB5B24" w:rsidRPr="00C663CF" w:rsidRDefault="005C7F71" w:rsidP="005C7F71">
      <w:pPr>
        <w:jc w:val="both"/>
        <w:rPr>
          <w:rFonts w:ascii="Calibri" w:hAnsi="Calibri" w:cs="Calibri"/>
          <w:color w:val="000000" w:themeColor="text1"/>
          <w:sz w:val="22"/>
          <w:szCs w:val="22"/>
          <w:shd w:val="clear" w:color="auto" w:fill="FFFFFF"/>
        </w:rPr>
      </w:pPr>
      <w:r w:rsidRPr="00C663CF">
        <w:rPr>
          <w:rStyle w:val="text"/>
          <w:rFonts w:ascii="Calibri" w:hAnsi="Calibri" w:cs="Calibri"/>
          <w:color w:val="000000" w:themeColor="text1"/>
          <w:sz w:val="22"/>
          <w:szCs w:val="22"/>
          <w:shd w:val="clear" w:color="auto" w:fill="FFFFFF"/>
        </w:rPr>
        <w:tab/>
      </w:r>
      <w:r w:rsidR="00FB5B24" w:rsidRPr="00C663CF">
        <w:rPr>
          <w:rStyle w:val="text"/>
          <w:rFonts w:ascii="Calibri" w:hAnsi="Calibri" w:cs="Calibri"/>
          <w:color w:val="000000" w:themeColor="text1"/>
          <w:sz w:val="22"/>
          <w:szCs w:val="22"/>
          <w:shd w:val="clear" w:color="auto" w:fill="FFFFFF"/>
        </w:rPr>
        <w:t xml:space="preserve">“Hablando” es un gerundio simple, es decir, </w:t>
      </w:r>
      <w:r w:rsidR="00FB5B24" w:rsidRPr="00C663CF">
        <w:rPr>
          <w:rFonts w:ascii="Calibri" w:hAnsi="Calibri" w:cs="Calibri"/>
          <w:color w:val="000000" w:themeColor="text1"/>
          <w:sz w:val="22"/>
          <w:szCs w:val="22"/>
          <w:shd w:val="clear" w:color="auto" w:fill="FFFFFF"/>
        </w:rPr>
        <w:t>que indica que una acción está transcurriendo una acción simultánea a la del verbo principal.</w:t>
      </w:r>
      <w:r w:rsidR="00FD03A4" w:rsidRPr="00C663CF">
        <w:rPr>
          <w:rFonts w:ascii="Calibri" w:hAnsi="Calibri" w:cs="Calibri"/>
          <w:color w:val="000000" w:themeColor="text1"/>
          <w:sz w:val="22"/>
          <w:szCs w:val="22"/>
          <w:shd w:val="clear" w:color="auto" w:fill="FFFFFF"/>
        </w:rPr>
        <w:t xml:space="preserve"> Por ejemplo: caminando, cantando, jugando, son gerundios porque terminan en “nando”. Cuando se dice “yo caminé” indica el pasado. O si dice “yo caminaré” </w:t>
      </w:r>
      <w:r w:rsidR="00016130" w:rsidRPr="00C663CF">
        <w:rPr>
          <w:rFonts w:ascii="Calibri" w:hAnsi="Calibri" w:cs="Calibri"/>
          <w:color w:val="000000" w:themeColor="text1"/>
          <w:sz w:val="22"/>
          <w:szCs w:val="22"/>
          <w:shd w:val="clear" w:color="auto" w:fill="FFFFFF"/>
        </w:rPr>
        <w:t xml:space="preserve">indica el futuro. “Yo camino” indica el presente. Pero cuando se dice “yo estoy caminando” indica que en ese mismo momento está caminando. </w:t>
      </w:r>
    </w:p>
    <w:p w14:paraId="76BADE65" w14:textId="77777777" w:rsidR="005C7F71" w:rsidRPr="00C663CF" w:rsidRDefault="005C7F71" w:rsidP="005C7F71">
      <w:pPr>
        <w:jc w:val="both"/>
        <w:rPr>
          <w:rFonts w:ascii="Calibri" w:hAnsi="Calibri" w:cs="Calibri"/>
          <w:color w:val="000000" w:themeColor="text1"/>
          <w:sz w:val="22"/>
          <w:szCs w:val="22"/>
          <w:shd w:val="clear" w:color="auto" w:fill="FFFFFF"/>
        </w:rPr>
      </w:pPr>
    </w:p>
    <w:p w14:paraId="349DAA2E" w14:textId="08F7FE3C" w:rsidR="00016130" w:rsidRDefault="005C7F71" w:rsidP="005C7F71">
      <w:pPr>
        <w:jc w:val="both"/>
        <w:rPr>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r>
      <w:r w:rsidR="00016130" w:rsidRPr="00C663CF">
        <w:rPr>
          <w:rFonts w:ascii="Calibri" w:hAnsi="Calibri" w:cs="Calibri"/>
          <w:color w:val="000000" w:themeColor="text1"/>
          <w:sz w:val="22"/>
          <w:szCs w:val="22"/>
          <w:shd w:val="clear" w:color="auto" w:fill="FFFFFF"/>
        </w:rPr>
        <w:t xml:space="preserve">Por eso cuando dice “sed llenos del Espíritu” y alguien pregunta ¿Cómo puedo ser lleno del Espíritu? </w:t>
      </w:r>
      <w:r w:rsidR="00F46DA0" w:rsidRPr="00C663CF">
        <w:rPr>
          <w:rFonts w:ascii="Calibri" w:hAnsi="Calibri" w:cs="Calibri"/>
          <w:color w:val="000000" w:themeColor="text1"/>
          <w:sz w:val="22"/>
          <w:szCs w:val="22"/>
          <w:shd w:val="clear" w:color="auto" w:fill="FFFFFF"/>
        </w:rPr>
        <w:t>Se le responde “pues hablando,…cantando, alabando al Señor, dando siempre gracias por todo a Dios”</w:t>
      </w:r>
      <w:r w:rsidR="00AB3BA2" w:rsidRPr="00C663CF">
        <w:rPr>
          <w:rFonts w:ascii="Calibri" w:hAnsi="Calibri" w:cs="Calibri"/>
          <w:color w:val="000000" w:themeColor="text1"/>
          <w:sz w:val="22"/>
          <w:szCs w:val="22"/>
          <w:shd w:val="clear" w:color="auto" w:fill="FFFFFF"/>
        </w:rPr>
        <w:t>, podemos notar que el gerundio nos indica el cómo, es decir, cómo ser llenos del Espíritu Santo. De manera tal que podemos ser llenos del Espíritu hablando entre nosotros en la celebración con salmos, himnos y cánticos espirituales</w:t>
      </w:r>
      <w:r w:rsidR="00675EC2" w:rsidRPr="00C663CF">
        <w:rPr>
          <w:rFonts w:ascii="Calibri" w:hAnsi="Calibri" w:cs="Calibri"/>
          <w:color w:val="000000" w:themeColor="text1"/>
          <w:sz w:val="22"/>
          <w:szCs w:val="22"/>
          <w:shd w:val="clear" w:color="auto" w:fill="FFFFFF"/>
        </w:rPr>
        <w:t xml:space="preserve">. También podemos ser llenos del Espíritu, no solo hablando, sino cantando y alabando al Señor. Y podemos ser llenos del Espíritu Santo dando gracias por todo al Dios y Padre, en el nombre de nuestro Señor Jesucristo. </w:t>
      </w:r>
    </w:p>
    <w:p w14:paraId="2A2DF793" w14:textId="77777777" w:rsidR="00A16F4D" w:rsidRDefault="00A16F4D" w:rsidP="005C7F71">
      <w:pPr>
        <w:jc w:val="both"/>
        <w:rPr>
          <w:rFonts w:ascii="Calibri" w:hAnsi="Calibri" w:cs="Calibri"/>
          <w:color w:val="000000" w:themeColor="text1"/>
          <w:sz w:val="22"/>
          <w:szCs w:val="22"/>
          <w:shd w:val="clear" w:color="auto" w:fill="FFFFFF"/>
        </w:rPr>
      </w:pPr>
    </w:p>
    <w:p w14:paraId="7B042368" w14:textId="04AE999D" w:rsidR="00A16F4D" w:rsidRPr="00C663CF" w:rsidRDefault="00A16F4D" w:rsidP="005C7F71">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t xml:space="preserve">Cuando dice “hablando salmos, himnos y cánticos espirituales” se refiere a </w:t>
      </w:r>
      <w:r w:rsidR="00AD1DF2">
        <w:rPr>
          <w:rFonts w:ascii="Calibri" w:hAnsi="Calibri" w:cs="Calibri"/>
          <w:color w:val="000000" w:themeColor="text1"/>
          <w:sz w:val="22"/>
          <w:szCs w:val="22"/>
          <w:shd w:val="clear" w:color="auto" w:fill="FFFFFF"/>
        </w:rPr>
        <w:t>repetir de memoria</w:t>
      </w:r>
      <w:r w:rsidR="00A262AB">
        <w:rPr>
          <w:rFonts w:ascii="Calibri" w:hAnsi="Calibri" w:cs="Calibri"/>
          <w:color w:val="000000" w:themeColor="text1"/>
          <w:sz w:val="22"/>
          <w:szCs w:val="22"/>
          <w:shd w:val="clear" w:color="auto" w:fill="FFFFFF"/>
        </w:rPr>
        <w:t xml:space="preserve"> los pasajes de la Biblia</w:t>
      </w:r>
      <w:r w:rsidR="00AD1DF2">
        <w:rPr>
          <w:rFonts w:ascii="Calibri" w:hAnsi="Calibri" w:cs="Calibri"/>
          <w:color w:val="000000" w:themeColor="text1"/>
          <w:sz w:val="22"/>
          <w:szCs w:val="22"/>
          <w:shd w:val="clear" w:color="auto" w:fill="FFFFFF"/>
        </w:rPr>
        <w:t xml:space="preserve">. No dice “leyendo” sino “hablando”. Porque esos salmos, himnos y cánticos debían salir del corazón y dirigirse a Dios. </w:t>
      </w:r>
      <w:r w:rsidR="005C5675">
        <w:rPr>
          <w:rFonts w:ascii="Calibri" w:hAnsi="Calibri" w:cs="Calibri"/>
          <w:color w:val="000000" w:themeColor="text1"/>
          <w:sz w:val="22"/>
          <w:szCs w:val="22"/>
          <w:shd w:val="clear" w:color="auto" w:fill="FFFFFF"/>
        </w:rPr>
        <w:t xml:space="preserve">Porque más adelante dice “cantando” no solo con la voz, sino con el corazón. </w:t>
      </w:r>
      <w:r w:rsidR="009312E5">
        <w:rPr>
          <w:rFonts w:ascii="Calibri" w:hAnsi="Calibri" w:cs="Calibri"/>
          <w:color w:val="000000" w:themeColor="text1"/>
          <w:sz w:val="22"/>
          <w:szCs w:val="22"/>
          <w:shd w:val="clear" w:color="auto" w:fill="FFFFFF"/>
        </w:rPr>
        <w:t>“alabando al Señor en vuestros corazones”</w:t>
      </w:r>
      <w:r w:rsidR="00E217CD">
        <w:rPr>
          <w:rFonts w:ascii="Calibri" w:hAnsi="Calibri" w:cs="Calibri"/>
          <w:color w:val="000000" w:themeColor="text1"/>
          <w:sz w:val="22"/>
          <w:szCs w:val="22"/>
          <w:shd w:val="clear" w:color="auto" w:fill="FFFFFF"/>
        </w:rPr>
        <w:t xml:space="preserve"> y agradeciendo por TODO. </w:t>
      </w:r>
    </w:p>
    <w:p w14:paraId="63834464" w14:textId="77777777" w:rsidR="003C037E" w:rsidRPr="00C663CF" w:rsidRDefault="003C037E" w:rsidP="005C7F71">
      <w:pPr>
        <w:jc w:val="both"/>
        <w:rPr>
          <w:rFonts w:ascii="Calibri" w:hAnsi="Calibri" w:cs="Calibri"/>
          <w:color w:val="000000" w:themeColor="text1"/>
          <w:sz w:val="22"/>
          <w:szCs w:val="22"/>
          <w:shd w:val="clear" w:color="auto" w:fill="FFFFFF"/>
        </w:rPr>
      </w:pPr>
    </w:p>
    <w:p w14:paraId="4A2F3958" w14:textId="0DB304E2" w:rsidR="00BF6EB8" w:rsidRDefault="003C037E" w:rsidP="003C037E">
      <w:pPr>
        <w:jc w:val="both"/>
        <w:rPr>
          <w:rStyle w:val="text"/>
          <w:rFonts w:ascii="Calibri" w:hAnsi="Calibri" w:cs="Calibri"/>
          <w:color w:val="000000" w:themeColor="text1"/>
          <w:sz w:val="22"/>
          <w:szCs w:val="22"/>
          <w:shd w:val="clear" w:color="auto" w:fill="FFFFFF"/>
        </w:rPr>
      </w:pPr>
      <w:r w:rsidRPr="00C663CF">
        <w:rPr>
          <w:rFonts w:ascii="Calibri" w:hAnsi="Calibri" w:cs="Calibri"/>
          <w:color w:val="000000" w:themeColor="text1"/>
          <w:sz w:val="22"/>
          <w:szCs w:val="22"/>
          <w:shd w:val="clear" w:color="auto" w:fill="FFFFFF"/>
        </w:rPr>
        <w:tab/>
        <w:t xml:space="preserve">Y todo esto en el contexto del servicio, de la celebración y del ejercicio de los dones que Dios nos ha dado, como dice </w:t>
      </w:r>
      <w:r w:rsidR="00BF6EB8" w:rsidRPr="00C663CF">
        <w:rPr>
          <w:rFonts w:ascii="Calibri" w:hAnsi="Calibri" w:cs="Calibri"/>
          <w:color w:val="000000" w:themeColor="text1"/>
          <w:sz w:val="22"/>
          <w:szCs w:val="22"/>
        </w:rPr>
        <w:t>Romanos 12:6</w:t>
      </w:r>
      <w:r w:rsidR="001E13AB" w:rsidRPr="00C663CF">
        <w:rPr>
          <w:rFonts w:ascii="Calibri" w:hAnsi="Calibri" w:cs="Calibri"/>
          <w:color w:val="000000" w:themeColor="text1"/>
          <w:sz w:val="22"/>
          <w:szCs w:val="22"/>
        </w:rPr>
        <w:t>-8 “</w:t>
      </w:r>
      <w:r w:rsidR="001E13AB" w:rsidRPr="00C663CF">
        <w:rPr>
          <w:rStyle w:val="text"/>
          <w:rFonts w:ascii="Calibri" w:hAnsi="Calibri" w:cs="Calibri"/>
          <w:color w:val="000000" w:themeColor="text1"/>
          <w:sz w:val="22"/>
          <w:szCs w:val="22"/>
          <w:shd w:val="clear" w:color="auto" w:fill="FFFFFF"/>
        </w:rPr>
        <w:t xml:space="preserve">De manera que, teniendo diferentes dones, </w:t>
      </w:r>
      <w:r w:rsidR="001E13AB" w:rsidRPr="00C663CF">
        <w:rPr>
          <w:rStyle w:val="text"/>
          <w:rFonts w:ascii="Calibri" w:hAnsi="Calibri" w:cs="Calibri"/>
          <w:b/>
          <w:bCs/>
          <w:color w:val="000000" w:themeColor="text1"/>
          <w:sz w:val="22"/>
          <w:szCs w:val="22"/>
          <w:shd w:val="clear" w:color="auto" w:fill="FFFFFF"/>
        </w:rPr>
        <w:t>según la gracia que nos es dada</w:t>
      </w:r>
      <w:r w:rsidR="001E13AB" w:rsidRPr="00C663CF">
        <w:rPr>
          <w:rStyle w:val="text"/>
          <w:rFonts w:ascii="Calibri" w:hAnsi="Calibri" w:cs="Calibri"/>
          <w:color w:val="000000" w:themeColor="text1"/>
          <w:sz w:val="22"/>
          <w:szCs w:val="22"/>
          <w:shd w:val="clear" w:color="auto" w:fill="FFFFFF"/>
        </w:rPr>
        <w:t>, si el de profecía, úsese conforme a la medida de la fe;</w:t>
      </w:r>
      <w:r w:rsidR="001E13AB" w:rsidRPr="00C663CF">
        <w:rPr>
          <w:rFonts w:ascii="Calibri" w:hAnsi="Calibri" w:cs="Calibri"/>
          <w:color w:val="000000" w:themeColor="text1"/>
          <w:sz w:val="22"/>
          <w:szCs w:val="22"/>
          <w:shd w:val="clear" w:color="auto" w:fill="FFFFFF"/>
        </w:rPr>
        <w:t> </w:t>
      </w:r>
      <w:r w:rsidR="001E13AB" w:rsidRPr="00C663CF">
        <w:rPr>
          <w:rStyle w:val="text"/>
          <w:rFonts w:ascii="Calibri" w:hAnsi="Calibri" w:cs="Calibri"/>
          <w:b/>
          <w:bCs/>
          <w:color w:val="000000" w:themeColor="text1"/>
          <w:sz w:val="22"/>
          <w:szCs w:val="22"/>
          <w:shd w:val="clear" w:color="auto" w:fill="FFFFFF"/>
          <w:vertAlign w:val="superscript"/>
        </w:rPr>
        <w:t> </w:t>
      </w:r>
      <w:r w:rsidR="001E13AB" w:rsidRPr="00C663CF">
        <w:rPr>
          <w:rStyle w:val="text"/>
          <w:rFonts w:ascii="Calibri" w:hAnsi="Calibri" w:cs="Calibri"/>
          <w:color w:val="000000" w:themeColor="text1"/>
          <w:sz w:val="22"/>
          <w:szCs w:val="22"/>
          <w:shd w:val="clear" w:color="auto" w:fill="FFFFFF"/>
        </w:rPr>
        <w:t>o si de servicio, en servir; o el que enseña, en la enseñanza;</w:t>
      </w:r>
      <w:r w:rsidR="001E13AB" w:rsidRPr="00C663CF">
        <w:rPr>
          <w:rFonts w:ascii="Calibri" w:hAnsi="Calibri" w:cs="Calibri"/>
          <w:color w:val="000000" w:themeColor="text1"/>
          <w:sz w:val="22"/>
          <w:szCs w:val="22"/>
          <w:shd w:val="clear" w:color="auto" w:fill="FFFFFF"/>
        </w:rPr>
        <w:t> </w:t>
      </w:r>
      <w:r w:rsidR="001E13AB" w:rsidRPr="00C663CF">
        <w:rPr>
          <w:rStyle w:val="text"/>
          <w:rFonts w:ascii="Calibri" w:hAnsi="Calibri" w:cs="Calibri"/>
          <w:color w:val="000000" w:themeColor="text1"/>
          <w:sz w:val="22"/>
          <w:szCs w:val="22"/>
          <w:shd w:val="clear" w:color="auto" w:fill="FFFFFF"/>
        </w:rPr>
        <w:t>el que exhorta, en la exhortación; el que reparte, con liberalidad; el que preside, con solicitud; el que hace misericordia, con alegría.</w:t>
      </w:r>
      <w:r w:rsidR="00C663CF">
        <w:rPr>
          <w:rStyle w:val="text"/>
          <w:rFonts w:ascii="Calibri" w:hAnsi="Calibri" w:cs="Calibri"/>
          <w:color w:val="000000" w:themeColor="text1"/>
          <w:sz w:val="22"/>
          <w:szCs w:val="22"/>
          <w:shd w:val="clear" w:color="auto" w:fill="FFFFFF"/>
        </w:rPr>
        <w:t>”</w:t>
      </w:r>
    </w:p>
    <w:p w14:paraId="05359D04" w14:textId="77777777" w:rsidR="00CA22BF" w:rsidRDefault="00CA22BF" w:rsidP="003C037E">
      <w:pPr>
        <w:jc w:val="both"/>
        <w:rPr>
          <w:rStyle w:val="text"/>
          <w:rFonts w:ascii="Calibri" w:hAnsi="Calibri" w:cs="Calibri"/>
          <w:color w:val="000000" w:themeColor="text1"/>
          <w:sz w:val="22"/>
          <w:szCs w:val="22"/>
          <w:shd w:val="clear" w:color="auto" w:fill="FFFFFF"/>
        </w:rPr>
      </w:pPr>
    </w:p>
    <w:p w14:paraId="458769EF" w14:textId="077A06B4" w:rsidR="001E13AB" w:rsidRDefault="00CA22BF" w:rsidP="0009366F">
      <w:pPr>
        <w:jc w:val="both"/>
        <w:rPr>
          <w:rFonts w:ascii="Calibri" w:hAnsi="Calibri" w:cs="Calibri"/>
          <w:color w:val="000000"/>
          <w:sz w:val="22"/>
          <w:szCs w:val="22"/>
        </w:rPr>
      </w:pPr>
      <w:r>
        <w:rPr>
          <w:rStyle w:val="text"/>
          <w:rFonts w:ascii="Calibri" w:hAnsi="Calibri" w:cs="Calibri"/>
          <w:color w:val="000000" w:themeColor="text1"/>
          <w:sz w:val="22"/>
          <w:szCs w:val="22"/>
          <w:shd w:val="clear" w:color="auto" w:fill="FFFFFF"/>
        </w:rPr>
        <w:tab/>
        <w:t xml:space="preserve">Es cierto que podemos ser llenos del Espíritu Santo de manera imprevista, inesperada </w:t>
      </w:r>
      <w:r w:rsidR="00512ACF">
        <w:rPr>
          <w:rStyle w:val="text"/>
          <w:rFonts w:ascii="Calibri" w:hAnsi="Calibri" w:cs="Calibri"/>
          <w:color w:val="000000" w:themeColor="text1"/>
          <w:sz w:val="22"/>
          <w:szCs w:val="22"/>
          <w:shd w:val="clear" w:color="auto" w:fill="FFFFFF"/>
        </w:rPr>
        <w:t>y abrumadora, sin que hayamos hecho absolutamente nada para que esto ocurriera, porque, como dijo Jesús “el viento sopla de donde quiere”. Es también cierto que el Espíritu Santo se puede manifestar mientras oramos</w:t>
      </w:r>
      <w:r w:rsidR="00BD4F6B">
        <w:rPr>
          <w:rStyle w:val="text"/>
          <w:rFonts w:ascii="Calibri" w:hAnsi="Calibri" w:cs="Calibri"/>
          <w:color w:val="000000" w:themeColor="text1"/>
          <w:sz w:val="22"/>
          <w:szCs w:val="22"/>
          <w:shd w:val="clear" w:color="auto" w:fill="FFFFFF"/>
        </w:rPr>
        <w:t xml:space="preserve"> o cuando alguien ora por nosotros, pero nuevamente, depende solo de la voluntad de Dios, </w:t>
      </w:r>
      <w:r w:rsidR="006D403C">
        <w:rPr>
          <w:rStyle w:val="text"/>
          <w:rFonts w:ascii="Calibri" w:hAnsi="Calibri" w:cs="Calibri"/>
          <w:color w:val="000000" w:themeColor="text1"/>
          <w:sz w:val="22"/>
          <w:szCs w:val="22"/>
          <w:shd w:val="clear" w:color="auto" w:fill="FFFFFF"/>
        </w:rPr>
        <w:t>como escribió Pablo diciendo “</w:t>
      </w:r>
      <w:r w:rsidR="0009366F" w:rsidRPr="0009366F">
        <w:rPr>
          <w:rFonts w:ascii="Calibri" w:hAnsi="Calibri" w:cs="Calibri"/>
          <w:color w:val="000000"/>
          <w:sz w:val="22"/>
          <w:szCs w:val="22"/>
        </w:rPr>
        <w:t>Pero todas estas cosas las hace uno y el mismo Espíritu, repartiendo a cada uno en particular como él quiere.</w:t>
      </w:r>
      <w:r w:rsidR="006D403C">
        <w:rPr>
          <w:rFonts w:ascii="Calibri" w:hAnsi="Calibri" w:cs="Calibri"/>
          <w:color w:val="000000"/>
          <w:sz w:val="22"/>
          <w:szCs w:val="22"/>
        </w:rPr>
        <w:t>” (1 Corintios 12:11) Y también el Espíritu Santo puede manifestarse cuando</w:t>
      </w:r>
      <w:r w:rsidR="000742A8">
        <w:rPr>
          <w:rFonts w:ascii="Calibri" w:hAnsi="Calibri" w:cs="Calibri"/>
          <w:color w:val="000000"/>
          <w:sz w:val="22"/>
          <w:szCs w:val="22"/>
        </w:rPr>
        <w:t xml:space="preserve"> le preparamos un lugar hablando con salmos, himnos y canticos espirituales, cantando y alabando y dando gracias. </w:t>
      </w:r>
      <w:r w:rsidR="00475C1F">
        <w:rPr>
          <w:rFonts w:ascii="Calibri" w:hAnsi="Calibri" w:cs="Calibri"/>
          <w:color w:val="000000"/>
          <w:sz w:val="22"/>
          <w:szCs w:val="22"/>
        </w:rPr>
        <w:t>Es decir que p</w:t>
      </w:r>
      <w:r w:rsidR="000742A8">
        <w:rPr>
          <w:rFonts w:ascii="Calibri" w:hAnsi="Calibri" w:cs="Calibri"/>
          <w:color w:val="000000"/>
          <w:sz w:val="22"/>
          <w:szCs w:val="22"/>
        </w:rPr>
        <w:t>uede manifestarse cuando le hemos preparado un lugar</w:t>
      </w:r>
      <w:r w:rsidR="00B81DC8">
        <w:rPr>
          <w:rFonts w:ascii="Calibri" w:hAnsi="Calibri" w:cs="Calibri"/>
          <w:color w:val="000000"/>
          <w:sz w:val="22"/>
          <w:szCs w:val="22"/>
        </w:rPr>
        <w:t xml:space="preserve">, una morada que hemos edificado con la oración y la Palabra. </w:t>
      </w:r>
    </w:p>
    <w:p w14:paraId="0D7EEFC4" w14:textId="77777777" w:rsidR="00475C1F" w:rsidRDefault="00475C1F" w:rsidP="0009366F">
      <w:pPr>
        <w:jc w:val="both"/>
        <w:rPr>
          <w:rFonts w:ascii="Calibri" w:hAnsi="Calibri" w:cs="Calibri"/>
          <w:color w:val="000000"/>
          <w:sz w:val="22"/>
          <w:szCs w:val="22"/>
        </w:rPr>
      </w:pPr>
    </w:p>
    <w:p w14:paraId="34DBD964" w14:textId="3D81CDFA" w:rsidR="00475C1F" w:rsidRDefault="00475C1F" w:rsidP="0009366F">
      <w:pPr>
        <w:jc w:val="both"/>
        <w:rPr>
          <w:rFonts w:ascii="Calibri" w:hAnsi="Calibri" w:cs="Calibri"/>
          <w:color w:val="000000"/>
          <w:sz w:val="22"/>
          <w:szCs w:val="22"/>
        </w:rPr>
      </w:pPr>
      <w:r>
        <w:rPr>
          <w:rFonts w:ascii="Calibri" w:hAnsi="Calibri" w:cs="Calibri"/>
          <w:color w:val="000000"/>
          <w:sz w:val="22"/>
          <w:szCs w:val="22"/>
        </w:rPr>
        <w:tab/>
      </w:r>
      <w:r w:rsidR="00D75510">
        <w:rPr>
          <w:rFonts w:ascii="Calibri" w:hAnsi="Calibri" w:cs="Calibri"/>
          <w:color w:val="000000"/>
          <w:sz w:val="22"/>
          <w:szCs w:val="22"/>
        </w:rPr>
        <w:t xml:space="preserve">Anhelamos que en cada reunión, en cada celebración la presencia de Dios se haga evidente, palpable, poderosa y </w:t>
      </w:r>
      <w:r w:rsidR="005726A9">
        <w:rPr>
          <w:rFonts w:ascii="Calibri" w:hAnsi="Calibri" w:cs="Calibri"/>
          <w:color w:val="000000"/>
          <w:sz w:val="22"/>
          <w:szCs w:val="22"/>
        </w:rPr>
        <w:t>tan real que todos podamos decir ¡Dios está aquí! Lo podemos ver en los que reciben a Jesucristo y son transformados, lo podemos ver en los milagros que hace, lo podemos ver</w:t>
      </w:r>
      <w:r w:rsidR="00101E19">
        <w:rPr>
          <w:rFonts w:ascii="Calibri" w:hAnsi="Calibri" w:cs="Calibri"/>
          <w:color w:val="000000"/>
          <w:sz w:val="22"/>
          <w:szCs w:val="22"/>
        </w:rPr>
        <w:t xml:space="preserve"> en el fluir de la alabanza, la predicación y la oración. Podemos ver a Dios en el rostro de cada </w:t>
      </w:r>
      <w:r w:rsidR="00101E19">
        <w:rPr>
          <w:rFonts w:ascii="Calibri" w:hAnsi="Calibri" w:cs="Calibri"/>
          <w:color w:val="000000"/>
          <w:sz w:val="22"/>
          <w:szCs w:val="22"/>
        </w:rPr>
        <w:lastRenderedPageBreak/>
        <w:t xml:space="preserve">hermano, en su saludo y abrazo, y lo podemos ver en la mutua edificación para ser morada de Dios en el Espíritu. </w:t>
      </w:r>
    </w:p>
    <w:p w14:paraId="05FD90AA" w14:textId="77777777" w:rsidR="00101E19" w:rsidRDefault="00101E19" w:rsidP="0009366F">
      <w:pPr>
        <w:jc w:val="both"/>
        <w:rPr>
          <w:rFonts w:ascii="Calibri" w:hAnsi="Calibri" w:cs="Calibri"/>
          <w:color w:val="000000"/>
          <w:sz w:val="22"/>
          <w:szCs w:val="22"/>
        </w:rPr>
      </w:pPr>
    </w:p>
    <w:p w14:paraId="7CB7398E" w14:textId="17A899D5" w:rsidR="00101E19" w:rsidRDefault="00101E19" w:rsidP="0009366F">
      <w:pPr>
        <w:jc w:val="both"/>
        <w:rPr>
          <w:rFonts w:ascii="Calibri" w:hAnsi="Calibri" w:cs="Calibri"/>
          <w:color w:val="000000"/>
          <w:sz w:val="22"/>
          <w:szCs w:val="22"/>
        </w:rPr>
      </w:pPr>
      <w:r>
        <w:rPr>
          <w:rFonts w:ascii="Calibri" w:hAnsi="Calibri" w:cs="Calibri"/>
          <w:color w:val="000000"/>
          <w:sz w:val="22"/>
          <w:szCs w:val="22"/>
        </w:rPr>
        <w:t>CONCLUSIÓN:</w:t>
      </w:r>
    </w:p>
    <w:p w14:paraId="4D854639" w14:textId="26F2AA0D" w:rsidR="00101E19" w:rsidRPr="0009366F" w:rsidRDefault="00101E19" w:rsidP="0009366F">
      <w:pPr>
        <w:jc w:val="both"/>
        <w:rPr>
          <w:rFonts w:ascii="Calibri" w:hAnsi="Calibri" w:cs="Calibri"/>
          <w:color w:val="000000" w:themeColor="text1"/>
          <w:sz w:val="22"/>
          <w:szCs w:val="22"/>
          <w:shd w:val="clear" w:color="auto" w:fill="FFFFFF"/>
        </w:rPr>
      </w:pPr>
      <w:r>
        <w:rPr>
          <w:rFonts w:ascii="Calibri" w:hAnsi="Calibri" w:cs="Calibri"/>
          <w:color w:val="000000"/>
          <w:sz w:val="22"/>
          <w:szCs w:val="22"/>
        </w:rPr>
        <w:tab/>
      </w:r>
      <w:r w:rsidR="00080C71">
        <w:rPr>
          <w:rFonts w:ascii="Calibri" w:hAnsi="Calibri" w:cs="Calibri"/>
          <w:color w:val="000000"/>
          <w:sz w:val="22"/>
          <w:szCs w:val="22"/>
        </w:rPr>
        <w:t xml:space="preserve">Hemos visto la importancia que tienen nuestras reuniones que se convierten en celebraciones y en canales de la presencia y de la gloria de Dios entre nosotros. </w:t>
      </w:r>
      <w:r w:rsidR="00D83DE9">
        <w:rPr>
          <w:rFonts w:ascii="Calibri" w:hAnsi="Calibri" w:cs="Calibri"/>
          <w:color w:val="000000"/>
          <w:sz w:val="22"/>
          <w:szCs w:val="22"/>
        </w:rPr>
        <w:t xml:space="preserve">Hemos visto que nuestras celebraciones pueden estimularnos al amor y a las buenas obras, o mejor dicho, a las obras excelentes. Hemos visto que también nuestras celebraciones pueden animarnos y edificarnos mutuamente </w:t>
      </w:r>
      <w:r w:rsidR="00B14E9F">
        <w:rPr>
          <w:rFonts w:ascii="Calibri" w:hAnsi="Calibri" w:cs="Calibri"/>
          <w:color w:val="000000"/>
          <w:sz w:val="22"/>
          <w:szCs w:val="22"/>
        </w:rPr>
        <w:t xml:space="preserve">para convertirnos en “morada de Dios”. Y también hemos vista que nuestras celebraciones pueden abrir el camino para que el Espíritu Santo se manifieste entre nosotros de manera visible y palpable, en medio </w:t>
      </w:r>
      <w:r w:rsidR="00F060EF">
        <w:rPr>
          <w:rFonts w:ascii="Calibri" w:hAnsi="Calibri" w:cs="Calibri"/>
          <w:color w:val="000000"/>
          <w:sz w:val="22"/>
          <w:szCs w:val="22"/>
        </w:rPr>
        <w:t xml:space="preserve">de la palabra y del canto, en medio de la oración y las expresiones de gratitud por todas las cosas que Dios nos ha dado y nos dará. </w:t>
      </w:r>
    </w:p>
    <w:p w14:paraId="5A50B9AE" w14:textId="77777777" w:rsidR="00C43B84" w:rsidRPr="00C663CF" w:rsidRDefault="00C43B84" w:rsidP="00BF6EB8">
      <w:pPr>
        <w:rPr>
          <w:rFonts w:ascii="Calibri" w:hAnsi="Calibri" w:cs="Calibri"/>
          <w:color w:val="000000" w:themeColor="text1"/>
          <w:sz w:val="22"/>
          <w:szCs w:val="22"/>
        </w:rPr>
      </w:pPr>
    </w:p>
    <w:p w14:paraId="472457A4" w14:textId="4944CDEC" w:rsidR="00C43B84" w:rsidRPr="00C663CF" w:rsidRDefault="00C43B84" w:rsidP="00C43B84">
      <w:pPr>
        <w:rPr>
          <w:rFonts w:ascii="Calibri" w:hAnsi="Calibri" w:cs="Calibri"/>
          <w:color w:val="000000" w:themeColor="text1"/>
          <w:sz w:val="22"/>
          <w:szCs w:val="22"/>
        </w:rPr>
      </w:pPr>
      <w:r w:rsidRPr="00C663CF">
        <w:rPr>
          <w:rFonts w:ascii="Calibri" w:hAnsi="Calibri" w:cs="Calibri"/>
          <w:color w:val="000000" w:themeColor="text1"/>
          <w:sz w:val="22"/>
          <w:szCs w:val="22"/>
          <w:shd w:val="clear" w:color="auto" w:fill="FFFFFF"/>
        </w:rPr>
        <w:tab/>
      </w:r>
    </w:p>
    <w:p w14:paraId="4B8A5989" w14:textId="75738E9E" w:rsidR="00C43B84" w:rsidRPr="00C663CF" w:rsidRDefault="00C43B84" w:rsidP="00BF6EB8">
      <w:pPr>
        <w:rPr>
          <w:rFonts w:ascii="Calibri" w:hAnsi="Calibri" w:cs="Calibri"/>
          <w:color w:val="000000" w:themeColor="text1"/>
          <w:sz w:val="22"/>
          <w:szCs w:val="22"/>
        </w:rPr>
      </w:pPr>
    </w:p>
    <w:sectPr w:rsidR="00C43B84" w:rsidRPr="00C663CF">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0155" w14:textId="77777777" w:rsidR="00665474" w:rsidRDefault="00665474" w:rsidP="009524AC">
      <w:r>
        <w:separator/>
      </w:r>
    </w:p>
  </w:endnote>
  <w:endnote w:type="continuationSeparator" w:id="0">
    <w:p w14:paraId="065C3788" w14:textId="77777777" w:rsidR="00665474" w:rsidRDefault="00665474" w:rsidP="0095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C098" w14:textId="77777777" w:rsidR="00665474" w:rsidRDefault="00665474" w:rsidP="009524AC">
      <w:r>
        <w:separator/>
      </w:r>
    </w:p>
  </w:footnote>
  <w:footnote w:type="continuationSeparator" w:id="0">
    <w:p w14:paraId="1D55B18F" w14:textId="77777777" w:rsidR="00665474" w:rsidRDefault="00665474" w:rsidP="00952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51092347"/>
      <w:docPartObj>
        <w:docPartGallery w:val="Page Numbers (Top of Page)"/>
        <w:docPartUnique/>
      </w:docPartObj>
    </w:sdtPr>
    <w:sdtContent>
      <w:p w14:paraId="0FA3C3BC" w14:textId="38DEB69D" w:rsidR="009524AC" w:rsidRDefault="009524AC" w:rsidP="00C11006">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8487B01" w14:textId="77777777" w:rsidR="009524AC" w:rsidRDefault="009524AC" w:rsidP="009524A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23345006"/>
      <w:docPartObj>
        <w:docPartGallery w:val="Page Numbers (Top of Page)"/>
        <w:docPartUnique/>
      </w:docPartObj>
    </w:sdtPr>
    <w:sdtContent>
      <w:p w14:paraId="40044BDE" w14:textId="4B62F43C" w:rsidR="009524AC" w:rsidRDefault="009524AC" w:rsidP="00C11006">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D64685B" w14:textId="77777777" w:rsidR="009524AC" w:rsidRDefault="009524AC" w:rsidP="009524AC">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7DCC"/>
    <w:multiLevelType w:val="hybridMultilevel"/>
    <w:tmpl w:val="27623AC8"/>
    <w:lvl w:ilvl="0" w:tplc="26003608">
      <w:start w:val="1"/>
      <w:numFmt w:val="bullet"/>
      <w:lvlText w:val="-"/>
      <w:lvlJc w:val="left"/>
      <w:pPr>
        <w:ind w:left="1060" w:hanging="360"/>
      </w:pPr>
      <w:rPr>
        <w:rFonts w:ascii="Calibri" w:eastAsiaTheme="minorHAnsi" w:hAnsi="Calibri" w:cs="Calibri" w:hint="default"/>
      </w:rPr>
    </w:lvl>
    <w:lvl w:ilvl="1" w:tplc="080A0003" w:tentative="1">
      <w:start w:val="1"/>
      <w:numFmt w:val="bullet"/>
      <w:lvlText w:val="o"/>
      <w:lvlJc w:val="left"/>
      <w:pPr>
        <w:ind w:left="1780" w:hanging="360"/>
      </w:pPr>
      <w:rPr>
        <w:rFonts w:ascii="Courier New" w:hAnsi="Courier New" w:cs="Courier New" w:hint="default"/>
      </w:rPr>
    </w:lvl>
    <w:lvl w:ilvl="2" w:tplc="080A0005" w:tentative="1">
      <w:start w:val="1"/>
      <w:numFmt w:val="bullet"/>
      <w:lvlText w:val=""/>
      <w:lvlJc w:val="left"/>
      <w:pPr>
        <w:ind w:left="2500" w:hanging="360"/>
      </w:pPr>
      <w:rPr>
        <w:rFonts w:ascii="Wingdings" w:hAnsi="Wingdings" w:hint="default"/>
      </w:rPr>
    </w:lvl>
    <w:lvl w:ilvl="3" w:tplc="080A0001" w:tentative="1">
      <w:start w:val="1"/>
      <w:numFmt w:val="bullet"/>
      <w:lvlText w:val=""/>
      <w:lvlJc w:val="left"/>
      <w:pPr>
        <w:ind w:left="3220" w:hanging="360"/>
      </w:pPr>
      <w:rPr>
        <w:rFonts w:ascii="Symbol" w:hAnsi="Symbol" w:hint="default"/>
      </w:rPr>
    </w:lvl>
    <w:lvl w:ilvl="4" w:tplc="080A0003" w:tentative="1">
      <w:start w:val="1"/>
      <w:numFmt w:val="bullet"/>
      <w:lvlText w:val="o"/>
      <w:lvlJc w:val="left"/>
      <w:pPr>
        <w:ind w:left="3940" w:hanging="360"/>
      </w:pPr>
      <w:rPr>
        <w:rFonts w:ascii="Courier New" w:hAnsi="Courier New" w:cs="Courier New" w:hint="default"/>
      </w:rPr>
    </w:lvl>
    <w:lvl w:ilvl="5" w:tplc="080A0005" w:tentative="1">
      <w:start w:val="1"/>
      <w:numFmt w:val="bullet"/>
      <w:lvlText w:val=""/>
      <w:lvlJc w:val="left"/>
      <w:pPr>
        <w:ind w:left="4660" w:hanging="360"/>
      </w:pPr>
      <w:rPr>
        <w:rFonts w:ascii="Wingdings" w:hAnsi="Wingdings" w:hint="default"/>
      </w:rPr>
    </w:lvl>
    <w:lvl w:ilvl="6" w:tplc="080A0001" w:tentative="1">
      <w:start w:val="1"/>
      <w:numFmt w:val="bullet"/>
      <w:lvlText w:val=""/>
      <w:lvlJc w:val="left"/>
      <w:pPr>
        <w:ind w:left="5380" w:hanging="360"/>
      </w:pPr>
      <w:rPr>
        <w:rFonts w:ascii="Symbol" w:hAnsi="Symbol" w:hint="default"/>
      </w:rPr>
    </w:lvl>
    <w:lvl w:ilvl="7" w:tplc="080A0003" w:tentative="1">
      <w:start w:val="1"/>
      <w:numFmt w:val="bullet"/>
      <w:lvlText w:val="o"/>
      <w:lvlJc w:val="left"/>
      <w:pPr>
        <w:ind w:left="6100" w:hanging="360"/>
      </w:pPr>
      <w:rPr>
        <w:rFonts w:ascii="Courier New" w:hAnsi="Courier New" w:cs="Courier New" w:hint="default"/>
      </w:rPr>
    </w:lvl>
    <w:lvl w:ilvl="8" w:tplc="080A0005" w:tentative="1">
      <w:start w:val="1"/>
      <w:numFmt w:val="bullet"/>
      <w:lvlText w:val=""/>
      <w:lvlJc w:val="left"/>
      <w:pPr>
        <w:ind w:left="6820" w:hanging="360"/>
      </w:pPr>
      <w:rPr>
        <w:rFonts w:ascii="Wingdings" w:hAnsi="Wingdings" w:hint="default"/>
      </w:rPr>
    </w:lvl>
  </w:abstractNum>
  <w:abstractNum w:abstractNumId="1" w15:restartNumberingAfterBreak="0">
    <w:nsid w:val="4E6967B0"/>
    <w:multiLevelType w:val="multilevel"/>
    <w:tmpl w:val="47EA3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FC6A3F"/>
    <w:multiLevelType w:val="hybridMultilevel"/>
    <w:tmpl w:val="DC8A3A0A"/>
    <w:lvl w:ilvl="0" w:tplc="19A2DFDE">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16cid:durableId="533663041">
    <w:abstractNumId w:val="1"/>
  </w:num>
  <w:num w:numId="2" w16cid:durableId="438650020">
    <w:abstractNumId w:val="2"/>
  </w:num>
  <w:num w:numId="3" w16cid:durableId="166365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21"/>
    <w:rsid w:val="00014F5C"/>
    <w:rsid w:val="00016130"/>
    <w:rsid w:val="000303A5"/>
    <w:rsid w:val="00034301"/>
    <w:rsid w:val="000742A8"/>
    <w:rsid w:val="00080C71"/>
    <w:rsid w:val="00081D34"/>
    <w:rsid w:val="00083A96"/>
    <w:rsid w:val="0009366F"/>
    <w:rsid w:val="000B5D0F"/>
    <w:rsid w:val="000B6621"/>
    <w:rsid w:val="000C584F"/>
    <w:rsid w:val="000F0738"/>
    <w:rsid w:val="00101E19"/>
    <w:rsid w:val="001E0D20"/>
    <w:rsid w:val="001E13AB"/>
    <w:rsid w:val="001F0AD3"/>
    <w:rsid w:val="001F7EF8"/>
    <w:rsid w:val="002C0AB7"/>
    <w:rsid w:val="00325EC7"/>
    <w:rsid w:val="00354774"/>
    <w:rsid w:val="003A7058"/>
    <w:rsid w:val="003C037E"/>
    <w:rsid w:val="003C1E39"/>
    <w:rsid w:val="00411B47"/>
    <w:rsid w:val="00417A98"/>
    <w:rsid w:val="004341B5"/>
    <w:rsid w:val="004474AC"/>
    <w:rsid w:val="00475C1F"/>
    <w:rsid w:val="00482643"/>
    <w:rsid w:val="004B2552"/>
    <w:rsid w:val="004C0A81"/>
    <w:rsid w:val="004D0214"/>
    <w:rsid w:val="004D4510"/>
    <w:rsid w:val="004D754F"/>
    <w:rsid w:val="004E0DB4"/>
    <w:rsid w:val="004E3309"/>
    <w:rsid w:val="00512ACF"/>
    <w:rsid w:val="005357D9"/>
    <w:rsid w:val="005411B0"/>
    <w:rsid w:val="00553F3D"/>
    <w:rsid w:val="005713BE"/>
    <w:rsid w:val="005726A9"/>
    <w:rsid w:val="005C4C74"/>
    <w:rsid w:val="005C5675"/>
    <w:rsid w:val="005C7F71"/>
    <w:rsid w:val="005F2F19"/>
    <w:rsid w:val="00631039"/>
    <w:rsid w:val="00644C8E"/>
    <w:rsid w:val="00665474"/>
    <w:rsid w:val="006758AF"/>
    <w:rsid w:val="00675EC2"/>
    <w:rsid w:val="006A2139"/>
    <w:rsid w:val="006A55F8"/>
    <w:rsid w:val="006B4CEF"/>
    <w:rsid w:val="006C66F5"/>
    <w:rsid w:val="006D2F0B"/>
    <w:rsid w:val="006D403C"/>
    <w:rsid w:val="00704F3B"/>
    <w:rsid w:val="00717288"/>
    <w:rsid w:val="007560CC"/>
    <w:rsid w:val="007E713B"/>
    <w:rsid w:val="00812E2E"/>
    <w:rsid w:val="008154EC"/>
    <w:rsid w:val="0082702A"/>
    <w:rsid w:val="00852F18"/>
    <w:rsid w:val="008844CC"/>
    <w:rsid w:val="0089273E"/>
    <w:rsid w:val="008C1D00"/>
    <w:rsid w:val="009000E3"/>
    <w:rsid w:val="009312E5"/>
    <w:rsid w:val="00932FFF"/>
    <w:rsid w:val="009524AC"/>
    <w:rsid w:val="00955A49"/>
    <w:rsid w:val="009922CA"/>
    <w:rsid w:val="009B4CE9"/>
    <w:rsid w:val="009C2E91"/>
    <w:rsid w:val="009C622A"/>
    <w:rsid w:val="009D1A8E"/>
    <w:rsid w:val="009D616A"/>
    <w:rsid w:val="009E67A4"/>
    <w:rsid w:val="00A16F4D"/>
    <w:rsid w:val="00A262AB"/>
    <w:rsid w:val="00AB3BA2"/>
    <w:rsid w:val="00AB56E4"/>
    <w:rsid w:val="00AB73CA"/>
    <w:rsid w:val="00AC4A8B"/>
    <w:rsid w:val="00AD1DF2"/>
    <w:rsid w:val="00B11DE7"/>
    <w:rsid w:val="00B14E9F"/>
    <w:rsid w:val="00B1716B"/>
    <w:rsid w:val="00B64FA9"/>
    <w:rsid w:val="00B74BF9"/>
    <w:rsid w:val="00B81453"/>
    <w:rsid w:val="00B81DC8"/>
    <w:rsid w:val="00BB6294"/>
    <w:rsid w:val="00BD4F6B"/>
    <w:rsid w:val="00BF6EB8"/>
    <w:rsid w:val="00C1452F"/>
    <w:rsid w:val="00C43B84"/>
    <w:rsid w:val="00C45C63"/>
    <w:rsid w:val="00C663CF"/>
    <w:rsid w:val="00C67ED3"/>
    <w:rsid w:val="00C8002B"/>
    <w:rsid w:val="00C91008"/>
    <w:rsid w:val="00CA22BF"/>
    <w:rsid w:val="00CC5DD0"/>
    <w:rsid w:val="00D22C12"/>
    <w:rsid w:val="00D3696C"/>
    <w:rsid w:val="00D41C4D"/>
    <w:rsid w:val="00D54496"/>
    <w:rsid w:val="00D60320"/>
    <w:rsid w:val="00D723B1"/>
    <w:rsid w:val="00D73A07"/>
    <w:rsid w:val="00D75510"/>
    <w:rsid w:val="00D83DE9"/>
    <w:rsid w:val="00E0110B"/>
    <w:rsid w:val="00E217CD"/>
    <w:rsid w:val="00E6479F"/>
    <w:rsid w:val="00EA36DF"/>
    <w:rsid w:val="00EC184F"/>
    <w:rsid w:val="00EC5824"/>
    <w:rsid w:val="00F060EF"/>
    <w:rsid w:val="00F463AE"/>
    <w:rsid w:val="00F46DA0"/>
    <w:rsid w:val="00F61C84"/>
    <w:rsid w:val="00F67853"/>
    <w:rsid w:val="00F83D41"/>
    <w:rsid w:val="00FB5B24"/>
    <w:rsid w:val="00FC3467"/>
    <w:rsid w:val="00FC3B12"/>
    <w:rsid w:val="00FD03A4"/>
    <w:rsid w:val="00FF0401"/>
    <w:rsid w:val="00FF62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71B9942"/>
  <w15:chartTrackingRefBased/>
  <w15:docId w15:val="{D7E7D9B0-A077-8848-89AA-6FA325B1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B6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66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66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66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66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66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66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66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6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B66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66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66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66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66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66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66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6621"/>
    <w:rPr>
      <w:rFonts w:eastAsiaTheme="majorEastAsia" w:cstheme="majorBidi"/>
      <w:color w:val="272727" w:themeColor="text1" w:themeTint="D8"/>
    </w:rPr>
  </w:style>
  <w:style w:type="paragraph" w:styleId="Ttulo">
    <w:name w:val="Title"/>
    <w:basedOn w:val="Normal"/>
    <w:next w:val="Normal"/>
    <w:link w:val="TtuloCar"/>
    <w:uiPriority w:val="10"/>
    <w:qFormat/>
    <w:rsid w:val="000B662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66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662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66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662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B6621"/>
    <w:rPr>
      <w:i/>
      <w:iCs/>
      <w:color w:val="404040" w:themeColor="text1" w:themeTint="BF"/>
    </w:rPr>
  </w:style>
  <w:style w:type="paragraph" w:styleId="Prrafodelista">
    <w:name w:val="List Paragraph"/>
    <w:basedOn w:val="Normal"/>
    <w:uiPriority w:val="34"/>
    <w:qFormat/>
    <w:rsid w:val="000B6621"/>
    <w:pPr>
      <w:ind w:left="720"/>
      <w:contextualSpacing/>
    </w:pPr>
  </w:style>
  <w:style w:type="character" w:styleId="nfasisintenso">
    <w:name w:val="Intense Emphasis"/>
    <w:basedOn w:val="Fuentedeprrafopredeter"/>
    <w:uiPriority w:val="21"/>
    <w:qFormat/>
    <w:rsid w:val="000B6621"/>
    <w:rPr>
      <w:i/>
      <w:iCs/>
      <w:color w:val="0F4761" w:themeColor="accent1" w:themeShade="BF"/>
    </w:rPr>
  </w:style>
  <w:style w:type="paragraph" w:styleId="Citadestacada">
    <w:name w:val="Intense Quote"/>
    <w:basedOn w:val="Normal"/>
    <w:next w:val="Normal"/>
    <w:link w:val="CitadestacadaCar"/>
    <w:uiPriority w:val="30"/>
    <w:qFormat/>
    <w:rsid w:val="000B6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6621"/>
    <w:rPr>
      <w:i/>
      <w:iCs/>
      <w:color w:val="0F4761" w:themeColor="accent1" w:themeShade="BF"/>
    </w:rPr>
  </w:style>
  <w:style w:type="character" w:styleId="Referenciaintensa">
    <w:name w:val="Intense Reference"/>
    <w:basedOn w:val="Fuentedeprrafopredeter"/>
    <w:uiPriority w:val="32"/>
    <w:qFormat/>
    <w:rsid w:val="000B6621"/>
    <w:rPr>
      <w:b/>
      <w:bCs/>
      <w:smallCaps/>
      <w:color w:val="0F4761" w:themeColor="accent1" w:themeShade="BF"/>
      <w:spacing w:val="5"/>
    </w:rPr>
  </w:style>
  <w:style w:type="character" w:customStyle="1" w:styleId="text">
    <w:name w:val="text"/>
    <w:basedOn w:val="Fuentedeprrafopredeter"/>
    <w:rsid w:val="004E3309"/>
  </w:style>
  <w:style w:type="paragraph" w:styleId="Encabezado">
    <w:name w:val="header"/>
    <w:basedOn w:val="Normal"/>
    <w:link w:val="EncabezadoCar"/>
    <w:uiPriority w:val="99"/>
    <w:unhideWhenUsed/>
    <w:rsid w:val="009524AC"/>
    <w:pPr>
      <w:tabs>
        <w:tab w:val="center" w:pos="4419"/>
        <w:tab w:val="right" w:pos="8838"/>
      </w:tabs>
    </w:pPr>
  </w:style>
  <w:style w:type="character" w:customStyle="1" w:styleId="EncabezadoCar">
    <w:name w:val="Encabezado Car"/>
    <w:basedOn w:val="Fuentedeprrafopredeter"/>
    <w:link w:val="Encabezado"/>
    <w:uiPriority w:val="99"/>
    <w:rsid w:val="009524AC"/>
  </w:style>
  <w:style w:type="character" w:styleId="Nmerodepgina">
    <w:name w:val="page number"/>
    <w:basedOn w:val="Fuentedeprrafopredeter"/>
    <w:uiPriority w:val="99"/>
    <w:semiHidden/>
    <w:unhideWhenUsed/>
    <w:rsid w:val="009524AC"/>
  </w:style>
  <w:style w:type="paragraph" w:customStyle="1" w:styleId="j">
    <w:name w:val="j"/>
    <w:basedOn w:val="Normal"/>
    <w:rsid w:val="00D60320"/>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h">
    <w:name w:val="h"/>
    <w:basedOn w:val="Fuentedeprrafopredeter"/>
    <w:rsid w:val="00D60320"/>
  </w:style>
  <w:style w:type="character" w:customStyle="1" w:styleId="sin">
    <w:name w:val="sin"/>
    <w:basedOn w:val="Fuentedeprrafopredeter"/>
    <w:rsid w:val="00D60320"/>
  </w:style>
  <w:style w:type="character" w:customStyle="1" w:styleId="hvr">
    <w:name w:val="hvr"/>
    <w:basedOn w:val="Fuentedeprrafopredeter"/>
    <w:rsid w:val="00D22C12"/>
  </w:style>
  <w:style w:type="character" w:customStyle="1" w:styleId="illustration">
    <w:name w:val="illustration"/>
    <w:basedOn w:val="Fuentedeprrafopredeter"/>
    <w:rsid w:val="00D22C12"/>
  </w:style>
  <w:style w:type="character" w:customStyle="1" w:styleId="syn">
    <w:name w:val="syn"/>
    <w:basedOn w:val="Fuentedeprrafopredeter"/>
    <w:rsid w:val="00D22C12"/>
  </w:style>
  <w:style w:type="character" w:styleId="Hipervnculo">
    <w:name w:val="Hyperlink"/>
    <w:basedOn w:val="Fuentedeprrafopredeter"/>
    <w:uiPriority w:val="99"/>
    <w:unhideWhenUsed/>
    <w:rsid w:val="00D22C12"/>
    <w:rPr>
      <w:color w:val="0000FF"/>
      <w:u w:val="single"/>
    </w:rPr>
  </w:style>
  <w:style w:type="character" w:customStyle="1" w:styleId="ant">
    <w:name w:val="ant"/>
    <w:basedOn w:val="Fuentedeprrafopredeter"/>
    <w:rsid w:val="00D22C12"/>
  </w:style>
  <w:style w:type="character" w:customStyle="1" w:styleId="google-anno-t">
    <w:name w:val="google-anno-t"/>
    <w:basedOn w:val="Fuentedeprrafopredeter"/>
    <w:rsid w:val="00EC184F"/>
  </w:style>
  <w:style w:type="character" w:customStyle="1" w:styleId="textfound">
    <w:name w:val="text_found"/>
    <w:basedOn w:val="Fuentedeprrafopredeter"/>
    <w:rsid w:val="006A2139"/>
  </w:style>
  <w:style w:type="character" w:styleId="Mencinsinresolver">
    <w:name w:val="Unresolved Mention"/>
    <w:basedOn w:val="Fuentedeprrafopredeter"/>
    <w:uiPriority w:val="99"/>
    <w:semiHidden/>
    <w:unhideWhenUsed/>
    <w:rsid w:val="004D7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1011</TotalTime>
  <Pages>5</Pages>
  <Words>2209</Words>
  <Characters>12152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5</cp:revision>
  <dcterms:created xsi:type="dcterms:W3CDTF">2025-08-11T20:09:00Z</dcterms:created>
  <dcterms:modified xsi:type="dcterms:W3CDTF">2025-08-13T11:39:00Z</dcterms:modified>
</cp:coreProperties>
</file>