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DC5D" w14:textId="6EB0E672" w:rsidR="00D761DF" w:rsidRDefault="00D761DF" w:rsidP="00D761D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B4CD5">
        <w:rPr>
          <w:rFonts w:ascii="Calibri" w:hAnsi="Calibri" w:cs="Calibri"/>
          <w:b/>
          <w:bCs/>
          <w:sz w:val="22"/>
          <w:szCs w:val="22"/>
        </w:rPr>
        <w:t>PREPARAR PARA CRECER</w:t>
      </w:r>
    </w:p>
    <w:p w14:paraId="4C4B1631" w14:textId="737B0A14" w:rsidR="00312E0D" w:rsidRDefault="00312E0D" w:rsidP="00D761DF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Hechos 9:31</w:t>
      </w:r>
    </w:p>
    <w:p w14:paraId="6C219C70" w14:textId="77777777" w:rsidR="00FD2FFC" w:rsidRPr="00312E0D" w:rsidRDefault="00FD2FFC" w:rsidP="00D761DF">
      <w:pPr>
        <w:jc w:val="center"/>
        <w:rPr>
          <w:rFonts w:ascii="Calibri" w:hAnsi="Calibri" w:cs="Calibri"/>
          <w:sz w:val="22"/>
          <w:szCs w:val="22"/>
        </w:rPr>
      </w:pPr>
    </w:p>
    <w:p w14:paraId="045AF392" w14:textId="523E8658" w:rsidR="00D761DF" w:rsidRPr="005B4CD5" w:rsidRDefault="00D761DF" w:rsidP="00D761DF">
      <w:pPr>
        <w:rPr>
          <w:rFonts w:ascii="Calibri" w:hAnsi="Calibri" w:cs="Calibri"/>
          <w:sz w:val="22"/>
          <w:szCs w:val="22"/>
        </w:rPr>
      </w:pPr>
    </w:p>
    <w:p w14:paraId="545C0C8D" w14:textId="5039E497" w:rsidR="00230B1F" w:rsidRPr="005B4CD5" w:rsidRDefault="005B5D04" w:rsidP="00D761DF">
      <w:pPr>
        <w:rPr>
          <w:rFonts w:ascii="Calibri" w:hAnsi="Calibri" w:cs="Calibri"/>
          <w:sz w:val="22"/>
          <w:szCs w:val="22"/>
          <w:lang w:val="es-ES_tradnl"/>
        </w:rPr>
      </w:pPr>
      <w:r w:rsidRPr="005B4CD5">
        <w:rPr>
          <w:rFonts w:ascii="Calibri" w:hAnsi="Calibri" w:cs="Calibri"/>
          <w:sz w:val="22"/>
          <w:szCs w:val="22"/>
        </w:rPr>
        <w:t>INTRODUCC</w:t>
      </w:r>
      <w:r w:rsidRPr="005B4CD5">
        <w:rPr>
          <w:rFonts w:ascii="Calibri" w:hAnsi="Calibri" w:cs="Calibri"/>
          <w:sz w:val="22"/>
          <w:szCs w:val="22"/>
          <w:lang w:val="es-ES_tradnl"/>
        </w:rPr>
        <w:t>IÓN:</w:t>
      </w:r>
    </w:p>
    <w:p w14:paraId="4CC28AA4" w14:textId="5C63A842" w:rsidR="0016348D" w:rsidRPr="005B4CD5" w:rsidRDefault="0016348D" w:rsidP="008B42DF">
      <w:pPr>
        <w:pStyle w:val="Sinespaciado"/>
        <w:jc w:val="both"/>
        <w:rPr>
          <w:sz w:val="22"/>
          <w:szCs w:val="22"/>
          <w:lang w:val="es-ES_tradnl"/>
        </w:rPr>
      </w:pPr>
      <w:r w:rsidRPr="005B4CD5">
        <w:rPr>
          <w:sz w:val="22"/>
          <w:szCs w:val="22"/>
          <w:lang w:val="es-ES_tradnl"/>
        </w:rPr>
        <w:tab/>
      </w:r>
      <w:r w:rsidR="0087696C" w:rsidRPr="005B4CD5">
        <w:rPr>
          <w:sz w:val="22"/>
          <w:szCs w:val="22"/>
          <w:lang w:val="es-ES_tradnl"/>
        </w:rPr>
        <w:t>Para todas las cosas que queremos lograr en la vida</w:t>
      </w:r>
      <w:r w:rsidR="009C12D8" w:rsidRPr="005B4CD5">
        <w:rPr>
          <w:sz w:val="22"/>
          <w:szCs w:val="22"/>
          <w:lang w:val="es-ES_tradnl"/>
        </w:rPr>
        <w:t xml:space="preserve">, para el logro de nuestras metas y objetivos, para tener éxito en nuestra carrera, para sentirnos plenos y </w:t>
      </w:r>
      <w:r w:rsidR="00CC63A9" w:rsidRPr="005B4CD5">
        <w:rPr>
          <w:sz w:val="22"/>
          <w:szCs w:val="22"/>
          <w:lang w:val="es-ES_tradnl"/>
        </w:rPr>
        <w:t xml:space="preserve">satisfechos, </w:t>
      </w:r>
      <w:r w:rsidR="0087696C" w:rsidRPr="005B4CD5">
        <w:rPr>
          <w:sz w:val="22"/>
          <w:szCs w:val="22"/>
          <w:lang w:val="es-ES_tradnl"/>
        </w:rPr>
        <w:t>debemos prepararnos</w:t>
      </w:r>
      <w:r w:rsidR="00CC63A9" w:rsidRPr="005B4CD5">
        <w:rPr>
          <w:sz w:val="22"/>
          <w:szCs w:val="22"/>
          <w:lang w:val="es-ES_tradnl"/>
        </w:rPr>
        <w:t xml:space="preserve"> y preparar </w:t>
      </w:r>
      <w:r w:rsidR="0054179B" w:rsidRPr="005B4CD5">
        <w:rPr>
          <w:sz w:val="22"/>
          <w:szCs w:val="22"/>
          <w:lang w:val="es-ES_tradnl"/>
        </w:rPr>
        <w:t xml:space="preserve">de antemano los pasos y el camino que queremos seguir. </w:t>
      </w:r>
    </w:p>
    <w:p w14:paraId="3E0330D6" w14:textId="1B4AAEC6" w:rsidR="0054179B" w:rsidRPr="005B4CD5" w:rsidRDefault="0054179B" w:rsidP="0054179B">
      <w:pPr>
        <w:pStyle w:val="Sinespaciado"/>
        <w:rPr>
          <w:sz w:val="22"/>
          <w:szCs w:val="22"/>
          <w:lang w:val="es-ES_tradnl"/>
        </w:rPr>
      </w:pPr>
    </w:p>
    <w:p w14:paraId="509EC938" w14:textId="51FE2433" w:rsidR="0054179B" w:rsidRPr="005B4CD5" w:rsidRDefault="0054179B" w:rsidP="008B42DF">
      <w:pPr>
        <w:pStyle w:val="Sinespaciado"/>
        <w:jc w:val="both"/>
        <w:rPr>
          <w:sz w:val="22"/>
          <w:szCs w:val="22"/>
          <w:lang w:val="es-ES_tradnl"/>
        </w:rPr>
      </w:pPr>
      <w:r w:rsidRPr="005B4CD5">
        <w:rPr>
          <w:sz w:val="22"/>
          <w:szCs w:val="22"/>
          <w:lang w:val="es-ES_tradnl"/>
        </w:rPr>
        <w:tab/>
      </w:r>
      <w:r w:rsidR="008B42DF" w:rsidRPr="005B4CD5">
        <w:rPr>
          <w:sz w:val="22"/>
          <w:szCs w:val="22"/>
          <w:lang w:val="es-ES_tradnl"/>
        </w:rPr>
        <w:t>La palabra “preparar” tiene, según algunos expertos, 24 significados diferentes</w:t>
      </w:r>
      <w:r w:rsidR="00352202" w:rsidRPr="005B4CD5">
        <w:rPr>
          <w:sz w:val="22"/>
          <w:szCs w:val="22"/>
          <w:lang w:val="es-ES_tradnl"/>
        </w:rPr>
        <w:t>, pero solo mencionaremos algunos.</w:t>
      </w:r>
      <w:r w:rsidR="001E5B12" w:rsidRPr="005B4CD5">
        <w:rPr>
          <w:sz w:val="22"/>
          <w:szCs w:val="22"/>
          <w:lang w:val="es-ES_tradnl"/>
        </w:rPr>
        <w:t xml:space="preserve"> </w:t>
      </w:r>
      <w:r w:rsidR="00352202" w:rsidRPr="005B4CD5">
        <w:rPr>
          <w:sz w:val="22"/>
          <w:szCs w:val="22"/>
          <w:lang w:val="es-ES_tradnl"/>
        </w:rPr>
        <w:t>P</w:t>
      </w:r>
      <w:r w:rsidR="001E5B12" w:rsidRPr="005B4CD5">
        <w:rPr>
          <w:sz w:val="22"/>
          <w:szCs w:val="22"/>
          <w:lang w:val="es-ES_tradnl"/>
        </w:rPr>
        <w:t xml:space="preserve">reparar es organizar algo, sea un evento o una fiesta; </w:t>
      </w:r>
      <w:r w:rsidR="00E34092" w:rsidRPr="005B4CD5">
        <w:rPr>
          <w:sz w:val="22"/>
          <w:szCs w:val="22"/>
          <w:lang w:val="es-ES_tradnl"/>
        </w:rPr>
        <w:t>o colocar los manteles, platos y cubiertos</w:t>
      </w:r>
      <w:r w:rsidR="002B2C64" w:rsidRPr="005B4CD5">
        <w:rPr>
          <w:sz w:val="22"/>
          <w:szCs w:val="22"/>
          <w:lang w:val="es-ES_tradnl"/>
        </w:rPr>
        <w:t xml:space="preserve">, elegir y disponer la comida y bebida, para poder decir que todo está listo, todo está preparado. Pero “preparar” es también enseñar a alguien para que dé un </w:t>
      </w:r>
      <w:r w:rsidR="0020738A" w:rsidRPr="005B4CD5">
        <w:rPr>
          <w:sz w:val="22"/>
          <w:szCs w:val="22"/>
          <w:lang w:val="es-ES_tradnl"/>
        </w:rPr>
        <w:t>examen o una prueba. Preparar también es hablar con una persona antes de darle una mala noticia</w:t>
      </w:r>
      <w:r w:rsidR="00E829EB" w:rsidRPr="005B4CD5">
        <w:rPr>
          <w:sz w:val="22"/>
          <w:szCs w:val="22"/>
          <w:lang w:val="es-ES_tradnl"/>
        </w:rPr>
        <w:t xml:space="preserve"> para que no sufra un shock. Uno se prepara antes de salir de viaje ordenando su ropa</w:t>
      </w:r>
      <w:r w:rsidR="00A225BC" w:rsidRPr="005B4CD5">
        <w:rPr>
          <w:sz w:val="22"/>
          <w:szCs w:val="22"/>
          <w:lang w:val="es-ES_tradnl"/>
        </w:rPr>
        <w:t xml:space="preserve"> y preparando su valija, </w:t>
      </w:r>
      <w:r w:rsidR="009374B2" w:rsidRPr="005B4CD5">
        <w:rPr>
          <w:sz w:val="22"/>
          <w:szCs w:val="22"/>
          <w:lang w:val="es-ES_tradnl"/>
        </w:rPr>
        <w:t xml:space="preserve">otro prepara a un deportista física y psicológicamente para una competencia olímpica. </w:t>
      </w:r>
      <w:r w:rsidR="00E92D6F" w:rsidRPr="005B4CD5">
        <w:rPr>
          <w:sz w:val="22"/>
          <w:szCs w:val="22"/>
          <w:lang w:val="es-ES_tradnl"/>
        </w:rPr>
        <w:t xml:space="preserve">Otro se prepara para construir su casa comprando los materiales que se necesita antes de comenzar. </w:t>
      </w:r>
    </w:p>
    <w:p w14:paraId="77B75283" w14:textId="77777777" w:rsidR="008053D0" w:rsidRPr="005B4CD5" w:rsidRDefault="008053D0" w:rsidP="008B42DF">
      <w:pPr>
        <w:pStyle w:val="Sinespaciado"/>
        <w:jc w:val="both"/>
        <w:rPr>
          <w:sz w:val="22"/>
          <w:szCs w:val="22"/>
          <w:lang w:val="es-ES_tradnl"/>
        </w:rPr>
      </w:pPr>
    </w:p>
    <w:p w14:paraId="5381AF9D" w14:textId="3BCA674A" w:rsidR="008053D0" w:rsidRPr="005B4CD5" w:rsidRDefault="008053D0" w:rsidP="008B42DF">
      <w:pPr>
        <w:pStyle w:val="Sinespaciado"/>
        <w:jc w:val="both"/>
        <w:rPr>
          <w:sz w:val="22"/>
          <w:szCs w:val="22"/>
          <w:lang w:val="es-ES_tradnl"/>
        </w:rPr>
      </w:pPr>
      <w:r w:rsidRPr="005B4CD5">
        <w:rPr>
          <w:sz w:val="22"/>
          <w:szCs w:val="22"/>
          <w:lang w:val="es-ES_tradnl"/>
        </w:rPr>
        <w:tab/>
        <w:t xml:space="preserve">Los que se bautizan también deben prepararse para esta ceremonia, no solo trayendo una muda de ropa para cambiarse después de su bautismo, </w:t>
      </w:r>
      <w:r w:rsidR="0039393A" w:rsidRPr="005B4CD5">
        <w:rPr>
          <w:sz w:val="22"/>
          <w:szCs w:val="22"/>
          <w:lang w:val="es-ES_tradnl"/>
        </w:rPr>
        <w:t xml:space="preserve">sino también deben prepararse </w:t>
      </w:r>
      <w:r w:rsidR="00F34864">
        <w:rPr>
          <w:sz w:val="22"/>
          <w:szCs w:val="22"/>
          <w:lang w:val="es-ES_tradnl"/>
        </w:rPr>
        <w:t>dando los Primeros Pasos de la vida cristiana</w:t>
      </w:r>
      <w:r w:rsidR="00732D49">
        <w:rPr>
          <w:sz w:val="22"/>
          <w:szCs w:val="22"/>
          <w:lang w:val="es-ES_tradnl"/>
        </w:rPr>
        <w:t xml:space="preserve">, y sobre todo deben prepararse </w:t>
      </w:r>
      <w:r w:rsidR="0039393A" w:rsidRPr="005B4CD5">
        <w:rPr>
          <w:sz w:val="22"/>
          <w:szCs w:val="22"/>
          <w:lang w:val="es-ES_tradnl"/>
        </w:rPr>
        <w:t xml:space="preserve">delante de Dios. En los primeros 200 años de la historia de la iglesia muchos cristianos fueron perseguidos por su fe. En esa época en el imperio romano </w:t>
      </w:r>
      <w:r w:rsidR="00891517" w:rsidRPr="005B4CD5">
        <w:rPr>
          <w:sz w:val="22"/>
          <w:szCs w:val="22"/>
          <w:lang w:val="es-ES_tradnl"/>
        </w:rPr>
        <w:t xml:space="preserve">a los cristianos se los tenía por criminales, traidores y enemigos del Estado, y se los condenaba a la cárcel e incluso a la muerte por el solo hecho </w:t>
      </w:r>
      <w:r w:rsidR="00732D49">
        <w:rPr>
          <w:sz w:val="22"/>
          <w:szCs w:val="22"/>
          <w:lang w:val="es-ES_tradnl"/>
        </w:rPr>
        <w:t>por</w:t>
      </w:r>
      <w:r w:rsidR="00891517" w:rsidRPr="005B4CD5">
        <w:rPr>
          <w:sz w:val="22"/>
          <w:szCs w:val="22"/>
          <w:lang w:val="es-ES_tradnl"/>
        </w:rPr>
        <w:t xml:space="preserve"> ser cristianos. </w:t>
      </w:r>
      <w:r w:rsidR="00271AD2" w:rsidRPr="005B4CD5">
        <w:rPr>
          <w:sz w:val="22"/>
          <w:szCs w:val="22"/>
          <w:lang w:val="es-ES_tradnl"/>
        </w:rPr>
        <w:t>Por eso, aquellos que se convertían a Cristo, antes de bautizarse se los preparaba, para que ninguno se bautice sin estar seguro. Tanto el que bautizaba como los que serían bautizados debían ayunar una semana</w:t>
      </w:r>
      <w:r w:rsidR="00E66AA5" w:rsidRPr="005B4CD5">
        <w:rPr>
          <w:sz w:val="22"/>
          <w:szCs w:val="22"/>
          <w:lang w:val="es-ES_tradnl"/>
        </w:rPr>
        <w:t xml:space="preserve">, y antes de entrar en el agua debían decir “renuncio a Satanás y a todas sus obras”. </w:t>
      </w:r>
      <w:r w:rsidR="001B5B96" w:rsidRPr="005B4CD5">
        <w:rPr>
          <w:sz w:val="22"/>
          <w:szCs w:val="22"/>
          <w:lang w:val="es-ES_tradnl"/>
        </w:rPr>
        <w:t xml:space="preserve">Sabiendo que estaban poniendo en riesgo sus vidas después del bautismo, debían estar totalmente decididos a lo que sea. </w:t>
      </w:r>
    </w:p>
    <w:p w14:paraId="4C2541F7" w14:textId="77777777" w:rsidR="001B5B96" w:rsidRPr="005B4CD5" w:rsidRDefault="001B5B96" w:rsidP="008B42DF">
      <w:pPr>
        <w:pStyle w:val="Sinespaciado"/>
        <w:jc w:val="both"/>
        <w:rPr>
          <w:sz w:val="22"/>
          <w:szCs w:val="22"/>
          <w:lang w:val="es-ES_tradnl"/>
        </w:rPr>
      </w:pPr>
    </w:p>
    <w:p w14:paraId="2D1FBB24" w14:textId="5854BA58" w:rsidR="001B5B96" w:rsidRPr="005B4CD5" w:rsidRDefault="001B5B96" w:rsidP="008B42DF">
      <w:pPr>
        <w:pStyle w:val="Sinespaciado"/>
        <w:jc w:val="both"/>
        <w:rPr>
          <w:sz w:val="22"/>
          <w:szCs w:val="22"/>
          <w:lang w:val="es-ES_tradnl"/>
        </w:rPr>
      </w:pPr>
      <w:r w:rsidRPr="005B4CD5">
        <w:rPr>
          <w:sz w:val="22"/>
          <w:szCs w:val="22"/>
          <w:lang w:val="es-ES_tradnl"/>
        </w:rPr>
        <w:tab/>
        <w:t>Con el tiempo, después de la conversión del emperador Constantino</w:t>
      </w:r>
      <w:r w:rsidR="005159CF" w:rsidRPr="005B4CD5">
        <w:rPr>
          <w:sz w:val="22"/>
          <w:szCs w:val="22"/>
          <w:lang w:val="es-ES_tradnl"/>
        </w:rPr>
        <w:t>, cuando se promulgó la libertad religiosa en el imperio, las exigencias para los que se bautizaban dejaron de ser tan estrictas. Con el movimiento bautista en el siglo XVI (16</w:t>
      </w:r>
      <w:r w:rsidR="00053C24" w:rsidRPr="005B4CD5">
        <w:rPr>
          <w:sz w:val="22"/>
          <w:szCs w:val="22"/>
          <w:lang w:val="es-ES_tradnl"/>
        </w:rPr>
        <w:t>) volvió a ser peligroso ser bautizado</w:t>
      </w:r>
      <w:r w:rsidR="00732D49">
        <w:rPr>
          <w:sz w:val="22"/>
          <w:szCs w:val="22"/>
          <w:lang w:val="es-ES_tradnl"/>
        </w:rPr>
        <w:t xml:space="preserve"> por inmersión</w:t>
      </w:r>
      <w:r w:rsidR="003E3BF6">
        <w:rPr>
          <w:sz w:val="22"/>
          <w:szCs w:val="22"/>
          <w:lang w:val="es-ES_tradnl"/>
        </w:rPr>
        <w:t xml:space="preserve"> porque las iglesias oficiales, es decir, del gobierno bautizaban a los bebés recién nacidos</w:t>
      </w:r>
      <w:r w:rsidR="00053C24" w:rsidRPr="005B4CD5">
        <w:rPr>
          <w:sz w:val="22"/>
          <w:szCs w:val="22"/>
          <w:lang w:val="es-ES_tradnl"/>
        </w:rPr>
        <w:t xml:space="preserve">. Por eso, incluso hoy hay iglesias que exigen más de un año de preparación antes de bautizarse, para que nadie se bautice por que sí, o porque le pidieron </w:t>
      </w:r>
      <w:r w:rsidR="006D21B4" w:rsidRPr="005B4CD5">
        <w:rPr>
          <w:sz w:val="22"/>
          <w:szCs w:val="22"/>
          <w:lang w:val="es-ES_tradnl"/>
        </w:rPr>
        <w:t xml:space="preserve">u obligaron que se bautice. Así que, a los que quieren bautizarse, primero deben pasar por un examen de su fe y su conocimiento de la Biblia ante toda la iglesia, y solo si todos </w:t>
      </w:r>
      <w:r w:rsidR="005F3ACA" w:rsidRPr="005B4CD5">
        <w:rPr>
          <w:sz w:val="22"/>
          <w:szCs w:val="22"/>
          <w:lang w:val="es-ES_tradnl"/>
        </w:rPr>
        <w:t xml:space="preserve">consideran que tiene las condiciones para bautizarse, podrá hacerlo, y si no, debía esperar uno o dos años más. </w:t>
      </w:r>
      <w:r w:rsidR="008D2F84" w:rsidRPr="005B4CD5">
        <w:rPr>
          <w:sz w:val="22"/>
          <w:szCs w:val="22"/>
          <w:lang w:val="es-ES_tradnl"/>
        </w:rPr>
        <w:t>Porque si uno no está realmente decidido y comprometido con Cristo, por cualquier presión o problema puede negar su fe, como ocurrió en tiempos de persecución. Muchos cristianos renegaron de Cristo</w:t>
      </w:r>
      <w:r w:rsidR="009A7A81" w:rsidRPr="005B4CD5">
        <w:rPr>
          <w:sz w:val="22"/>
          <w:szCs w:val="22"/>
          <w:lang w:val="es-ES_tradnl"/>
        </w:rPr>
        <w:t xml:space="preserve"> para no ser perseguidos y esto produjo mucho dolor y vergüenza en la iglesia. </w:t>
      </w:r>
    </w:p>
    <w:p w14:paraId="07B6BE86" w14:textId="77777777" w:rsidR="003E6F53" w:rsidRPr="005B4CD5" w:rsidRDefault="003E6F53" w:rsidP="008B42DF">
      <w:pPr>
        <w:pStyle w:val="Sinespaciado"/>
        <w:jc w:val="both"/>
        <w:rPr>
          <w:sz w:val="22"/>
          <w:szCs w:val="22"/>
          <w:lang w:val="es-ES_tradnl"/>
        </w:rPr>
      </w:pPr>
    </w:p>
    <w:p w14:paraId="1872E669" w14:textId="01AE2C24" w:rsidR="00312E0D" w:rsidRDefault="003E6F53" w:rsidP="00D30A12">
      <w:pPr>
        <w:pStyle w:val="Sinespaciado"/>
        <w:jc w:val="both"/>
        <w:rPr>
          <w:sz w:val="22"/>
          <w:szCs w:val="22"/>
          <w:lang w:val="es-ES_tradnl"/>
        </w:rPr>
      </w:pPr>
      <w:r w:rsidRPr="005B4CD5">
        <w:rPr>
          <w:sz w:val="22"/>
          <w:szCs w:val="22"/>
          <w:lang w:val="es-ES_tradnl"/>
        </w:rPr>
        <w:tab/>
        <w:t xml:space="preserve">La recomendación de Moisés al pueblo de Israel fue “Guardarás, pues, los mandamientos de Jehová tu Dios, andando en sus caminos y temiéndole” (Deuteronomio 8:6) </w:t>
      </w:r>
      <w:r w:rsidR="00D30A12" w:rsidRPr="005B4CD5">
        <w:rPr>
          <w:sz w:val="22"/>
          <w:szCs w:val="22"/>
          <w:lang w:val="es-ES_tradnl"/>
        </w:rPr>
        <w:lastRenderedPageBreak/>
        <w:t xml:space="preserve">Dios tiene varios caminos en los cuales debemos preparar antes de andar por ellos. En primer </w:t>
      </w:r>
      <w:r w:rsidR="00FD2FFC" w:rsidRPr="005B4CD5">
        <w:rPr>
          <w:sz w:val="22"/>
          <w:szCs w:val="22"/>
          <w:lang w:val="es-ES_tradnl"/>
        </w:rPr>
        <w:t>lugar,</w:t>
      </w:r>
      <w:r w:rsidR="00D30A12" w:rsidRPr="005B4CD5">
        <w:rPr>
          <w:sz w:val="22"/>
          <w:szCs w:val="22"/>
          <w:lang w:val="es-ES_tradnl"/>
        </w:rPr>
        <w:t xml:space="preserve"> debemos</w:t>
      </w:r>
      <w:r w:rsidR="003E3BF6">
        <w:rPr>
          <w:sz w:val="22"/>
          <w:szCs w:val="22"/>
          <w:lang w:val="es-ES_tradnl"/>
        </w:rPr>
        <w:t>:</w:t>
      </w:r>
    </w:p>
    <w:p w14:paraId="78DBDC0B" w14:textId="77777777" w:rsidR="00FD2FFC" w:rsidRPr="005B4CD5" w:rsidRDefault="00FD2FFC" w:rsidP="00D30A12">
      <w:pPr>
        <w:pStyle w:val="Sinespaciado"/>
        <w:jc w:val="both"/>
        <w:rPr>
          <w:sz w:val="22"/>
          <w:szCs w:val="22"/>
          <w:lang w:val="es-ES_tradnl"/>
        </w:rPr>
      </w:pPr>
    </w:p>
    <w:p w14:paraId="76E3930B" w14:textId="77777777" w:rsidR="003F0AD5" w:rsidRDefault="00846E29" w:rsidP="003F0AD5">
      <w:pPr>
        <w:pStyle w:val="Sinespaciado"/>
        <w:rPr>
          <w:b/>
          <w:bCs/>
          <w:sz w:val="22"/>
          <w:szCs w:val="22"/>
        </w:rPr>
      </w:pPr>
      <w:r w:rsidRPr="005B4CD5">
        <w:rPr>
          <w:b/>
          <w:bCs/>
          <w:sz w:val="22"/>
          <w:szCs w:val="22"/>
        </w:rPr>
        <w:t>I</w:t>
      </w:r>
      <w:r w:rsidRPr="005B4CD5">
        <w:rPr>
          <w:b/>
          <w:bCs/>
          <w:sz w:val="22"/>
          <w:szCs w:val="22"/>
        </w:rPr>
        <w:tab/>
      </w:r>
      <w:r w:rsidR="00BA652F" w:rsidRPr="005B4CD5">
        <w:rPr>
          <w:b/>
          <w:bCs/>
          <w:sz w:val="22"/>
          <w:szCs w:val="22"/>
        </w:rPr>
        <w:t>PREPARAR EL CAMINO DEL SEÑOR</w:t>
      </w:r>
    </w:p>
    <w:p w14:paraId="53C6F9EA" w14:textId="77777777" w:rsidR="000821FB" w:rsidRDefault="000821FB" w:rsidP="003F0AD5">
      <w:pPr>
        <w:pStyle w:val="Sinespaciado"/>
        <w:rPr>
          <w:b/>
          <w:bCs/>
          <w:sz w:val="22"/>
          <w:szCs w:val="22"/>
        </w:rPr>
      </w:pPr>
    </w:p>
    <w:p w14:paraId="6FEFEB78" w14:textId="59F1FABF" w:rsidR="005B4CD5" w:rsidRDefault="005B4CD5" w:rsidP="005B4CD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4F7E66">
        <w:rPr>
          <w:rFonts w:ascii="Calibri" w:hAnsi="Calibri" w:cs="Calibri"/>
          <w:sz w:val="22"/>
          <w:szCs w:val="22"/>
        </w:rPr>
        <w:t xml:space="preserve">En el libro del profeta Isaías 40:3-5 dice: </w:t>
      </w:r>
      <w:r w:rsidRPr="004F7E66">
        <w:rPr>
          <w:rFonts w:ascii="Calibri" w:hAnsi="Calibri" w:cs="Calibri"/>
          <w:color w:val="000000"/>
          <w:sz w:val="22"/>
          <w:szCs w:val="22"/>
        </w:rPr>
        <w:t>Voz que clama en el desierto: Preparad camino a Jehová; enderezad calzada en la soledad a nuestro Dios. Todo valle sea alzado, y bájese todo monte y collado; y lo torcido se enderece, y lo áspero se allane.</w:t>
      </w:r>
      <w:r w:rsidRPr="004F7E6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4F7E66">
        <w:rPr>
          <w:rFonts w:ascii="Calibri" w:hAnsi="Calibri" w:cs="Calibri"/>
          <w:color w:val="000000"/>
          <w:sz w:val="22"/>
          <w:szCs w:val="22"/>
        </w:rPr>
        <w:t>Y se manifestará la gloria de Jehová, y toda carne juntamente la verá; porque la boca de Jehová ha hablado.</w:t>
      </w:r>
      <w:r w:rsidR="004F7E66">
        <w:rPr>
          <w:rFonts w:ascii="Calibri" w:hAnsi="Calibri" w:cs="Calibri"/>
          <w:color w:val="000000"/>
          <w:sz w:val="22"/>
          <w:szCs w:val="22"/>
        </w:rPr>
        <w:t xml:space="preserve">” Y </w:t>
      </w:r>
      <w:r w:rsidR="009B06E0">
        <w:rPr>
          <w:rFonts w:ascii="Calibri" w:hAnsi="Calibri" w:cs="Calibri"/>
          <w:color w:val="000000"/>
          <w:sz w:val="22"/>
          <w:szCs w:val="22"/>
        </w:rPr>
        <w:t xml:space="preserve">cuando se le </w:t>
      </w:r>
      <w:r w:rsidR="00DF5492">
        <w:rPr>
          <w:rFonts w:ascii="Calibri" w:hAnsi="Calibri" w:cs="Calibri"/>
          <w:color w:val="000000"/>
          <w:sz w:val="22"/>
          <w:szCs w:val="22"/>
        </w:rPr>
        <w:t>preguntó</w:t>
      </w:r>
      <w:r w:rsidR="009B06E0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 a Juan el bautista “</w:t>
      </w:r>
      <w:r w:rsidR="004B5231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¿Y tú </w:t>
      </w:r>
      <w:r w:rsidR="00FD2FFC">
        <w:rPr>
          <w:rFonts w:ascii="Calibri" w:hAnsi="Calibri" w:cs="Calibri"/>
          <w:color w:val="000000"/>
          <w:sz w:val="22"/>
          <w:szCs w:val="22"/>
          <w:lang w:val="es-ES_tradnl"/>
        </w:rPr>
        <w:t>quién</w:t>
      </w:r>
      <w:r w:rsidR="004B5231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 eres?” respondió y dijo</w:t>
      </w:r>
      <w:r w:rsidR="004B5231" w:rsidRPr="004B5231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4B5231">
        <w:rPr>
          <w:rFonts w:ascii="Calibri" w:hAnsi="Calibri" w:cs="Calibri"/>
          <w:color w:val="000000"/>
          <w:sz w:val="22"/>
          <w:szCs w:val="22"/>
        </w:rPr>
        <w:t>“</w:t>
      </w:r>
      <w:r w:rsidR="004B5231" w:rsidRPr="004B5231">
        <w:rPr>
          <w:rFonts w:ascii="Calibri" w:hAnsi="Calibri" w:cs="Calibri"/>
          <w:color w:val="000000"/>
          <w:sz w:val="22"/>
          <w:szCs w:val="22"/>
        </w:rPr>
        <w:t>Yo soy la voz de uno que clama en el desierto: Enderezad el camino del Señor, como dijo el profeta Isaías.</w:t>
      </w:r>
      <w:r w:rsidR="004B5231">
        <w:rPr>
          <w:rFonts w:ascii="Calibri" w:hAnsi="Calibri" w:cs="Calibri"/>
          <w:color w:val="000000"/>
          <w:sz w:val="22"/>
          <w:szCs w:val="22"/>
        </w:rPr>
        <w:t xml:space="preserve">” (Juan 1:23) indicando que preparar el camino del Señor es </w:t>
      </w:r>
      <w:r w:rsidR="0084687F">
        <w:rPr>
          <w:rFonts w:ascii="Calibri" w:hAnsi="Calibri" w:cs="Calibri"/>
          <w:color w:val="000000"/>
          <w:sz w:val="22"/>
          <w:szCs w:val="22"/>
        </w:rPr>
        <w:t xml:space="preserve">arrepentirse, es cambiar de actitud, es enderezar lo torcido, ¿para qué? Para que se manifieste “la gloria de Dios”. </w:t>
      </w:r>
      <w:r w:rsidR="00862814">
        <w:rPr>
          <w:rFonts w:ascii="Calibri" w:hAnsi="Calibri" w:cs="Calibri"/>
          <w:color w:val="000000"/>
          <w:sz w:val="22"/>
          <w:szCs w:val="22"/>
        </w:rPr>
        <w:t>Y todos los que enderezaban sus vidas</w:t>
      </w:r>
      <w:r w:rsidR="00B62D97">
        <w:rPr>
          <w:rFonts w:ascii="Calibri" w:hAnsi="Calibri" w:cs="Calibri"/>
          <w:color w:val="000000"/>
          <w:sz w:val="22"/>
          <w:szCs w:val="22"/>
        </w:rPr>
        <w:t xml:space="preserve"> por medio del arrepentimiento se bautizaban en el agua del río Jordán, mostrando así a todos que a partir de ese bautismo estaban comenzando sus vidas de nuevo</w:t>
      </w:r>
      <w:r w:rsidR="00B5187F">
        <w:rPr>
          <w:rFonts w:ascii="Calibri" w:hAnsi="Calibri" w:cs="Calibri"/>
          <w:color w:val="000000"/>
          <w:sz w:val="22"/>
          <w:szCs w:val="22"/>
        </w:rPr>
        <w:t>.</w:t>
      </w:r>
    </w:p>
    <w:p w14:paraId="567D5C2A" w14:textId="77777777" w:rsidR="0084687F" w:rsidRDefault="0084687F" w:rsidP="005B4CD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CE41D6D" w14:textId="18E79EF8" w:rsidR="0084687F" w:rsidRPr="0084687F" w:rsidRDefault="0084687F" w:rsidP="005B4CD5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B5187F">
        <w:rPr>
          <w:rFonts w:ascii="Calibri" w:hAnsi="Calibri" w:cs="Calibri"/>
          <w:color w:val="000000"/>
          <w:sz w:val="22"/>
          <w:szCs w:val="22"/>
        </w:rPr>
        <w:t xml:space="preserve">Todos los que se bautizaron prepararon la venida de Dios. Dios se acercó a ellos por medio de Jesucristo, porque </w:t>
      </w:r>
      <w:r w:rsidR="001D3E43">
        <w:rPr>
          <w:rFonts w:ascii="Calibri" w:hAnsi="Calibri" w:cs="Calibri"/>
          <w:color w:val="000000"/>
          <w:sz w:val="22"/>
          <w:szCs w:val="22"/>
        </w:rPr>
        <w:t xml:space="preserve">“Dios estaba en Cristo reconciliando consigo al mundo” (2 Corintios 5:19) y </w:t>
      </w:r>
      <w:r w:rsidR="00BC78CB">
        <w:rPr>
          <w:rFonts w:ascii="Calibri" w:hAnsi="Calibri" w:cs="Calibri"/>
          <w:color w:val="000000"/>
          <w:sz w:val="22"/>
          <w:szCs w:val="22"/>
        </w:rPr>
        <w:t>Juan escribió “y vimos su gloria”</w:t>
      </w:r>
      <w:r w:rsidR="001D3E43">
        <w:rPr>
          <w:rFonts w:ascii="Calibri" w:hAnsi="Calibri" w:cs="Calibri"/>
          <w:color w:val="000000"/>
          <w:sz w:val="22"/>
          <w:szCs w:val="22"/>
        </w:rPr>
        <w:t xml:space="preserve">. ¿Qué ocurrió cuando prepararon el camino </w:t>
      </w:r>
      <w:r w:rsidR="00F44574">
        <w:rPr>
          <w:rFonts w:ascii="Calibri" w:hAnsi="Calibri" w:cs="Calibri"/>
          <w:color w:val="000000"/>
          <w:sz w:val="22"/>
          <w:szCs w:val="22"/>
        </w:rPr>
        <w:t xml:space="preserve">a Dios por el arrepentimiento? Los evangelios nos muestran que </w:t>
      </w:r>
      <w:r w:rsidR="00BC78CB">
        <w:rPr>
          <w:rFonts w:ascii="Calibri" w:hAnsi="Calibri" w:cs="Calibri"/>
          <w:color w:val="000000"/>
          <w:sz w:val="22"/>
          <w:szCs w:val="22"/>
        </w:rPr>
        <w:t>comenzaron los milagros, las señales y prodigios. Se puede decir que el arrepentimiento pavimenta el camino para que Dios se manifieste con poder</w:t>
      </w:r>
      <w:r w:rsidR="0042439B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751009BB" w14:textId="62294B5C" w:rsidR="005B4CD5" w:rsidRPr="005B4CD5" w:rsidRDefault="005B4CD5" w:rsidP="003F0AD5">
      <w:pPr>
        <w:pStyle w:val="Sinespaciado"/>
        <w:rPr>
          <w:sz w:val="22"/>
          <w:szCs w:val="22"/>
        </w:rPr>
      </w:pPr>
    </w:p>
    <w:p w14:paraId="763450B9" w14:textId="519E2C27" w:rsidR="00D761DF" w:rsidRDefault="003F0AD5" w:rsidP="0067185A">
      <w:pPr>
        <w:pStyle w:val="Sinespaciado"/>
        <w:jc w:val="both"/>
        <w:rPr>
          <w:rFonts w:ascii="Calibri" w:hAnsi="Calibri" w:cs="Calibri"/>
          <w:sz w:val="22"/>
          <w:szCs w:val="22"/>
        </w:rPr>
      </w:pPr>
      <w:r w:rsidRPr="005B4CD5">
        <w:rPr>
          <w:b/>
          <w:bCs/>
          <w:sz w:val="22"/>
          <w:szCs w:val="22"/>
        </w:rPr>
        <w:tab/>
      </w:r>
      <w:r w:rsidR="0042439B">
        <w:rPr>
          <w:sz w:val="22"/>
          <w:szCs w:val="22"/>
        </w:rPr>
        <w:t xml:space="preserve">En el libro de los Hechos se nos muestra que después que se allanó el camino con la disciplina de Ananías y Safira </w:t>
      </w:r>
      <w:r w:rsidR="00F44574">
        <w:rPr>
          <w:sz w:val="22"/>
          <w:szCs w:val="22"/>
        </w:rPr>
        <w:t xml:space="preserve">los cuales </w:t>
      </w:r>
      <w:r w:rsidR="0067185A">
        <w:rPr>
          <w:sz w:val="22"/>
          <w:szCs w:val="22"/>
        </w:rPr>
        <w:t xml:space="preserve">habían mentido al Espíritu Santo, </w:t>
      </w:r>
      <w:r w:rsidR="00D761DF" w:rsidRPr="005B4CD5">
        <w:rPr>
          <w:rFonts w:ascii="Calibri" w:hAnsi="Calibri" w:cs="Calibri"/>
          <w:sz w:val="22"/>
          <w:szCs w:val="22"/>
        </w:rPr>
        <w:t>“</w:t>
      </w:r>
      <w:r w:rsidR="00D761DF" w:rsidRPr="005B4CD5">
        <w:rPr>
          <w:rFonts w:ascii="Calibri" w:hAnsi="Calibri" w:cs="Calibri"/>
          <w:color w:val="000000"/>
          <w:sz w:val="22"/>
          <w:szCs w:val="22"/>
        </w:rPr>
        <w:t>vino gran temor sobre toda la iglesia, y sobre todos los que oyeron estas cosas.  Y por la mano de los apóstoles se hacían muchas señales y prodigios en el pueblo; y estaban todos unánimes en el pórtico de Salomón</w:t>
      </w:r>
      <w:r w:rsidR="00633487" w:rsidRPr="005B4CD5">
        <w:rPr>
          <w:rFonts w:ascii="Calibri" w:hAnsi="Calibri" w:cs="Calibri"/>
          <w:color w:val="000000"/>
          <w:sz w:val="22"/>
          <w:szCs w:val="22"/>
        </w:rPr>
        <w:t>”</w:t>
      </w:r>
      <w:r w:rsidR="0067185A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67185A" w:rsidRPr="005B4CD5">
        <w:rPr>
          <w:rFonts w:ascii="Calibri" w:hAnsi="Calibri" w:cs="Calibri"/>
          <w:sz w:val="22"/>
          <w:szCs w:val="22"/>
        </w:rPr>
        <w:t>Hechos :5 11-12</w:t>
      </w:r>
      <w:r w:rsidR="0067185A">
        <w:rPr>
          <w:rFonts w:ascii="Calibri" w:hAnsi="Calibri" w:cs="Calibri"/>
          <w:sz w:val="22"/>
          <w:szCs w:val="22"/>
        </w:rPr>
        <w:t xml:space="preserve">) podemos </w:t>
      </w:r>
      <w:r w:rsidR="00F44574">
        <w:rPr>
          <w:rFonts w:ascii="Calibri" w:hAnsi="Calibri" w:cs="Calibri"/>
          <w:sz w:val="22"/>
          <w:szCs w:val="22"/>
        </w:rPr>
        <w:t>ver</w:t>
      </w:r>
      <w:r w:rsidR="0067185A">
        <w:rPr>
          <w:rFonts w:ascii="Calibri" w:hAnsi="Calibri" w:cs="Calibri"/>
          <w:sz w:val="22"/>
          <w:szCs w:val="22"/>
        </w:rPr>
        <w:t xml:space="preserve"> qué ocurrió después, porque</w:t>
      </w:r>
      <w:r w:rsidR="00F44574">
        <w:rPr>
          <w:rFonts w:ascii="Calibri" w:hAnsi="Calibri" w:cs="Calibri"/>
          <w:sz w:val="22"/>
          <w:szCs w:val="22"/>
        </w:rPr>
        <w:t xml:space="preserve"> dice el texto:</w:t>
      </w:r>
      <w:r w:rsidR="0067185A">
        <w:rPr>
          <w:rFonts w:ascii="Calibri" w:hAnsi="Calibri" w:cs="Calibri"/>
          <w:sz w:val="22"/>
          <w:szCs w:val="22"/>
        </w:rPr>
        <w:t xml:space="preserve"> </w:t>
      </w:r>
      <w:r w:rsidR="00DF5492">
        <w:rPr>
          <w:rFonts w:ascii="Calibri" w:hAnsi="Calibri" w:cs="Calibri"/>
          <w:sz w:val="22"/>
          <w:szCs w:val="22"/>
        </w:rPr>
        <w:t>“por la mano de los apóstoles se hacían muchas señales y prodigios en el pueblo”</w:t>
      </w:r>
    </w:p>
    <w:p w14:paraId="68996B63" w14:textId="77777777" w:rsidR="00DF5492" w:rsidRDefault="00DF5492" w:rsidP="0067185A">
      <w:pPr>
        <w:pStyle w:val="Sinespaciado"/>
        <w:jc w:val="both"/>
        <w:rPr>
          <w:rFonts w:ascii="Calibri" w:hAnsi="Calibri" w:cs="Calibri"/>
          <w:sz w:val="22"/>
          <w:szCs w:val="22"/>
        </w:rPr>
      </w:pPr>
    </w:p>
    <w:p w14:paraId="5196EFF3" w14:textId="1BA0DDF6" w:rsidR="00DF5492" w:rsidRDefault="00DF5492" w:rsidP="0067185A">
      <w:pPr>
        <w:pStyle w:val="Sinespaciad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004A83">
        <w:rPr>
          <w:rFonts w:ascii="Calibri" w:hAnsi="Calibri" w:cs="Calibri"/>
          <w:sz w:val="22"/>
          <w:szCs w:val="22"/>
        </w:rPr>
        <w:t xml:space="preserve">Cada vez que uno se humilla y de todo corazón pide perdón a Dios por sus pecados, </w:t>
      </w:r>
      <w:r w:rsidR="008C578F">
        <w:rPr>
          <w:rFonts w:ascii="Calibri" w:hAnsi="Calibri" w:cs="Calibri"/>
          <w:sz w:val="22"/>
          <w:szCs w:val="22"/>
        </w:rPr>
        <w:t xml:space="preserve">se puede afirmar que </w:t>
      </w:r>
      <w:r w:rsidR="00004A83">
        <w:rPr>
          <w:rFonts w:ascii="Calibri" w:hAnsi="Calibri" w:cs="Calibri"/>
          <w:sz w:val="22"/>
          <w:szCs w:val="22"/>
        </w:rPr>
        <w:t>está quitando los obstáculos del camino por donde Dios está viniendo.</w:t>
      </w:r>
      <w:r w:rsidR="008C578F">
        <w:rPr>
          <w:rFonts w:ascii="Calibri" w:hAnsi="Calibri" w:cs="Calibri"/>
          <w:sz w:val="22"/>
          <w:szCs w:val="22"/>
        </w:rPr>
        <w:t xml:space="preserve"> </w:t>
      </w:r>
      <w:r w:rsidR="00004A83">
        <w:rPr>
          <w:rFonts w:ascii="Calibri" w:hAnsi="Calibri" w:cs="Calibri"/>
          <w:sz w:val="22"/>
          <w:szCs w:val="22"/>
        </w:rPr>
        <w:t xml:space="preserve"> </w:t>
      </w:r>
      <w:r w:rsidR="00B65DF5">
        <w:rPr>
          <w:rFonts w:ascii="Calibri" w:hAnsi="Calibri" w:cs="Calibri"/>
          <w:sz w:val="22"/>
          <w:szCs w:val="22"/>
        </w:rPr>
        <w:t>Si esos obstáculos no se quitan, Dios no puede venir hasta nosotros para bendecirnos y manifestar su poder y gloria. Si uno prepara el camino del Señor</w:t>
      </w:r>
      <w:r w:rsidR="00F416C5">
        <w:rPr>
          <w:rFonts w:ascii="Calibri" w:hAnsi="Calibri" w:cs="Calibri"/>
          <w:sz w:val="22"/>
          <w:szCs w:val="22"/>
        </w:rPr>
        <w:t xml:space="preserve"> con el arrepentimiento, la Palabra de Dios dice “y se manifestará la gloria de Jehová”</w:t>
      </w:r>
    </w:p>
    <w:p w14:paraId="336052F7" w14:textId="77777777" w:rsidR="008C578F" w:rsidRDefault="008C578F" w:rsidP="0067185A">
      <w:pPr>
        <w:pStyle w:val="Sinespaciado"/>
        <w:jc w:val="both"/>
        <w:rPr>
          <w:rFonts w:ascii="Calibri" w:hAnsi="Calibri" w:cs="Calibri"/>
          <w:sz w:val="22"/>
          <w:szCs w:val="22"/>
        </w:rPr>
      </w:pPr>
    </w:p>
    <w:p w14:paraId="003ECB7F" w14:textId="0911493F" w:rsidR="008C578F" w:rsidRDefault="008C578F" w:rsidP="0067185A">
      <w:pPr>
        <w:pStyle w:val="Sinespaciad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Que la gloria de Dios se manifieste en tu vida de tal manera que todos puedan ver a Cristo en tu vida y puedan decir “vimos su gloria”, vimos la gloria de Cristo haciendo milagros. </w:t>
      </w:r>
    </w:p>
    <w:p w14:paraId="18EFE99F" w14:textId="6904DBB3" w:rsidR="00F416C5" w:rsidRDefault="00F416C5" w:rsidP="0067185A">
      <w:pPr>
        <w:pStyle w:val="Sinespaciad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D53C4A0" w14:textId="4D11CDA0" w:rsidR="00AD07AF" w:rsidRPr="00AD07AF" w:rsidRDefault="00F416C5" w:rsidP="0067185A">
      <w:pPr>
        <w:pStyle w:val="Sinespaciad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En segundo lugar debemos</w:t>
      </w:r>
    </w:p>
    <w:p w14:paraId="632C0D31" w14:textId="3D5EED64" w:rsidR="009B682B" w:rsidRPr="005B4CD5" w:rsidRDefault="009B682B" w:rsidP="00D761DF">
      <w:pPr>
        <w:pStyle w:val="NormalWeb"/>
        <w:shd w:val="clear" w:color="auto" w:fill="FFFFFF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B4CD5">
        <w:rPr>
          <w:rFonts w:ascii="Calibri" w:hAnsi="Calibri" w:cs="Calibri"/>
          <w:b/>
          <w:bCs/>
          <w:color w:val="000000"/>
          <w:sz w:val="22"/>
          <w:szCs w:val="22"/>
        </w:rPr>
        <w:t>II</w:t>
      </w:r>
      <w:r w:rsidRPr="005B4CD5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BA652F" w:rsidRPr="005B4CD5">
        <w:rPr>
          <w:rFonts w:ascii="Calibri" w:hAnsi="Calibri" w:cs="Calibri"/>
          <w:b/>
          <w:bCs/>
          <w:color w:val="000000"/>
          <w:sz w:val="22"/>
          <w:szCs w:val="22"/>
        </w:rPr>
        <w:t>PREPARAR EL CAMINO DEL GOZO</w:t>
      </w:r>
    </w:p>
    <w:p w14:paraId="67F390D9" w14:textId="102FFEB1" w:rsidR="006E76B7" w:rsidRDefault="006E76B7" w:rsidP="00E3350D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5B4CD5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5B4CD5">
        <w:rPr>
          <w:rFonts w:ascii="Calibri" w:hAnsi="Calibri" w:cs="Calibri"/>
          <w:sz w:val="22"/>
          <w:szCs w:val="22"/>
        </w:rPr>
        <w:t>5:41-42 “Y ellos salieron de la presencia del concilio, gozosos de haber sido tenidos por dignos de padecer afrenta por causa del Nombre.</w:t>
      </w:r>
      <w:r w:rsidRPr="005B4CD5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vertAlign w:val="superscript"/>
        </w:rPr>
        <w:t> </w:t>
      </w:r>
      <w:r w:rsidRPr="005B4CD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Y todos los días, en el templo y por las casas, no cesaban de enseñar y predicar a Jesucristo.”</w:t>
      </w:r>
    </w:p>
    <w:p w14:paraId="6570C6B6" w14:textId="77777777" w:rsidR="00E3350D" w:rsidRDefault="00E3350D" w:rsidP="006E76B7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116E26C7" w14:textId="0E1E811C" w:rsidR="00E3350D" w:rsidRDefault="00E3350D" w:rsidP="00E3350D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ab/>
        <w:t xml:space="preserve">A nadie le gusta que lo golpeen </w:t>
      </w:r>
      <w:r w:rsidR="000F71E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 que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lo amenacen. Cualquiera que es maltratado de esta forma </w:t>
      </w:r>
      <w:r w:rsidR="00736CE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por lo general siente enojo, bronca y rabia por lo que le han hecho, pero esto no sucedió con los apóstoles después que los azotaron. El texto dice “</w:t>
      </w:r>
      <w:r w:rsidR="0084359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y llamando a los apóstoles, después de azotarlos, les intimaron que no hablasen en el nombre de Jesús” (Hechos 5:40) Pero como ellos prepararon de antemano el camino del gozo, después de ser maltratados “salieron de la presencia del concilio gozosos”</w:t>
      </w:r>
      <w:r w:rsidR="0005754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Tendrían que haber salido llorando y salieron gozosos ¿Por qué? Por “haber sido tenidos por dignos de padecer afrenta por causa del Nombre”, es decir, del nombre de Jesucristo. </w:t>
      </w:r>
    </w:p>
    <w:p w14:paraId="68D618F4" w14:textId="77777777" w:rsidR="003337F2" w:rsidRDefault="003337F2" w:rsidP="00E3350D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1C123E2A" w14:textId="674DA85E" w:rsidR="003337F2" w:rsidRDefault="003337F2" w:rsidP="00E3350D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>Ellos prepararon el camino del gozo al considerar cualquier sufrimiento</w:t>
      </w:r>
      <w:r w:rsidR="00841E7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por causa de Cristo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como un privilegio que Dios les estaba dando. “por haber sido tenidos por dignos de padecer”. Lo consideraron un honor altísimo sufrir por causa de Cristo. </w:t>
      </w:r>
      <w:r w:rsidR="005C062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Y en lugar de guardar silencio</w:t>
      </w:r>
      <w:r w:rsidR="006C600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por las amenazas que recibieron para que no hablen, se animaron a hablar más, no un día, sino todos los días. “y todos los días, en el templo y por las casas, no cesaban de enseñar y predicar a Jesucristo”. </w:t>
      </w:r>
    </w:p>
    <w:p w14:paraId="149F2101" w14:textId="77777777" w:rsidR="00DD7F8B" w:rsidRDefault="00DD7F8B" w:rsidP="00E3350D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22A3A48C" w14:textId="00B58884" w:rsidR="00DD7F8B" w:rsidRDefault="00DD7F8B" w:rsidP="00E3350D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 xml:space="preserve">Es probable que, mientras los ataban y </w:t>
      </w:r>
      <w:r w:rsidR="00841E7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arrancaban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sus ropas para azotarlos, Pedro habría mirado a Juan y por lo bajo le dijo: “¿Te acuerdas lo que nos enseñó Jesús</w:t>
      </w:r>
      <w:r w:rsidR="001258F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?” Si, recuerdo que él dijo </w:t>
      </w:r>
    </w:p>
    <w:p w14:paraId="43A9120F" w14:textId="13FB6308" w:rsidR="001258FC" w:rsidRDefault="001258FC" w:rsidP="00E3350D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“</w:t>
      </w:r>
      <w:r w:rsidR="008A394E" w:rsidRPr="008A394E">
        <w:rPr>
          <w:rFonts w:ascii="Calibri" w:hAnsi="Calibri" w:cs="Calibri"/>
          <w:color w:val="000000"/>
          <w:sz w:val="22"/>
          <w:szCs w:val="22"/>
        </w:rPr>
        <w:t>Bienaventurados los que padecen persecución por causa de la justicia, porque de ellos es el reino de los cielos.</w:t>
      </w:r>
      <w:r w:rsidR="008A394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A394E" w:rsidRPr="008A394E">
        <w:rPr>
          <w:rFonts w:ascii="Calibri" w:hAnsi="Calibri" w:cs="Calibri"/>
          <w:color w:val="000000"/>
          <w:sz w:val="22"/>
          <w:szCs w:val="22"/>
        </w:rPr>
        <w:t>Bienaventurados sois cuando por mi causa os vituperen y os persigan, y digan toda clase de mal contra vosotros, mintiendo</w:t>
      </w:r>
      <w:r w:rsidR="008A394E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1258FC">
        <w:rPr>
          <w:rStyle w:val="textfound"/>
          <w:rFonts w:ascii="Calibri" w:eastAsiaTheme="majorEastAsia" w:hAnsi="Calibri" w:cs="Calibri"/>
          <w:color w:val="000000" w:themeColor="text1"/>
          <w:sz w:val="22"/>
          <w:szCs w:val="22"/>
          <w:bdr w:val="none" w:sz="0" w:space="0" w:color="auto" w:frame="1"/>
        </w:rPr>
        <w:t>Gozaos</w:t>
      </w:r>
      <w:r w:rsidRPr="001258FC">
        <w:rPr>
          <w:rFonts w:ascii="Calibri" w:hAnsi="Calibri" w:cs="Calibri"/>
          <w:color w:val="000000" w:themeColor="text1"/>
          <w:sz w:val="22"/>
          <w:szCs w:val="22"/>
        </w:rPr>
        <w:t> y alegraos, porque vuestro galardón es grande en los cielos; porque así persiguieron a los profetas que fueron antes de vosotros.</w:t>
      </w:r>
      <w:r w:rsidR="008A394E">
        <w:rPr>
          <w:rFonts w:ascii="Calibri" w:hAnsi="Calibri" w:cs="Calibri"/>
          <w:color w:val="000000" w:themeColor="text1"/>
          <w:sz w:val="22"/>
          <w:szCs w:val="22"/>
        </w:rPr>
        <w:t xml:space="preserve">” (Mateo 5:12) </w:t>
      </w:r>
      <w:r w:rsidR="00133A05">
        <w:rPr>
          <w:rFonts w:ascii="Calibri" w:hAnsi="Calibri" w:cs="Calibri"/>
          <w:color w:val="000000" w:themeColor="text1"/>
          <w:sz w:val="22"/>
          <w:szCs w:val="22"/>
        </w:rPr>
        <w:t>Así que, si Jesús dijo que nos gocemos, vamos a gozarnos</w:t>
      </w:r>
      <w:r w:rsidR="001966AD">
        <w:rPr>
          <w:rFonts w:ascii="Calibri" w:hAnsi="Calibri" w:cs="Calibri"/>
          <w:color w:val="000000" w:themeColor="text1"/>
          <w:sz w:val="22"/>
          <w:szCs w:val="22"/>
        </w:rPr>
        <w:t xml:space="preserve"> porque fuimos tenidos por dignos de padecer por amor de su nombre. Nuestro sufrimiento no es una desgracia sino un honor altísimo</w:t>
      </w:r>
      <w:r w:rsidR="008116AD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26B7F3C6" w14:textId="77777777" w:rsidR="008116AD" w:rsidRDefault="008116AD" w:rsidP="00E3350D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724A1CC" w14:textId="51295719" w:rsidR="008116AD" w:rsidRDefault="008116AD" w:rsidP="00E3350D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  <w:t>Por eso, cuando salimos a predicar el evangelio por los barrios y los pueblos, debemos salir preparados por si somos agredidos</w:t>
      </w:r>
      <w:r w:rsidR="00974024">
        <w:rPr>
          <w:rFonts w:ascii="Calibri" w:hAnsi="Calibri" w:cs="Calibri"/>
          <w:color w:val="000000" w:themeColor="text1"/>
          <w:sz w:val="22"/>
          <w:szCs w:val="22"/>
        </w:rPr>
        <w:t xml:space="preserve"> o rechazados por hablar de Cristo. Nunca debería ser un motivo de frustración o de tristeza sino de honor, de dignidad, como si pusieran sobre nuestra cabeza una corona</w:t>
      </w:r>
      <w:r w:rsidR="001D590F">
        <w:rPr>
          <w:rFonts w:ascii="Calibri" w:hAnsi="Calibri" w:cs="Calibri"/>
          <w:color w:val="000000" w:themeColor="text1"/>
          <w:sz w:val="22"/>
          <w:szCs w:val="22"/>
        </w:rPr>
        <w:t xml:space="preserve"> de honra, porque fuimos tenidos por dignos de padecer por el nombre de Cristo. </w:t>
      </w:r>
    </w:p>
    <w:p w14:paraId="0D839D80" w14:textId="77777777" w:rsidR="004B7E4C" w:rsidRDefault="004B7E4C" w:rsidP="00E3350D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AA8D34A" w14:textId="2E4B60BC" w:rsidR="004B7E4C" w:rsidRDefault="004B7E4C" w:rsidP="00E3350D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  <w:t>En tercer lugar, vamos a</w:t>
      </w:r>
    </w:p>
    <w:p w14:paraId="0FF98109" w14:textId="77777777" w:rsidR="001258FC" w:rsidRPr="005B4CD5" w:rsidRDefault="001258FC" w:rsidP="00E3350D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06EDFB45" w14:textId="480C8255" w:rsidR="00F46BCC" w:rsidRDefault="00F46BCC" w:rsidP="004B7E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B4CD5">
        <w:rPr>
          <w:rFonts w:ascii="Calibri" w:hAnsi="Calibri" w:cs="Calibri"/>
          <w:b/>
          <w:bCs/>
          <w:color w:val="000000"/>
          <w:sz w:val="22"/>
          <w:szCs w:val="22"/>
        </w:rPr>
        <w:t>II</w:t>
      </w:r>
      <w:r w:rsidR="006E76B7" w:rsidRPr="005B4CD5">
        <w:rPr>
          <w:rFonts w:ascii="Calibri" w:hAnsi="Calibri" w:cs="Calibri"/>
          <w:b/>
          <w:bCs/>
          <w:color w:val="000000"/>
          <w:sz w:val="22"/>
          <w:szCs w:val="22"/>
        </w:rPr>
        <w:t>I</w:t>
      </w:r>
      <w:r w:rsidRPr="005B4CD5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BA380A" w:rsidRPr="005B4CD5">
        <w:rPr>
          <w:rFonts w:ascii="Calibri" w:hAnsi="Calibri" w:cs="Calibri"/>
          <w:b/>
          <w:bCs/>
          <w:color w:val="000000"/>
          <w:sz w:val="22"/>
          <w:szCs w:val="22"/>
        </w:rPr>
        <w:t>PREPARAR EL CAMINO DE LA PLENITUD</w:t>
      </w:r>
    </w:p>
    <w:p w14:paraId="2D5650A0" w14:textId="77777777" w:rsidR="004B7E4C" w:rsidRDefault="004B7E4C" w:rsidP="004B7E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4E51E96" w14:textId="692037FA" w:rsidR="00766498" w:rsidRDefault="00961635" w:rsidP="001D590F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766498">
        <w:rPr>
          <w:rFonts w:ascii="Calibri" w:hAnsi="Calibri" w:cs="Calibri"/>
          <w:color w:val="000000"/>
          <w:sz w:val="22"/>
          <w:szCs w:val="22"/>
        </w:rPr>
        <w:t xml:space="preserve">Hechos </w:t>
      </w:r>
      <w:r w:rsidR="00766498" w:rsidRPr="005B4CD5">
        <w:rPr>
          <w:rFonts w:ascii="Calibri" w:hAnsi="Calibri" w:cs="Calibri"/>
          <w:sz w:val="22"/>
          <w:szCs w:val="22"/>
        </w:rPr>
        <w:t>6:8 y 10 “</w:t>
      </w:r>
      <w:r w:rsidR="00766498" w:rsidRPr="005B4CD5">
        <w:rPr>
          <w:rStyle w:val="text"/>
          <w:rFonts w:ascii="Calibri" w:hAnsi="Calibri" w:cs="Calibri"/>
          <w:color w:val="000000"/>
          <w:sz w:val="22"/>
          <w:szCs w:val="22"/>
          <w:shd w:val="clear" w:color="auto" w:fill="FFFFFF"/>
        </w:rPr>
        <w:t>Y Esteban, lleno de gracia y de poder, hacía grandes prodigios y señales entre el pueblo.</w:t>
      </w:r>
      <w:r w:rsidR="00766498" w:rsidRPr="005B4CD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” 10 “Pero no podían resistir a la sabiduría y al Espíritu con que hablaba.”</w:t>
      </w:r>
    </w:p>
    <w:p w14:paraId="795C6875" w14:textId="77777777" w:rsidR="00766498" w:rsidRPr="005B4CD5" w:rsidRDefault="00766498" w:rsidP="00766498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22F3F05A" w14:textId="79A42585" w:rsidR="00961635" w:rsidRDefault="00766498" w:rsidP="00766498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961635">
        <w:rPr>
          <w:rFonts w:ascii="Calibri" w:hAnsi="Calibri" w:cs="Calibri"/>
          <w:color w:val="000000"/>
          <w:sz w:val="22"/>
          <w:szCs w:val="22"/>
        </w:rPr>
        <w:t>Hay algo que caracterizó la vida de Esteban</w:t>
      </w:r>
      <w:r w:rsidR="008A6A37">
        <w:rPr>
          <w:rFonts w:ascii="Calibri" w:hAnsi="Calibri" w:cs="Calibri"/>
          <w:color w:val="000000"/>
          <w:sz w:val="22"/>
          <w:szCs w:val="22"/>
        </w:rPr>
        <w:t xml:space="preserve"> y fue</w:t>
      </w:r>
      <w:r w:rsidR="001E0A7F">
        <w:rPr>
          <w:rFonts w:ascii="Calibri" w:hAnsi="Calibri" w:cs="Calibri"/>
          <w:color w:val="000000"/>
          <w:sz w:val="22"/>
          <w:szCs w:val="22"/>
        </w:rPr>
        <w:t xml:space="preserve"> la</w:t>
      </w:r>
      <w:r w:rsidR="008A6A37">
        <w:rPr>
          <w:rFonts w:ascii="Calibri" w:hAnsi="Calibri" w:cs="Calibri"/>
          <w:color w:val="000000"/>
          <w:sz w:val="22"/>
          <w:szCs w:val="22"/>
        </w:rPr>
        <w:t xml:space="preserve"> plenitud</w:t>
      </w:r>
      <w:r w:rsidR="001E0A7F">
        <w:rPr>
          <w:rFonts w:ascii="Calibri" w:hAnsi="Calibri" w:cs="Calibri"/>
          <w:color w:val="000000"/>
          <w:sz w:val="22"/>
          <w:szCs w:val="22"/>
        </w:rPr>
        <w:t xml:space="preserve"> del Espíritu Santo</w:t>
      </w:r>
      <w:r w:rsidR="00961635">
        <w:rPr>
          <w:rFonts w:ascii="Calibri" w:hAnsi="Calibri" w:cs="Calibri"/>
          <w:color w:val="000000"/>
          <w:sz w:val="22"/>
          <w:szCs w:val="22"/>
        </w:rPr>
        <w:t>.</w:t>
      </w:r>
      <w:r w:rsidR="001E0A7F">
        <w:rPr>
          <w:rFonts w:ascii="Calibri" w:hAnsi="Calibri" w:cs="Calibri"/>
          <w:color w:val="000000"/>
          <w:sz w:val="22"/>
          <w:szCs w:val="22"/>
        </w:rPr>
        <w:t xml:space="preserve"> Esteban fue lleno del Espíritu Santo y continuó estando lleno del Espíritu Santo. </w:t>
      </w:r>
      <w:r w:rsidR="0096163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E0A7F">
        <w:rPr>
          <w:rFonts w:ascii="Calibri" w:hAnsi="Calibri" w:cs="Calibri"/>
          <w:color w:val="000000"/>
          <w:sz w:val="22"/>
          <w:szCs w:val="22"/>
        </w:rPr>
        <w:t xml:space="preserve">Estaban </w:t>
      </w:r>
      <w:r w:rsidR="00961635">
        <w:rPr>
          <w:rFonts w:ascii="Calibri" w:hAnsi="Calibri" w:cs="Calibri"/>
          <w:color w:val="000000"/>
          <w:sz w:val="22"/>
          <w:szCs w:val="22"/>
        </w:rPr>
        <w:t xml:space="preserve">no </w:t>
      </w:r>
      <w:r w:rsidR="001E0A7F">
        <w:rPr>
          <w:rFonts w:ascii="Calibri" w:hAnsi="Calibri" w:cs="Calibri"/>
          <w:color w:val="000000"/>
          <w:sz w:val="22"/>
          <w:szCs w:val="22"/>
        </w:rPr>
        <w:t>formaba parte del círculo de los apóstoles, no era apóstol</w:t>
      </w:r>
      <w:r w:rsidR="00961635">
        <w:rPr>
          <w:rFonts w:ascii="Calibri" w:hAnsi="Calibri" w:cs="Calibri"/>
          <w:color w:val="000000"/>
          <w:sz w:val="22"/>
          <w:szCs w:val="22"/>
        </w:rPr>
        <w:t xml:space="preserve">, no era profeta, no era pastor ni obispo. </w:t>
      </w:r>
      <w:r w:rsidR="000D4F36">
        <w:rPr>
          <w:rFonts w:ascii="Calibri" w:hAnsi="Calibri" w:cs="Calibri"/>
          <w:color w:val="000000"/>
          <w:sz w:val="22"/>
          <w:szCs w:val="22"/>
        </w:rPr>
        <w:t>Esteban era</w:t>
      </w:r>
      <w:r w:rsidR="00961635">
        <w:rPr>
          <w:rFonts w:ascii="Calibri" w:hAnsi="Calibri" w:cs="Calibri"/>
          <w:color w:val="000000"/>
          <w:sz w:val="22"/>
          <w:szCs w:val="22"/>
        </w:rPr>
        <w:t xml:space="preserve"> un hermano simple de la iglesia</w:t>
      </w:r>
      <w:r w:rsidR="000D4F36">
        <w:rPr>
          <w:rFonts w:ascii="Calibri" w:hAnsi="Calibri" w:cs="Calibri"/>
          <w:color w:val="000000"/>
          <w:sz w:val="22"/>
          <w:szCs w:val="22"/>
        </w:rPr>
        <w:t xml:space="preserve"> de Jerusalén</w:t>
      </w:r>
      <w:r w:rsidR="00961635">
        <w:rPr>
          <w:rFonts w:ascii="Calibri" w:hAnsi="Calibri" w:cs="Calibri"/>
          <w:color w:val="000000"/>
          <w:sz w:val="22"/>
          <w:szCs w:val="22"/>
        </w:rPr>
        <w:t xml:space="preserve"> a quien se le encomendó el trabajo de servir a los más necesitados</w:t>
      </w:r>
      <w:r>
        <w:rPr>
          <w:rFonts w:ascii="Calibri" w:hAnsi="Calibri" w:cs="Calibri"/>
          <w:color w:val="000000"/>
          <w:sz w:val="22"/>
          <w:szCs w:val="22"/>
        </w:rPr>
        <w:t xml:space="preserve">, es decir, debía “servir las mesas”. </w:t>
      </w:r>
      <w:r w:rsidR="00833722">
        <w:rPr>
          <w:rFonts w:ascii="Calibri" w:hAnsi="Calibri" w:cs="Calibri"/>
          <w:color w:val="000000"/>
          <w:sz w:val="22"/>
          <w:szCs w:val="22"/>
        </w:rPr>
        <w:t xml:space="preserve"> Y</w:t>
      </w:r>
      <w:r w:rsidR="000D4F36">
        <w:rPr>
          <w:rFonts w:ascii="Calibri" w:hAnsi="Calibri" w:cs="Calibri"/>
          <w:color w:val="000000"/>
          <w:sz w:val="22"/>
          <w:szCs w:val="22"/>
        </w:rPr>
        <w:t xml:space="preserve"> lo</w:t>
      </w:r>
      <w:r w:rsidR="00833722">
        <w:rPr>
          <w:rFonts w:ascii="Calibri" w:hAnsi="Calibri" w:cs="Calibri"/>
          <w:color w:val="000000"/>
          <w:sz w:val="22"/>
          <w:szCs w:val="22"/>
        </w:rPr>
        <w:t xml:space="preserve"> primero que se dice de Estaban fue que era un “varón lleno de fe y del Espíritu Santo” (Hechos 6:5) y ahora se nos dice que Esteban estaba “lleno de gracia y de poder”</w:t>
      </w:r>
    </w:p>
    <w:p w14:paraId="60CEC532" w14:textId="77777777" w:rsidR="00A667AC" w:rsidRDefault="00A667AC" w:rsidP="00766498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DA08223" w14:textId="07B0246C" w:rsidR="00A667AC" w:rsidRDefault="00A667AC" w:rsidP="00766498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En el idioma griego se utiliza aquí la palabra </w:t>
      </w:r>
      <w:r>
        <w:rPr>
          <w:rFonts w:ascii="Symbol" w:hAnsi="Symbol" w:cs="Calibri"/>
          <w:i/>
          <w:iCs/>
          <w:color w:val="000000"/>
          <w:sz w:val="22"/>
          <w:szCs w:val="22"/>
        </w:rPr>
        <w:t>plhrh</w:t>
      </w:r>
      <w:r w:rsidR="00A127A4">
        <w:rPr>
          <w:rFonts w:ascii="Symbol" w:hAnsi="Symbol" w:cs="Calibri"/>
          <w:i/>
          <w:iCs/>
          <w:color w:val="000000"/>
          <w:sz w:val="22"/>
          <w:szCs w:val="22"/>
        </w:rPr>
        <w:t xml:space="preserve"> </w:t>
      </w:r>
      <w:r w:rsidR="00A127A4">
        <w:rPr>
          <w:rFonts w:ascii="Calibri" w:hAnsi="Calibri" w:cs="Calibri"/>
          <w:i/>
          <w:iCs/>
          <w:color w:val="000000"/>
          <w:sz w:val="22"/>
          <w:szCs w:val="22"/>
        </w:rPr>
        <w:t xml:space="preserve">(plére) </w:t>
      </w:r>
      <w:r w:rsidR="00A127A4">
        <w:rPr>
          <w:rFonts w:ascii="Calibri" w:hAnsi="Calibri" w:cs="Calibri"/>
          <w:color w:val="000000"/>
          <w:sz w:val="22"/>
          <w:szCs w:val="22"/>
        </w:rPr>
        <w:t xml:space="preserve">que se traduce por “completo, repleto, </w:t>
      </w:r>
      <w:r w:rsidR="007359E4">
        <w:rPr>
          <w:rFonts w:ascii="Calibri" w:hAnsi="Calibri" w:cs="Calibri"/>
          <w:color w:val="000000"/>
          <w:sz w:val="22"/>
          <w:szCs w:val="22"/>
        </w:rPr>
        <w:t xml:space="preserve">totalmente lleno” de gracia y de poder, lleno de fe y del Espíritu Santo. De aquí viene la palabra </w:t>
      </w:r>
      <w:r w:rsidR="007359E4">
        <w:rPr>
          <w:rFonts w:ascii="Calibri" w:hAnsi="Calibri" w:cs="Calibri"/>
          <w:i/>
          <w:iCs/>
          <w:color w:val="000000"/>
          <w:sz w:val="22"/>
          <w:szCs w:val="22"/>
        </w:rPr>
        <w:t xml:space="preserve">pleroma </w:t>
      </w:r>
      <w:r w:rsidR="006A1703">
        <w:rPr>
          <w:rFonts w:ascii="Calibri" w:hAnsi="Calibri" w:cs="Calibri"/>
          <w:color w:val="000000"/>
          <w:sz w:val="22"/>
          <w:szCs w:val="22"/>
        </w:rPr>
        <w:t>y significa “la plenitud de lo divino” o “lleno de Dios”. Y por eso</w:t>
      </w:r>
      <w:r w:rsidR="000D4F36">
        <w:rPr>
          <w:rFonts w:ascii="Calibri" w:hAnsi="Calibri" w:cs="Calibri"/>
          <w:color w:val="000000"/>
          <w:sz w:val="22"/>
          <w:szCs w:val="22"/>
        </w:rPr>
        <w:t xml:space="preserve">, por estar lleno de </w:t>
      </w:r>
      <w:r w:rsidR="000D4F36">
        <w:rPr>
          <w:rFonts w:ascii="Calibri" w:hAnsi="Calibri" w:cs="Calibri"/>
          <w:color w:val="000000"/>
          <w:sz w:val="22"/>
          <w:szCs w:val="22"/>
        </w:rPr>
        <w:lastRenderedPageBreak/>
        <w:t>Dios</w:t>
      </w:r>
      <w:r w:rsidR="006A1703">
        <w:rPr>
          <w:rFonts w:ascii="Calibri" w:hAnsi="Calibri" w:cs="Calibri"/>
          <w:color w:val="000000"/>
          <w:sz w:val="22"/>
          <w:szCs w:val="22"/>
        </w:rPr>
        <w:t xml:space="preserve"> “hacía grandes prodigios y señales entre el pueblo”</w:t>
      </w:r>
      <w:r w:rsidR="00022B99">
        <w:rPr>
          <w:rFonts w:ascii="Calibri" w:hAnsi="Calibri" w:cs="Calibri"/>
          <w:color w:val="000000"/>
          <w:sz w:val="22"/>
          <w:szCs w:val="22"/>
        </w:rPr>
        <w:t xml:space="preserve"> y también por eso nadie “podía resistir a la sabiduría y al Espíritu con que hablaba”. </w:t>
      </w:r>
    </w:p>
    <w:p w14:paraId="54655E86" w14:textId="77777777" w:rsidR="00FD5573" w:rsidRDefault="00FD5573" w:rsidP="00766498">
      <w:pPr>
        <w:pStyle w:val="Normal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DFD0B98" w14:textId="0CE53330" w:rsidR="00FD5573" w:rsidRDefault="00FD5573" w:rsidP="00FD557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0D4F36">
        <w:rPr>
          <w:rFonts w:ascii="Calibri" w:hAnsi="Calibri" w:cs="Calibri"/>
          <w:color w:val="000000"/>
          <w:sz w:val="22"/>
          <w:szCs w:val="22"/>
        </w:rPr>
        <w:t xml:space="preserve">Sabiendo la importancia </w:t>
      </w:r>
      <w:r w:rsidR="0010385A">
        <w:rPr>
          <w:rFonts w:ascii="Calibri" w:hAnsi="Calibri" w:cs="Calibri"/>
          <w:color w:val="000000"/>
          <w:sz w:val="22"/>
          <w:szCs w:val="22"/>
        </w:rPr>
        <w:t>que tiene el estar llenos del Espíritu Santo, el apóstol</w:t>
      </w:r>
      <w:r>
        <w:rPr>
          <w:rFonts w:ascii="Calibri" w:hAnsi="Calibri" w:cs="Calibri"/>
          <w:color w:val="000000"/>
          <w:sz w:val="22"/>
          <w:szCs w:val="22"/>
        </w:rPr>
        <w:t xml:space="preserve"> Pablo doblaba sus rodillas y oraba por la iglesia para que llegue a “</w:t>
      </w:r>
      <w:r w:rsidRPr="00FD5573">
        <w:rPr>
          <w:rFonts w:ascii="Calibri" w:hAnsi="Calibri" w:cs="Calibri"/>
          <w:color w:val="000000" w:themeColor="text1"/>
          <w:sz w:val="22"/>
          <w:szCs w:val="22"/>
        </w:rPr>
        <w:t>conocer el amor de Cristo, que excede a todo conocimiento, para que seáis llenos de toda la </w:t>
      </w:r>
      <w:r w:rsidRPr="00FD5573">
        <w:rPr>
          <w:rStyle w:val="textfound"/>
          <w:rFonts w:ascii="Calibri" w:eastAsiaTheme="majorEastAsia" w:hAnsi="Calibri" w:cs="Calibri"/>
          <w:b/>
          <w:bCs/>
          <w:color w:val="000000" w:themeColor="text1"/>
          <w:sz w:val="22"/>
          <w:szCs w:val="22"/>
          <w:bdr w:val="none" w:sz="0" w:space="0" w:color="auto" w:frame="1"/>
        </w:rPr>
        <w:t>plenitud</w:t>
      </w:r>
      <w:r w:rsidRPr="00FD5573">
        <w:rPr>
          <w:rFonts w:ascii="Calibri" w:hAnsi="Calibri" w:cs="Calibri"/>
          <w:color w:val="000000" w:themeColor="text1"/>
          <w:sz w:val="22"/>
          <w:szCs w:val="22"/>
        </w:rPr>
        <w:t> de Dios.</w:t>
      </w:r>
      <w:r>
        <w:rPr>
          <w:rFonts w:ascii="Calibri" w:hAnsi="Calibri" w:cs="Calibri"/>
          <w:color w:val="000000" w:themeColor="text1"/>
          <w:sz w:val="22"/>
          <w:szCs w:val="22"/>
        </w:rPr>
        <w:t>”</w:t>
      </w:r>
      <w:r w:rsidR="0010385A">
        <w:rPr>
          <w:rFonts w:ascii="Calibri" w:hAnsi="Calibri" w:cs="Calibri"/>
          <w:color w:val="000000" w:themeColor="text1"/>
          <w:sz w:val="22"/>
          <w:szCs w:val="22"/>
        </w:rPr>
        <w:t xml:space="preserve"> del “pleroma” de Dios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(Efesios 3:19) </w:t>
      </w:r>
      <w:r w:rsidR="0010385A">
        <w:rPr>
          <w:rFonts w:ascii="Calibri" w:hAnsi="Calibri" w:cs="Calibri"/>
          <w:color w:val="000000" w:themeColor="text1"/>
          <w:sz w:val="22"/>
          <w:szCs w:val="22"/>
        </w:rPr>
        <w:t xml:space="preserve">Y sabía también que la iglesia entera podía ser llena del Espíritu Santo </w:t>
      </w:r>
      <w:r w:rsidR="004E6C22">
        <w:rPr>
          <w:rFonts w:ascii="Calibri" w:hAnsi="Calibri" w:cs="Calibri"/>
          <w:color w:val="000000" w:themeColor="text1"/>
          <w:sz w:val="22"/>
          <w:szCs w:val="22"/>
        </w:rPr>
        <w:t xml:space="preserve">si se oraba para que esto sea posible, </w:t>
      </w:r>
      <w:r w:rsidR="00E526CA">
        <w:rPr>
          <w:rFonts w:ascii="Calibri" w:hAnsi="Calibri" w:cs="Calibri"/>
          <w:color w:val="000000" w:themeColor="text1"/>
          <w:sz w:val="22"/>
          <w:szCs w:val="22"/>
        </w:rPr>
        <w:t>porque el camino a esa plenitud es la oración. El camino hacia la plenitud de Dios en nuestras vidas comienza cuando oramos para ser llenos del Espíritu Santo</w:t>
      </w:r>
      <w:r w:rsidR="00331BF2">
        <w:rPr>
          <w:rFonts w:ascii="Calibri" w:hAnsi="Calibri" w:cs="Calibri"/>
          <w:color w:val="000000" w:themeColor="text1"/>
          <w:sz w:val="22"/>
          <w:szCs w:val="22"/>
        </w:rPr>
        <w:t xml:space="preserve">, y somos llenos del Espíritu cuando comenzamos a conocer más del amor de Cristo que excede a todo conocimiento. </w:t>
      </w:r>
    </w:p>
    <w:p w14:paraId="397963D2" w14:textId="77777777" w:rsidR="00D24C78" w:rsidRDefault="00D24C78" w:rsidP="00FD557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75D300D" w14:textId="494FE59B" w:rsidR="00FD5573" w:rsidRDefault="00D24C78" w:rsidP="00F04718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</w:r>
      <w:r w:rsidR="002668B2">
        <w:rPr>
          <w:rFonts w:ascii="Calibri" w:hAnsi="Calibri" w:cs="Calibri"/>
          <w:color w:val="000000" w:themeColor="text1"/>
          <w:sz w:val="22"/>
          <w:szCs w:val="22"/>
        </w:rPr>
        <w:t>Quiera Dios llenarnos de su plenitud como llenó la vida de Esteban, quien fue lleno de fe, lleno del Espíritu Santo, lleno de gracia y lleno de poder. Que Dios nos llene de su plenitud a los que tenemos un cargo, una función o un ministerio, y que también llen</w:t>
      </w:r>
      <w:r w:rsidR="00826DCE">
        <w:rPr>
          <w:rFonts w:ascii="Calibri" w:hAnsi="Calibri" w:cs="Calibri"/>
          <w:color w:val="000000" w:themeColor="text1"/>
          <w:sz w:val="22"/>
          <w:szCs w:val="22"/>
        </w:rPr>
        <w:t xml:space="preserve">e de su plenitud a los que no tienen ningún nombramiento, que la plenitud de Dios esté sobre los jóvenes y los ancianos, que su plenitud se manifieste en los más débiles y en los más fuertes, sea como sea, que la presencia de Dios sea evidente por las señales y prodigios. </w:t>
      </w:r>
      <w:r w:rsidR="00F04718">
        <w:rPr>
          <w:rFonts w:ascii="Calibri" w:hAnsi="Calibri" w:cs="Calibri"/>
          <w:color w:val="000000" w:themeColor="text1"/>
          <w:sz w:val="22"/>
          <w:szCs w:val="22"/>
        </w:rPr>
        <w:t>Y que podamos decir como en Juan 1:16 “porque de su plenitud tomamos todos, y gracia sobre gracia”</w:t>
      </w:r>
    </w:p>
    <w:p w14:paraId="5A6B1CC1" w14:textId="77777777" w:rsidR="000821FB" w:rsidRDefault="000821FB" w:rsidP="00F04718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857A4D3" w14:textId="4FE9798D" w:rsidR="00D64F6F" w:rsidRPr="004E6C22" w:rsidRDefault="000821FB" w:rsidP="004E6C22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  <w:t>En cuanto lugar, vamos a</w:t>
      </w:r>
    </w:p>
    <w:p w14:paraId="32A981C1" w14:textId="220A186C" w:rsidR="0074520A" w:rsidRPr="005B4CD5" w:rsidRDefault="0074520A" w:rsidP="00D761DF">
      <w:pPr>
        <w:pStyle w:val="NormalWeb"/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  <w:r w:rsidRPr="005B4CD5">
        <w:rPr>
          <w:rFonts w:ascii="Calibri" w:hAnsi="Calibri" w:cs="Calibri"/>
          <w:b/>
          <w:bCs/>
          <w:sz w:val="22"/>
          <w:szCs w:val="22"/>
        </w:rPr>
        <w:t>I</w:t>
      </w:r>
      <w:r w:rsidR="00C86D26" w:rsidRPr="005B4CD5">
        <w:rPr>
          <w:rFonts w:ascii="Calibri" w:hAnsi="Calibri" w:cs="Calibri"/>
          <w:b/>
          <w:bCs/>
          <w:sz w:val="22"/>
          <w:szCs w:val="22"/>
        </w:rPr>
        <w:t>V</w:t>
      </w:r>
      <w:r w:rsidRPr="005B4CD5">
        <w:rPr>
          <w:rFonts w:ascii="Calibri" w:hAnsi="Calibri" w:cs="Calibri"/>
          <w:b/>
          <w:bCs/>
          <w:sz w:val="22"/>
          <w:szCs w:val="22"/>
        </w:rPr>
        <w:tab/>
      </w:r>
      <w:r w:rsidR="00BA380A" w:rsidRPr="005B4CD5">
        <w:rPr>
          <w:rFonts w:ascii="Calibri" w:hAnsi="Calibri" w:cs="Calibri"/>
          <w:b/>
          <w:bCs/>
          <w:sz w:val="22"/>
          <w:szCs w:val="22"/>
        </w:rPr>
        <w:t>PREPARAR EL CAMINO DE LA PAZ</w:t>
      </w:r>
    </w:p>
    <w:p w14:paraId="73740564" w14:textId="69465FF1" w:rsidR="0074520A" w:rsidRDefault="0074520A" w:rsidP="004E6C22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5B4CD5">
        <w:rPr>
          <w:rFonts w:ascii="Calibri" w:hAnsi="Calibri" w:cs="Calibri"/>
          <w:b/>
          <w:bCs/>
          <w:sz w:val="22"/>
          <w:szCs w:val="22"/>
        </w:rPr>
        <w:tab/>
      </w:r>
      <w:r w:rsidR="00CC46C2">
        <w:rPr>
          <w:rFonts w:ascii="Calibri" w:hAnsi="Calibri" w:cs="Calibri"/>
          <w:sz w:val="22"/>
          <w:szCs w:val="22"/>
        </w:rPr>
        <w:t xml:space="preserve">Hechos </w:t>
      </w:r>
      <w:r w:rsidRPr="005B4CD5">
        <w:rPr>
          <w:rFonts w:ascii="Calibri" w:hAnsi="Calibri" w:cs="Calibri"/>
          <w:sz w:val="22"/>
          <w:szCs w:val="22"/>
        </w:rPr>
        <w:t>9:31 “</w:t>
      </w:r>
      <w:r w:rsidRPr="005B4CD5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vertAlign w:val="superscript"/>
        </w:rPr>
        <w:t> </w:t>
      </w:r>
      <w:r w:rsidRPr="005B4CD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Entonces las iglesias tenían paz por toda Judea, Galilea y Samaria; y eran edificadas, andando en el temor del Señor, y se acrecentaban fortalecidas por el Espíritu Santo.”</w:t>
      </w:r>
    </w:p>
    <w:p w14:paraId="18ED52C4" w14:textId="77777777" w:rsidR="003A734B" w:rsidRDefault="003A734B" w:rsidP="0074520A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302B57AA" w14:textId="3B1383AB" w:rsidR="003A734B" w:rsidRDefault="003A734B" w:rsidP="00240F0D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5B6BB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Podemos notar que las iglesias eran edificadas y aumentaban en número</w:t>
      </w:r>
      <w:r w:rsidR="005F4A3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5B6BB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fortalecidas por el Espíritu Santo, porque tenían paz. </w:t>
      </w:r>
      <w:r w:rsidR="005F4A3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La paz era la clave de su crecimiento. Porque si estuvieran en conflictos y divisiones internas, </w:t>
      </w:r>
      <w:r w:rsidR="00240F0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 enemistadas entre ellas, nunca podrían crecer. Porque Jesús mismo lo advirtió cuando dijo “una casa dividida contra sí misma no puede permanecer”</w:t>
      </w:r>
      <w:r w:rsidR="00D7570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</w:p>
    <w:p w14:paraId="34AC04BB" w14:textId="77777777" w:rsidR="00D7570D" w:rsidRDefault="00D7570D" w:rsidP="00240F0D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5E7CF77B" w14:textId="02FF9663" w:rsidR="00D7570D" w:rsidRDefault="00D7570D" w:rsidP="00240F0D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>No cabe duda que, si las iglesias de toda Judea, toda Galilea y toda Samaria tenían paz, era porque había entre ellos pacificadores, es decir, personas que construían la paz, que trabajaban para la paz, que enseñaban sobre la paz</w:t>
      </w:r>
      <w:r w:rsidR="006B2AA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porque contribuían para la paz </w:t>
      </w:r>
      <w:r w:rsidR="00130E7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destrabando conflictos y reconciliando personas.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6B2AA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Jesús dijo “</w:t>
      </w:r>
      <w:r w:rsidR="006B2AAE" w:rsidRPr="006B2AAE">
        <w:rPr>
          <w:rFonts w:ascii="Calibri" w:hAnsi="Calibri" w:cs="Calibri"/>
          <w:color w:val="000000"/>
          <w:sz w:val="22"/>
          <w:szCs w:val="22"/>
        </w:rPr>
        <w:t>Bienaventurados los </w:t>
      </w:r>
      <w:r w:rsidR="006B2AAE" w:rsidRPr="006B2AAE">
        <w:rPr>
          <w:rStyle w:val="textfound"/>
          <w:rFonts w:ascii="Calibri" w:eastAsiaTheme="majorEastAsia" w:hAnsi="Calibri" w:cs="Calibri"/>
          <w:color w:val="000000"/>
          <w:sz w:val="22"/>
          <w:szCs w:val="22"/>
        </w:rPr>
        <w:t>pacificadores</w:t>
      </w:r>
      <w:r w:rsidR="006B2AAE" w:rsidRPr="006B2AAE">
        <w:rPr>
          <w:rFonts w:ascii="Calibri" w:hAnsi="Calibri" w:cs="Calibri"/>
          <w:color w:val="000000"/>
          <w:sz w:val="22"/>
          <w:szCs w:val="22"/>
        </w:rPr>
        <w:t>, porque ellos serán llamados hijos de Dios.</w:t>
      </w:r>
      <w:r w:rsidR="006B2AAE">
        <w:rPr>
          <w:rFonts w:ascii="Calibri" w:hAnsi="Calibri" w:cs="Calibri"/>
          <w:color w:val="000000"/>
          <w:sz w:val="22"/>
          <w:szCs w:val="22"/>
        </w:rPr>
        <w:t>” (Mateo 5:9)</w:t>
      </w:r>
    </w:p>
    <w:p w14:paraId="7E4FE935" w14:textId="77777777" w:rsidR="00130E7F" w:rsidRDefault="00130E7F" w:rsidP="00240F0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0B8B2E0" w14:textId="57C57E0B" w:rsidR="00130E7F" w:rsidRDefault="00130E7F" w:rsidP="00240F0D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Jesús enseñó a sus discípulos cómo ser pacificadores cuando dijo </w:t>
      </w:r>
      <w:r w:rsidR="00645C68">
        <w:rPr>
          <w:rFonts w:ascii="Calibri" w:hAnsi="Calibri" w:cs="Calibri"/>
          <w:color w:val="000000"/>
          <w:sz w:val="22"/>
          <w:szCs w:val="22"/>
        </w:rPr>
        <w:t>“</w:t>
      </w:r>
      <w:r w:rsidR="00645C68" w:rsidRPr="00645C68">
        <w:rPr>
          <w:rFonts w:ascii="Calibri" w:hAnsi="Calibri" w:cs="Calibri"/>
          <w:color w:val="000000"/>
          <w:sz w:val="22"/>
          <w:szCs w:val="22"/>
        </w:rPr>
        <w:t>Pero yo os digo: No resistáis al que es malo; antes, a cualquiera que </w:t>
      </w:r>
      <w:r w:rsidR="00645C68" w:rsidRPr="00645C68">
        <w:rPr>
          <w:rStyle w:val="textfound"/>
          <w:rFonts w:ascii="Calibri" w:eastAsiaTheme="majorEastAsia" w:hAnsi="Calibri" w:cs="Calibri"/>
          <w:color w:val="000000"/>
          <w:sz w:val="22"/>
          <w:szCs w:val="22"/>
        </w:rPr>
        <w:t>te hiera</w:t>
      </w:r>
      <w:r w:rsidR="00645C68" w:rsidRPr="00645C68">
        <w:rPr>
          <w:rFonts w:ascii="Calibri" w:hAnsi="Calibri" w:cs="Calibri"/>
          <w:color w:val="000000"/>
          <w:sz w:val="22"/>
          <w:szCs w:val="22"/>
        </w:rPr>
        <w:t> en la mejilla derecha, vuélvele también la otra;</w:t>
      </w:r>
      <w:r w:rsidR="00645C68">
        <w:rPr>
          <w:rFonts w:ascii="Calibri" w:hAnsi="Calibri" w:cs="Calibri"/>
          <w:color w:val="000000"/>
          <w:sz w:val="22"/>
          <w:szCs w:val="22"/>
        </w:rPr>
        <w:t>” (Mateo 5:9) “</w:t>
      </w:r>
      <w:r w:rsidR="00645C68" w:rsidRPr="00645C68">
        <w:rPr>
          <w:rFonts w:ascii="Calibri" w:hAnsi="Calibri" w:cs="Calibri"/>
          <w:color w:val="000000"/>
          <w:sz w:val="22"/>
          <w:szCs w:val="22"/>
        </w:rPr>
        <w:t>y al que te quite la capa, ni aun la túnica le niegues</w:t>
      </w:r>
      <w:r w:rsidR="00645C68">
        <w:rPr>
          <w:rFonts w:ascii="Calibri" w:hAnsi="Calibri" w:cs="Calibri"/>
          <w:color w:val="000000"/>
          <w:sz w:val="22"/>
          <w:szCs w:val="22"/>
        </w:rPr>
        <w:t xml:space="preserve">” (Lucas 6:29) </w:t>
      </w:r>
      <w:r w:rsidR="003364BE">
        <w:rPr>
          <w:rFonts w:ascii="Calibri" w:hAnsi="Calibri" w:cs="Calibri"/>
          <w:color w:val="000000"/>
          <w:sz w:val="22"/>
          <w:szCs w:val="22"/>
        </w:rPr>
        <w:t>Y Jesús dijo esto porque sabía que la paz no se logra con la violencia</w:t>
      </w:r>
      <w:r w:rsidR="00031212">
        <w:rPr>
          <w:rFonts w:ascii="Calibri" w:hAnsi="Calibri" w:cs="Calibri"/>
          <w:color w:val="000000"/>
          <w:sz w:val="22"/>
          <w:szCs w:val="22"/>
        </w:rPr>
        <w:t>,</w:t>
      </w:r>
      <w:r w:rsidR="000A5824">
        <w:rPr>
          <w:rFonts w:ascii="Calibri" w:hAnsi="Calibri" w:cs="Calibri"/>
          <w:color w:val="000000"/>
          <w:sz w:val="22"/>
          <w:szCs w:val="22"/>
        </w:rPr>
        <w:t xml:space="preserve"> y que la violencia engendra más violencia en un circuito sin fin, </w:t>
      </w:r>
      <w:r w:rsidR="001B4298">
        <w:rPr>
          <w:rFonts w:ascii="Calibri" w:hAnsi="Calibri" w:cs="Calibri"/>
          <w:color w:val="000000"/>
          <w:sz w:val="22"/>
          <w:szCs w:val="22"/>
        </w:rPr>
        <w:t>la paz no se logra</w:t>
      </w:r>
      <w:r w:rsidR="00031212">
        <w:rPr>
          <w:rFonts w:ascii="Calibri" w:hAnsi="Calibri" w:cs="Calibri"/>
          <w:color w:val="000000"/>
          <w:sz w:val="22"/>
          <w:szCs w:val="22"/>
        </w:rPr>
        <w:t xml:space="preserve"> respondiendo golpe por golpe, como nos han enseñado desde niños. Nos enseñaron a luchar por nuestros derechos, a pelear para tener un lugar, a no dar nada</w:t>
      </w:r>
      <w:r w:rsidR="00E459C9">
        <w:rPr>
          <w:rFonts w:ascii="Calibri" w:hAnsi="Calibri" w:cs="Calibri"/>
          <w:color w:val="000000"/>
          <w:sz w:val="22"/>
          <w:szCs w:val="22"/>
        </w:rPr>
        <w:t xml:space="preserve">, y a mantener nuestra frente alta y desafiante. Y lo único que se logró fue familias divididas, hermanos enemistados, conflictos laborales, </w:t>
      </w:r>
      <w:r w:rsidR="000A5824">
        <w:rPr>
          <w:rFonts w:ascii="Calibri" w:hAnsi="Calibri" w:cs="Calibri"/>
          <w:color w:val="000000"/>
          <w:sz w:val="22"/>
          <w:szCs w:val="22"/>
        </w:rPr>
        <w:t>destrucción de empresas familiares</w:t>
      </w:r>
      <w:r w:rsidR="001B4298">
        <w:rPr>
          <w:rFonts w:ascii="Calibri" w:hAnsi="Calibri" w:cs="Calibri"/>
          <w:color w:val="000000"/>
          <w:sz w:val="22"/>
          <w:szCs w:val="22"/>
        </w:rPr>
        <w:t xml:space="preserve">, depresión y enfermedades mentales. </w:t>
      </w:r>
    </w:p>
    <w:p w14:paraId="500AB84B" w14:textId="77777777" w:rsidR="001B4298" w:rsidRDefault="001B4298" w:rsidP="00240F0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D0AA5CF" w14:textId="0EABB421" w:rsidR="0090784C" w:rsidRDefault="00F1658B" w:rsidP="0090784C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ab/>
        <w:t xml:space="preserve">También Jesús nos enseñó a ser pacificadores por medio del perdón unilateral, es decir, nos enseñó a perdonar </w:t>
      </w:r>
      <w:r w:rsidR="00EA2696">
        <w:rPr>
          <w:rFonts w:ascii="Calibri" w:hAnsi="Calibri" w:cs="Calibri"/>
          <w:color w:val="000000"/>
          <w:sz w:val="22"/>
          <w:szCs w:val="22"/>
        </w:rPr>
        <w:t>aun</w:t>
      </w:r>
      <w:r>
        <w:rPr>
          <w:rFonts w:ascii="Calibri" w:hAnsi="Calibri" w:cs="Calibri"/>
          <w:color w:val="000000"/>
          <w:sz w:val="22"/>
          <w:szCs w:val="22"/>
        </w:rPr>
        <w:t xml:space="preserve"> cuando no nos pidan perdón.</w:t>
      </w:r>
      <w:r w:rsidR="00D970AA">
        <w:rPr>
          <w:rFonts w:ascii="Calibri" w:hAnsi="Calibri" w:cs="Calibri"/>
          <w:color w:val="000000"/>
          <w:sz w:val="22"/>
          <w:szCs w:val="22"/>
        </w:rPr>
        <w:t xml:space="preserve"> El perdón unilateral es el perdón de un solo lado.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0784C">
        <w:rPr>
          <w:rFonts w:ascii="Calibri" w:hAnsi="Calibri" w:cs="Calibri"/>
          <w:color w:val="000000"/>
          <w:sz w:val="22"/>
          <w:szCs w:val="22"/>
        </w:rPr>
        <w:t>“</w:t>
      </w:r>
      <w:r w:rsidR="0090784C" w:rsidRPr="0090784C">
        <w:rPr>
          <w:rFonts w:ascii="Calibri" w:hAnsi="Calibri" w:cs="Calibri"/>
          <w:color w:val="000000"/>
          <w:sz w:val="22"/>
          <w:szCs w:val="22"/>
        </w:rPr>
        <w:t>Y cuando estéis orando, </w:t>
      </w:r>
      <w:r w:rsidR="0090784C" w:rsidRPr="0090784C">
        <w:rPr>
          <w:rStyle w:val="textfound"/>
          <w:rFonts w:ascii="Calibri" w:eastAsiaTheme="majorEastAsia" w:hAnsi="Calibri" w:cs="Calibri"/>
          <w:color w:val="000000" w:themeColor="text1"/>
          <w:sz w:val="22"/>
          <w:szCs w:val="22"/>
          <w:bdr w:val="none" w:sz="0" w:space="0" w:color="auto" w:frame="1"/>
        </w:rPr>
        <w:t>perdonad</w:t>
      </w:r>
      <w:r w:rsidR="0090784C" w:rsidRPr="0090784C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90784C" w:rsidRPr="0090784C">
        <w:rPr>
          <w:rFonts w:ascii="Calibri" w:hAnsi="Calibri" w:cs="Calibri"/>
          <w:color w:val="000000"/>
          <w:sz w:val="22"/>
          <w:szCs w:val="22"/>
        </w:rPr>
        <w:t xml:space="preserve"> si tenéis algo contra alguno, para que también vuestro Padre que está en los cielos os perdone a vosotros vuestras ofensas.</w:t>
      </w:r>
      <w:r w:rsidR="0090784C">
        <w:rPr>
          <w:rFonts w:ascii="Calibri" w:hAnsi="Calibri" w:cs="Calibri"/>
          <w:color w:val="000000"/>
          <w:sz w:val="22"/>
          <w:szCs w:val="22"/>
        </w:rPr>
        <w:t>” (Marcos 11:25)</w:t>
      </w:r>
      <w:r w:rsidR="00D970AA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D33D82B" w14:textId="77777777" w:rsidR="00FB089E" w:rsidRDefault="00FB089E" w:rsidP="0090784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DCAD0DE" w14:textId="4B7BE71C" w:rsidR="00FB089E" w:rsidRDefault="00FB089E" w:rsidP="0090784C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Así que perdona sin esperar que te pidan perdón y desactivarás un </w:t>
      </w:r>
      <w:r w:rsidR="005740E4">
        <w:rPr>
          <w:rFonts w:ascii="Calibri" w:hAnsi="Calibri" w:cs="Calibri"/>
          <w:color w:val="000000"/>
          <w:sz w:val="22"/>
          <w:szCs w:val="22"/>
        </w:rPr>
        <w:t>conflicto y serás un pacificador</w:t>
      </w:r>
      <w:r w:rsidR="00765909">
        <w:rPr>
          <w:rFonts w:ascii="Calibri" w:hAnsi="Calibri" w:cs="Calibri"/>
          <w:color w:val="000000"/>
          <w:sz w:val="22"/>
          <w:szCs w:val="22"/>
        </w:rPr>
        <w:t xml:space="preserve">, y no solo un pacificador sino que demostrarás que eres un hijo de Dios, porque los pacificadores serán llamados “hijos de Dios”. Por lo tanto, si pacificas eres hijo de Dios y si no lo haces no </w:t>
      </w:r>
      <w:r w:rsidR="00912B3D">
        <w:rPr>
          <w:rFonts w:ascii="Calibri" w:hAnsi="Calibri" w:cs="Calibri"/>
          <w:color w:val="000000"/>
          <w:sz w:val="22"/>
          <w:szCs w:val="22"/>
        </w:rPr>
        <w:t xml:space="preserve">serás llamado hijo de Dios. </w:t>
      </w:r>
    </w:p>
    <w:p w14:paraId="2BC01A67" w14:textId="77777777" w:rsidR="00912B3D" w:rsidRDefault="00912B3D" w:rsidP="0090784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78D836E" w14:textId="4573E9AC" w:rsidR="00912B3D" w:rsidRDefault="00912B3D" w:rsidP="0090784C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CONCLUSIÓN:</w:t>
      </w:r>
    </w:p>
    <w:p w14:paraId="5DA4ED95" w14:textId="51DDD645" w:rsidR="00FA5D4C" w:rsidRDefault="00FA5D4C" w:rsidP="0090784C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¿Estás preparado para crecer? ¿Estás preparado para que se manifieste Dios en tu vida?</w:t>
      </w:r>
      <w:r w:rsidR="00113569">
        <w:rPr>
          <w:rFonts w:ascii="Calibri" w:hAnsi="Calibri" w:cs="Calibri"/>
          <w:color w:val="000000"/>
          <w:sz w:val="22"/>
          <w:szCs w:val="22"/>
        </w:rPr>
        <w:t xml:space="preserve"> Dios en su Palabra te ha dicho “</w:t>
      </w:r>
      <w:r w:rsidR="00113569" w:rsidRPr="004F7E66">
        <w:rPr>
          <w:rFonts w:ascii="Calibri" w:hAnsi="Calibri" w:cs="Calibri"/>
          <w:color w:val="000000"/>
          <w:sz w:val="22"/>
          <w:szCs w:val="22"/>
        </w:rPr>
        <w:t>Preparad camino a Jehová; enderezad calzada en la soledad a nuestro Dios. Todo valle sea alzado, y bájese todo monte y collado; y lo torcido se enderece, y lo áspero se allane.</w:t>
      </w:r>
      <w:r w:rsidR="00113569" w:rsidRPr="004F7E6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="00113569" w:rsidRPr="004F7E66">
        <w:rPr>
          <w:rFonts w:ascii="Calibri" w:hAnsi="Calibri" w:cs="Calibri"/>
          <w:color w:val="000000"/>
          <w:sz w:val="22"/>
          <w:szCs w:val="22"/>
        </w:rPr>
        <w:t>Y se manifestará la gloria de Jehová,</w:t>
      </w:r>
      <w:r w:rsidR="00113569">
        <w:rPr>
          <w:rFonts w:ascii="Calibri" w:hAnsi="Calibri" w:cs="Calibri"/>
          <w:color w:val="000000"/>
          <w:sz w:val="22"/>
          <w:szCs w:val="22"/>
        </w:rPr>
        <w:t xml:space="preserve">” Sí, Dios manifestará su gloria en tu vida. </w:t>
      </w:r>
    </w:p>
    <w:p w14:paraId="1DA497E9" w14:textId="2FE0CCF0" w:rsidR="00113569" w:rsidRDefault="00113569" w:rsidP="0090784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¿Prepararse el camino del gozo? El gozo de tener el honor de padecer por causa de Cristo</w:t>
      </w:r>
      <w:r w:rsidR="005E7EE4">
        <w:rPr>
          <w:rFonts w:ascii="Calibri" w:hAnsi="Calibri" w:cs="Calibri"/>
          <w:color w:val="000000"/>
          <w:sz w:val="22"/>
          <w:szCs w:val="22"/>
        </w:rPr>
        <w:t>, igual que los apóstoles que salieron “</w:t>
      </w:r>
      <w:r w:rsidR="005E7EE4" w:rsidRPr="005B4CD5">
        <w:rPr>
          <w:rFonts w:ascii="Calibri" w:hAnsi="Calibri" w:cs="Calibri"/>
          <w:sz w:val="22"/>
          <w:szCs w:val="22"/>
        </w:rPr>
        <w:t>gozosos de haber sido tenidos por dignos de padecer afrenta por causa del Nombre</w:t>
      </w:r>
      <w:r w:rsidR="005E7EE4">
        <w:rPr>
          <w:rFonts w:ascii="Calibri" w:hAnsi="Calibri" w:cs="Calibri"/>
          <w:sz w:val="22"/>
          <w:szCs w:val="22"/>
        </w:rPr>
        <w:t>”</w:t>
      </w:r>
    </w:p>
    <w:p w14:paraId="7A3CF61F" w14:textId="3ADCE06B" w:rsidR="005E7EE4" w:rsidRDefault="005E7EE4" w:rsidP="0090784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¿Cómo está tu preparación para que la plenitud de Dios esté en tu vida? ¿Estás orando para ser lleno del Espíritu </w:t>
      </w:r>
      <w:r w:rsidR="00946F63">
        <w:rPr>
          <w:rFonts w:ascii="Calibri" w:hAnsi="Calibri" w:cs="Calibri"/>
          <w:sz w:val="22"/>
          <w:szCs w:val="22"/>
        </w:rPr>
        <w:t xml:space="preserve">Santo? Quiera Dios oír nuestras oraciones para que seamos llenos de gracia y de poder. </w:t>
      </w:r>
    </w:p>
    <w:p w14:paraId="274E8E2B" w14:textId="36445B20" w:rsidR="00946F63" w:rsidRDefault="00946F63" w:rsidP="0090784C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¿Eres un pacificador? ¿Estás construyendo la paz no haciendo caso a las ofensas y perdonando como fuiste perdonado en Cristo Jesús?</w:t>
      </w:r>
      <w:r w:rsidR="00312E0D">
        <w:rPr>
          <w:rFonts w:ascii="Calibri" w:hAnsi="Calibri" w:cs="Calibri"/>
          <w:sz w:val="22"/>
          <w:szCs w:val="22"/>
        </w:rPr>
        <w:t xml:space="preserve"> Si es así, entonces eres hijo de Dios. </w:t>
      </w:r>
    </w:p>
    <w:p w14:paraId="7070EA36" w14:textId="77777777" w:rsidR="00FA5D4C" w:rsidRDefault="00FA5D4C" w:rsidP="0090784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BC6A032" w14:textId="77777777" w:rsidR="00FA5D4C" w:rsidRDefault="00FA5D4C" w:rsidP="0090784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D014896" w14:textId="77777777" w:rsidR="00FA5D4C" w:rsidRDefault="00FA5D4C" w:rsidP="0090784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C9AE978" w14:textId="77777777" w:rsidR="00FA5D4C" w:rsidRDefault="00FA5D4C" w:rsidP="0090784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BBB8066" w14:textId="77777777" w:rsidR="00FA5D4C" w:rsidRDefault="00FA5D4C" w:rsidP="0090784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FA5D4C">
      <w:headerReference w:type="even" r:id="rId7"/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E1EE" w14:textId="77777777" w:rsidR="00E76AC0" w:rsidRDefault="00E76AC0" w:rsidP="00D97F8C">
      <w:r>
        <w:separator/>
      </w:r>
    </w:p>
  </w:endnote>
  <w:endnote w:type="continuationSeparator" w:id="0">
    <w:p w14:paraId="4BE8C5E4" w14:textId="77777777" w:rsidR="00E76AC0" w:rsidRDefault="00E76AC0" w:rsidP="00D9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FCA0" w14:textId="77777777" w:rsidR="00E76AC0" w:rsidRDefault="00E76AC0" w:rsidP="00D97F8C">
      <w:r>
        <w:separator/>
      </w:r>
    </w:p>
  </w:footnote>
  <w:footnote w:type="continuationSeparator" w:id="0">
    <w:p w14:paraId="3E7CE22D" w14:textId="77777777" w:rsidR="00E76AC0" w:rsidRDefault="00E76AC0" w:rsidP="00D97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348092502"/>
      <w:docPartObj>
        <w:docPartGallery w:val="Page Numbers (Top of Page)"/>
        <w:docPartUnique/>
      </w:docPartObj>
    </w:sdtPr>
    <w:sdtContent>
      <w:p w14:paraId="38F9162B" w14:textId="57865763" w:rsidR="00D97F8C" w:rsidRDefault="00D97F8C" w:rsidP="00BF7830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593DF551" w14:textId="77777777" w:rsidR="00D97F8C" w:rsidRDefault="00D97F8C" w:rsidP="00D97F8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49578916"/>
      <w:docPartObj>
        <w:docPartGallery w:val="Page Numbers (Top of Page)"/>
        <w:docPartUnique/>
      </w:docPartObj>
    </w:sdtPr>
    <w:sdtContent>
      <w:p w14:paraId="6B5C7F74" w14:textId="41A17DA0" w:rsidR="00D97F8C" w:rsidRDefault="00D97F8C" w:rsidP="00BF7830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2EA8E29" w14:textId="77777777" w:rsidR="00D97F8C" w:rsidRDefault="00D97F8C" w:rsidP="00D97F8C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749BB"/>
    <w:multiLevelType w:val="hybridMultilevel"/>
    <w:tmpl w:val="0464E648"/>
    <w:lvl w:ilvl="0" w:tplc="5AC8163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0" w:hanging="360"/>
      </w:pPr>
    </w:lvl>
    <w:lvl w:ilvl="2" w:tplc="080A001B" w:tentative="1">
      <w:start w:val="1"/>
      <w:numFmt w:val="lowerRoman"/>
      <w:lvlText w:val="%3."/>
      <w:lvlJc w:val="right"/>
      <w:pPr>
        <w:ind w:left="2500" w:hanging="180"/>
      </w:pPr>
    </w:lvl>
    <w:lvl w:ilvl="3" w:tplc="080A000F" w:tentative="1">
      <w:start w:val="1"/>
      <w:numFmt w:val="decimal"/>
      <w:lvlText w:val="%4."/>
      <w:lvlJc w:val="left"/>
      <w:pPr>
        <w:ind w:left="3220" w:hanging="360"/>
      </w:pPr>
    </w:lvl>
    <w:lvl w:ilvl="4" w:tplc="080A0019" w:tentative="1">
      <w:start w:val="1"/>
      <w:numFmt w:val="lowerLetter"/>
      <w:lvlText w:val="%5."/>
      <w:lvlJc w:val="left"/>
      <w:pPr>
        <w:ind w:left="3940" w:hanging="360"/>
      </w:pPr>
    </w:lvl>
    <w:lvl w:ilvl="5" w:tplc="080A001B" w:tentative="1">
      <w:start w:val="1"/>
      <w:numFmt w:val="lowerRoman"/>
      <w:lvlText w:val="%6."/>
      <w:lvlJc w:val="right"/>
      <w:pPr>
        <w:ind w:left="4660" w:hanging="180"/>
      </w:pPr>
    </w:lvl>
    <w:lvl w:ilvl="6" w:tplc="080A000F" w:tentative="1">
      <w:start w:val="1"/>
      <w:numFmt w:val="decimal"/>
      <w:lvlText w:val="%7."/>
      <w:lvlJc w:val="left"/>
      <w:pPr>
        <w:ind w:left="5380" w:hanging="360"/>
      </w:pPr>
    </w:lvl>
    <w:lvl w:ilvl="7" w:tplc="080A0019" w:tentative="1">
      <w:start w:val="1"/>
      <w:numFmt w:val="lowerLetter"/>
      <w:lvlText w:val="%8."/>
      <w:lvlJc w:val="left"/>
      <w:pPr>
        <w:ind w:left="6100" w:hanging="360"/>
      </w:pPr>
    </w:lvl>
    <w:lvl w:ilvl="8" w:tplc="08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66906210"/>
    <w:multiLevelType w:val="multilevel"/>
    <w:tmpl w:val="BB14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5F0CF4"/>
    <w:multiLevelType w:val="hybridMultilevel"/>
    <w:tmpl w:val="B78CE9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72945">
    <w:abstractNumId w:val="1"/>
  </w:num>
  <w:num w:numId="2" w16cid:durableId="673610135">
    <w:abstractNumId w:val="2"/>
  </w:num>
  <w:num w:numId="3" w16cid:durableId="188825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DF"/>
    <w:rsid w:val="00004A83"/>
    <w:rsid w:val="00022B99"/>
    <w:rsid w:val="00031212"/>
    <w:rsid w:val="00053C24"/>
    <w:rsid w:val="0005754B"/>
    <w:rsid w:val="000821FB"/>
    <w:rsid w:val="000A5824"/>
    <w:rsid w:val="000D1DAD"/>
    <w:rsid w:val="000D4F36"/>
    <w:rsid w:val="000F71ED"/>
    <w:rsid w:val="0010385A"/>
    <w:rsid w:val="00113569"/>
    <w:rsid w:val="001258FC"/>
    <w:rsid w:val="00130E7F"/>
    <w:rsid w:val="00133A05"/>
    <w:rsid w:val="0016348D"/>
    <w:rsid w:val="001966AD"/>
    <w:rsid w:val="001B4298"/>
    <w:rsid w:val="001B5B96"/>
    <w:rsid w:val="001D3E43"/>
    <w:rsid w:val="001D590F"/>
    <w:rsid w:val="001E0A7F"/>
    <w:rsid w:val="001E5B12"/>
    <w:rsid w:val="0020738A"/>
    <w:rsid w:val="00230B1F"/>
    <w:rsid w:val="00240F0D"/>
    <w:rsid w:val="0025570E"/>
    <w:rsid w:val="002668B2"/>
    <w:rsid w:val="00271AD2"/>
    <w:rsid w:val="002B2C64"/>
    <w:rsid w:val="00312E0D"/>
    <w:rsid w:val="00331BF2"/>
    <w:rsid w:val="003337F2"/>
    <w:rsid w:val="003337F4"/>
    <w:rsid w:val="003364BE"/>
    <w:rsid w:val="00352202"/>
    <w:rsid w:val="00370FD1"/>
    <w:rsid w:val="0039393A"/>
    <w:rsid w:val="00394160"/>
    <w:rsid w:val="003A734B"/>
    <w:rsid w:val="003C6503"/>
    <w:rsid w:val="003E3BF6"/>
    <w:rsid w:val="003E6F53"/>
    <w:rsid w:val="003F0AD5"/>
    <w:rsid w:val="0042439B"/>
    <w:rsid w:val="004665A4"/>
    <w:rsid w:val="00482643"/>
    <w:rsid w:val="004B5231"/>
    <w:rsid w:val="004B7E4C"/>
    <w:rsid w:val="004D575B"/>
    <w:rsid w:val="004E6C22"/>
    <w:rsid w:val="004F7E66"/>
    <w:rsid w:val="00511E3E"/>
    <w:rsid w:val="005159CF"/>
    <w:rsid w:val="005411B0"/>
    <w:rsid w:val="0054179B"/>
    <w:rsid w:val="00551818"/>
    <w:rsid w:val="00553F3D"/>
    <w:rsid w:val="005740E4"/>
    <w:rsid w:val="005B4CD5"/>
    <w:rsid w:val="005B5D04"/>
    <w:rsid w:val="005B6BB7"/>
    <w:rsid w:val="005C0627"/>
    <w:rsid w:val="005E7EE4"/>
    <w:rsid w:val="005F3ACA"/>
    <w:rsid w:val="005F4A3C"/>
    <w:rsid w:val="00633487"/>
    <w:rsid w:val="00645C68"/>
    <w:rsid w:val="00664D9C"/>
    <w:rsid w:val="006675C0"/>
    <w:rsid w:val="0067185A"/>
    <w:rsid w:val="006A1703"/>
    <w:rsid w:val="006B2AAE"/>
    <w:rsid w:val="006C600B"/>
    <w:rsid w:val="006D21B4"/>
    <w:rsid w:val="006E76B7"/>
    <w:rsid w:val="00732D49"/>
    <w:rsid w:val="007359E4"/>
    <w:rsid w:val="00736CEC"/>
    <w:rsid w:val="0074520A"/>
    <w:rsid w:val="00765909"/>
    <w:rsid w:val="00766498"/>
    <w:rsid w:val="008053D0"/>
    <w:rsid w:val="008116AD"/>
    <w:rsid w:val="008154EC"/>
    <w:rsid w:val="00826DCE"/>
    <w:rsid w:val="00833722"/>
    <w:rsid w:val="00841E7B"/>
    <w:rsid w:val="00843597"/>
    <w:rsid w:val="0084687F"/>
    <w:rsid w:val="00846E29"/>
    <w:rsid w:val="00857AF8"/>
    <w:rsid w:val="00862814"/>
    <w:rsid w:val="0087696C"/>
    <w:rsid w:val="00891517"/>
    <w:rsid w:val="008A394E"/>
    <w:rsid w:val="008A6A37"/>
    <w:rsid w:val="008B42DF"/>
    <w:rsid w:val="008C578F"/>
    <w:rsid w:val="008D2F84"/>
    <w:rsid w:val="0090784C"/>
    <w:rsid w:val="00912B3D"/>
    <w:rsid w:val="00932FFF"/>
    <w:rsid w:val="009374B2"/>
    <w:rsid w:val="00946F63"/>
    <w:rsid w:val="00961635"/>
    <w:rsid w:val="00974024"/>
    <w:rsid w:val="009851EC"/>
    <w:rsid w:val="009A7A81"/>
    <w:rsid w:val="009B06E0"/>
    <w:rsid w:val="009B682B"/>
    <w:rsid w:val="009C12D8"/>
    <w:rsid w:val="009D1A8E"/>
    <w:rsid w:val="009D39B7"/>
    <w:rsid w:val="009D6C05"/>
    <w:rsid w:val="00A127A4"/>
    <w:rsid w:val="00A225BC"/>
    <w:rsid w:val="00A3169B"/>
    <w:rsid w:val="00A40461"/>
    <w:rsid w:val="00A667AC"/>
    <w:rsid w:val="00AB60B0"/>
    <w:rsid w:val="00AC4A8B"/>
    <w:rsid w:val="00AD07AF"/>
    <w:rsid w:val="00AF0625"/>
    <w:rsid w:val="00B03235"/>
    <w:rsid w:val="00B232CC"/>
    <w:rsid w:val="00B5187F"/>
    <w:rsid w:val="00B62D97"/>
    <w:rsid w:val="00B65DF5"/>
    <w:rsid w:val="00BA380A"/>
    <w:rsid w:val="00BA652F"/>
    <w:rsid w:val="00BC78CB"/>
    <w:rsid w:val="00C6673C"/>
    <w:rsid w:val="00C86D26"/>
    <w:rsid w:val="00C91ABE"/>
    <w:rsid w:val="00CA4CBF"/>
    <w:rsid w:val="00CB351B"/>
    <w:rsid w:val="00CC46C2"/>
    <w:rsid w:val="00CC63A9"/>
    <w:rsid w:val="00CE6A1C"/>
    <w:rsid w:val="00CF175F"/>
    <w:rsid w:val="00D20A99"/>
    <w:rsid w:val="00D24C78"/>
    <w:rsid w:val="00D261A4"/>
    <w:rsid w:val="00D265F9"/>
    <w:rsid w:val="00D30A12"/>
    <w:rsid w:val="00D64F6F"/>
    <w:rsid w:val="00D667C8"/>
    <w:rsid w:val="00D7570D"/>
    <w:rsid w:val="00D761DF"/>
    <w:rsid w:val="00D76D6B"/>
    <w:rsid w:val="00D91D3C"/>
    <w:rsid w:val="00D970AA"/>
    <w:rsid w:val="00D97F8C"/>
    <w:rsid w:val="00DD7F8B"/>
    <w:rsid w:val="00DE62AA"/>
    <w:rsid w:val="00DF5492"/>
    <w:rsid w:val="00E3350D"/>
    <w:rsid w:val="00E34092"/>
    <w:rsid w:val="00E459C9"/>
    <w:rsid w:val="00E526CA"/>
    <w:rsid w:val="00E66AA5"/>
    <w:rsid w:val="00E70CF0"/>
    <w:rsid w:val="00E76AC0"/>
    <w:rsid w:val="00E829EB"/>
    <w:rsid w:val="00E92D6F"/>
    <w:rsid w:val="00EA2696"/>
    <w:rsid w:val="00EA36DF"/>
    <w:rsid w:val="00EA55F5"/>
    <w:rsid w:val="00F0468C"/>
    <w:rsid w:val="00F04718"/>
    <w:rsid w:val="00F1658B"/>
    <w:rsid w:val="00F27AA0"/>
    <w:rsid w:val="00F34864"/>
    <w:rsid w:val="00F36386"/>
    <w:rsid w:val="00F416C5"/>
    <w:rsid w:val="00F42566"/>
    <w:rsid w:val="00F44574"/>
    <w:rsid w:val="00F463AE"/>
    <w:rsid w:val="00F46BCC"/>
    <w:rsid w:val="00FA5D4C"/>
    <w:rsid w:val="00FB089E"/>
    <w:rsid w:val="00FC3467"/>
    <w:rsid w:val="00FD2FFC"/>
    <w:rsid w:val="00FD5573"/>
    <w:rsid w:val="00FE217D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82AEFD"/>
  <w15:chartTrackingRefBased/>
  <w15:docId w15:val="{2860B038-5EAC-B343-B389-CEB1B2CA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84C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76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6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761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61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61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61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61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61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61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6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6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76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61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61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61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61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61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61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61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76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61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76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61D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761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61D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761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6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61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61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761DF"/>
    <w:pPr>
      <w:spacing w:before="100" w:beforeAutospacing="1" w:after="100" w:afterAutospacing="1"/>
    </w:pPr>
  </w:style>
  <w:style w:type="character" w:customStyle="1" w:styleId="text">
    <w:name w:val="text"/>
    <w:basedOn w:val="Fuentedeprrafopredeter"/>
    <w:rsid w:val="00D761DF"/>
  </w:style>
  <w:style w:type="paragraph" w:styleId="Encabezado">
    <w:name w:val="header"/>
    <w:basedOn w:val="Normal"/>
    <w:link w:val="EncabezadoCar"/>
    <w:uiPriority w:val="99"/>
    <w:unhideWhenUsed/>
    <w:rsid w:val="00D97F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97F8C"/>
  </w:style>
  <w:style w:type="character" w:styleId="Nmerodepgina">
    <w:name w:val="page number"/>
    <w:basedOn w:val="Fuentedeprrafopredeter"/>
    <w:uiPriority w:val="99"/>
    <w:semiHidden/>
    <w:unhideWhenUsed/>
    <w:rsid w:val="00D97F8C"/>
  </w:style>
  <w:style w:type="character" w:styleId="Hipervnculo">
    <w:name w:val="Hyperlink"/>
    <w:basedOn w:val="Fuentedeprrafopredeter"/>
    <w:uiPriority w:val="99"/>
    <w:unhideWhenUsed/>
    <w:rsid w:val="00FE217D"/>
    <w:rPr>
      <w:color w:val="0000FF"/>
      <w:u w:val="single"/>
    </w:rPr>
  </w:style>
  <w:style w:type="character" w:customStyle="1" w:styleId="textfound">
    <w:name w:val="text_found"/>
    <w:basedOn w:val="Fuentedeprrafopredeter"/>
    <w:rsid w:val="00FE217D"/>
  </w:style>
  <w:style w:type="character" w:styleId="Mencinsinresolver">
    <w:name w:val="Unresolved Mention"/>
    <w:basedOn w:val="Fuentedeprrafopredeter"/>
    <w:uiPriority w:val="99"/>
    <w:semiHidden/>
    <w:unhideWhenUsed/>
    <w:rsid w:val="00FE217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4179B"/>
  </w:style>
  <w:style w:type="character" w:styleId="Hipervnculovisitado">
    <w:name w:val="FollowedHyperlink"/>
    <w:basedOn w:val="Fuentedeprrafopredeter"/>
    <w:uiPriority w:val="99"/>
    <w:semiHidden/>
    <w:unhideWhenUsed/>
    <w:rsid w:val="003F0AD5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3F0AD5"/>
  </w:style>
  <w:style w:type="character" w:customStyle="1" w:styleId="vers">
    <w:name w:val="vers"/>
    <w:basedOn w:val="Fuentedeprrafopredeter"/>
    <w:rsid w:val="003F0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5</Pages>
  <Words>2271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Prokopchuk</dc:creator>
  <cp:keywords/>
  <dc:description/>
  <cp:lastModifiedBy>Alberto Prokopchuk</cp:lastModifiedBy>
  <cp:revision>13</cp:revision>
  <dcterms:created xsi:type="dcterms:W3CDTF">2025-07-28T23:04:00Z</dcterms:created>
  <dcterms:modified xsi:type="dcterms:W3CDTF">2025-07-31T12:58:00Z</dcterms:modified>
</cp:coreProperties>
</file>