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5D99C" w14:textId="38C8D9F6" w:rsidR="008154EC" w:rsidRDefault="0006680D" w:rsidP="0006680D">
      <w:pPr>
        <w:jc w:val="center"/>
        <w:rPr>
          <w:rFonts w:ascii="Calibri" w:hAnsi="Calibri" w:cs="Calibri"/>
          <w:b/>
          <w:bCs/>
          <w:color w:val="000000" w:themeColor="text1"/>
          <w:sz w:val="22"/>
          <w:szCs w:val="22"/>
          <w:lang w:val="es-ES_tradnl"/>
        </w:rPr>
      </w:pPr>
      <w:r w:rsidRPr="00216B79">
        <w:rPr>
          <w:rFonts w:ascii="Calibri" w:hAnsi="Calibri" w:cs="Calibri"/>
          <w:b/>
          <w:bCs/>
          <w:color w:val="000000" w:themeColor="text1"/>
          <w:sz w:val="22"/>
          <w:szCs w:val="22"/>
          <w:lang w:val="es-ES_tradnl"/>
        </w:rPr>
        <w:t>ORAR EN FAMILIA</w:t>
      </w:r>
    </w:p>
    <w:p w14:paraId="12330B69" w14:textId="73AE1542" w:rsidR="002E4001" w:rsidRPr="002E4001" w:rsidRDefault="002E4001" w:rsidP="0006680D">
      <w:pPr>
        <w:jc w:val="center"/>
        <w:rPr>
          <w:rFonts w:ascii="Calibri" w:hAnsi="Calibri" w:cs="Calibri"/>
          <w:color w:val="000000" w:themeColor="text1"/>
          <w:sz w:val="22"/>
          <w:szCs w:val="22"/>
          <w:lang w:val="es-ES_tradnl"/>
        </w:rPr>
      </w:pPr>
      <w:r>
        <w:rPr>
          <w:rFonts w:ascii="Calibri" w:hAnsi="Calibri" w:cs="Calibri"/>
          <w:color w:val="000000" w:themeColor="text1"/>
          <w:sz w:val="22"/>
          <w:szCs w:val="22"/>
          <w:lang w:val="es-ES_tradnl"/>
        </w:rPr>
        <w:t>Hechos 12:2</w:t>
      </w:r>
    </w:p>
    <w:p w14:paraId="212E00AD" w14:textId="77777777" w:rsidR="0065432F" w:rsidRPr="00216B79" w:rsidRDefault="0065432F" w:rsidP="0006680D">
      <w:pPr>
        <w:jc w:val="center"/>
        <w:rPr>
          <w:rFonts w:ascii="Calibri" w:hAnsi="Calibri" w:cs="Calibri"/>
          <w:b/>
          <w:bCs/>
          <w:color w:val="000000" w:themeColor="text1"/>
          <w:sz w:val="22"/>
          <w:szCs w:val="22"/>
          <w:lang w:val="es-ES_tradnl"/>
        </w:rPr>
      </w:pPr>
    </w:p>
    <w:p w14:paraId="2329F3EF" w14:textId="77777777" w:rsidR="0006680D" w:rsidRDefault="0006680D" w:rsidP="0006680D">
      <w:pPr>
        <w:jc w:val="center"/>
        <w:rPr>
          <w:rFonts w:ascii="Calibri" w:hAnsi="Calibri" w:cs="Calibri"/>
          <w:color w:val="000000" w:themeColor="text1"/>
          <w:sz w:val="22"/>
          <w:szCs w:val="22"/>
          <w:lang w:val="es-ES_tradnl"/>
        </w:rPr>
      </w:pPr>
    </w:p>
    <w:p w14:paraId="0A36B2E7" w14:textId="37877606" w:rsidR="00216B79" w:rsidRDefault="00216B79" w:rsidP="00216B79">
      <w:pPr>
        <w:jc w:val="both"/>
        <w:rPr>
          <w:rFonts w:ascii="Calibri" w:hAnsi="Calibri" w:cs="Calibri"/>
          <w:color w:val="000000" w:themeColor="text1"/>
          <w:sz w:val="22"/>
          <w:szCs w:val="22"/>
          <w:lang w:val="es-ES_tradnl"/>
        </w:rPr>
      </w:pPr>
      <w:r>
        <w:rPr>
          <w:rFonts w:ascii="Calibri" w:hAnsi="Calibri" w:cs="Calibri"/>
          <w:color w:val="000000" w:themeColor="text1"/>
          <w:sz w:val="22"/>
          <w:szCs w:val="22"/>
          <w:lang w:val="es-ES_tradnl"/>
        </w:rPr>
        <w:t>INTRODUCCIÓN:</w:t>
      </w:r>
    </w:p>
    <w:p w14:paraId="43722598" w14:textId="6FC5E5EF" w:rsidR="007A5F59" w:rsidRDefault="007A5F59" w:rsidP="00216B79">
      <w:pPr>
        <w:jc w:val="both"/>
        <w:rPr>
          <w:rFonts w:ascii="Calibri" w:hAnsi="Calibri" w:cs="Calibri"/>
          <w:color w:val="000000" w:themeColor="text1"/>
          <w:sz w:val="22"/>
          <w:szCs w:val="22"/>
          <w:lang w:val="es-ES_tradnl"/>
        </w:rPr>
      </w:pPr>
      <w:r>
        <w:rPr>
          <w:rFonts w:ascii="Calibri" w:hAnsi="Calibri" w:cs="Calibri"/>
          <w:color w:val="000000" w:themeColor="text1"/>
          <w:sz w:val="22"/>
          <w:szCs w:val="22"/>
          <w:lang w:val="es-ES_tradnl"/>
        </w:rPr>
        <w:tab/>
        <w:t>Como seres humanos nos necesitamos los unos a los otros para crecer, desarrollarnos, progresar, para defendernos de las amenazas y de nuestros enemigos</w:t>
      </w:r>
      <w:r w:rsidR="007C5833">
        <w:rPr>
          <w:rFonts w:ascii="Calibri" w:hAnsi="Calibri" w:cs="Calibri"/>
          <w:color w:val="000000" w:themeColor="text1"/>
          <w:sz w:val="22"/>
          <w:szCs w:val="22"/>
          <w:lang w:val="es-ES_tradnl"/>
        </w:rPr>
        <w:t>. Necesitamos estar juntos, socializar, tener amigos y formar una familia. Esto es así porque somos gregarios. La palabra “gregario” viene del idioma latín y significa “grey”</w:t>
      </w:r>
      <w:r w:rsidR="00064FF1">
        <w:rPr>
          <w:rFonts w:ascii="Calibri" w:hAnsi="Calibri" w:cs="Calibri"/>
          <w:color w:val="000000" w:themeColor="text1"/>
          <w:sz w:val="22"/>
          <w:szCs w:val="22"/>
          <w:lang w:val="es-ES_tradnl"/>
        </w:rPr>
        <w:t xml:space="preserve"> o rebaño. </w:t>
      </w:r>
    </w:p>
    <w:p w14:paraId="6F16FCC2" w14:textId="77777777" w:rsidR="00064FF1" w:rsidRDefault="00064FF1" w:rsidP="00216B79">
      <w:pPr>
        <w:jc w:val="both"/>
        <w:rPr>
          <w:rFonts w:ascii="Calibri" w:hAnsi="Calibri" w:cs="Calibri"/>
          <w:color w:val="000000" w:themeColor="text1"/>
          <w:sz w:val="22"/>
          <w:szCs w:val="22"/>
          <w:lang w:val="es-ES_tradnl"/>
        </w:rPr>
      </w:pPr>
    </w:p>
    <w:p w14:paraId="6A1CCE72" w14:textId="5E766E8D" w:rsidR="00064FF1" w:rsidRDefault="00064FF1" w:rsidP="00216B79">
      <w:pPr>
        <w:jc w:val="both"/>
        <w:rPr>
          <w:rFonts w:ascii="Calibri" w:hAnsi="Calibri" w:cs="Calibri"/>
          <w:color w:val="000000" w:themeColor="text1"/>
          <w:sz w:val="22"/>
          <w:szCs w:val="22"/>
          <w:lang w:val="es-ES_tradnl"/>
        </w:rPr>
      </w:pPr>
      <w:r>
        <w:rPr>
          <w:rFonts w:ascii="Calibri" w:hAnsi="Calibri" w:cs="Calibri"/>
          <w:color w:val="000000" w:themeColor="text1"/>
          <w:sz w:val="22"/>
          <w:szCs w:val="22"/>
          <w:lang w:val="es-ES_tradnl"/>
        </w:rPr>
        <w:tab/>
        <w:t>Muchos animales también son gregarios y forman manadas, cardúmenes y colonias</w:t>
      </w:r>
      <w:r w:rsidR="00CA1A68">
        <w:rPr>
          <w:rFonts w:ascii="Calibri" w:hAnsi="Calibri" w:cs="Calibri"/>
          <w:color w:val="000000" w:themeColor="text1"/>
          <w:sz w:val="22"/>
          <w:szCs w:val="22"/>
          <w:lang w:val="es-ES_tradnl"/>
        </w:rPr>
        <w:t xml:space="preserve">, tal como ocurre con las abejas y las </w:t>
      </w:r>
      <w:r w:rsidR="004320C0">
        <w:rPr>
          <w:rFonts w:ascii="Calibri" w:hAnsi="Calibri" w:cs="Calibri"/>
          <w:color w:val="000000" w:themeColor="text1"/>
          <w:sz w:val="22"/>
          <w:szCs w:val="22"/>
          <w:lang w:val="es-ES_tradnl"/>
        </w:rPr>
        <w:t>hormigas,</w:t>
      </w:r>
      <w:r w:rsidR="00CA1A68">
        <w:rPr>
          <w:rFonts w:ascii="Calibri" w:hAnsi="Calibri" w:cs="Calibri"/>
          <w:color w:val="000000" w:themeColor="text1"/>
          <w:sz w:val="22"/>
          <w:szCs w:val="22"/>
          <w:lang w:val="es-ES_tradnl"/>
        </w:rPr>
        <w:t xml:space="preserve"> por un lado, y </w:t>
      </w:r>
      <w:r w:rsidR="00245E40">
        <w:rPr>
          <w:rFonts w:ascii="Calibri" w:hAnsi="Calibri" w:cs="Calibri"/>
          <w:color w:val="000000" w:themeColor="text1"/>
          <w:sz w:val="22"/>
          <w:szCs w:val="22"/>
          <w:lang w:val="es-ES_tradnl"/>
        </w:rPr>
        <w:t xml:space="preserve">con los elefantes y leones por otro, a diferencia de los tigres o leopardos que en su edad adulta viven de manera solitaria. </w:t>
      </w:r>
      <w:r w:rsidR="00251110">
        <w:rPr>
          <w:rFonts w:ascii="Calibri" w:hAnsi="Calibri" w:cs="Calibri"/>
          <w:color w:val="000000" w:themeColor="text1"/>
          <w:sz w:val="22"/>
          <w:szCs w:val="22"/>
          <w:lang w:val="es-ES_tradnl"/>
        </w:rPr>
        <w:t>Y se ha comprobado, estudiando a los leones y tigres, que los leones son más inteligentes</w:t>
      </w:r>
      <w:r w:rsidR="004320C0">
        <w:rPr>
          <w:rFonts w:ascii="Calibri" w:hAnsi="Calibri" w:cs="Calibri"/>
          <w:color w:val="000000" w:themeColor="text1"/>
          <w:sz w:val="22"/>
          <w:szCs w:val="22"/>
          <w:lang w:val="es-ES_tradnl"/>
        </w:rPr>
        <w:t xml:space="preserve"> que los tigres</w:t>
      </w:r>
      <w:r w:rsidR="00251110">
        <w:rPr>
          <w:rFonts w:ascii="Calibri" w:hAnsi="Calibri" w:cs="Calibri"/>
          <w:color w:val="000000" w:themeColor="text1"/>
          <w:sz w:val="22"/>
          <w:szCs w:val="22"/>
          <w:lang w:val="es-ES_tradnl"/>
        </w:rPr>
        <w:t xml:space="preserve"> </w:t>
      </w:r>
      <w:r w:rsidR="004320C0">
        <w:rPr>
          <w:rFonts w:ascii="Calibri" w:hAnsi="Calibri" w:cs="Calibri"/>
          <w:color w:val="000000" w:themeColor="text1"/>
          <w:sz w:val="22"/>
          <w:szCs w:val="22"/>
          <w:lang w:val="es-ES_tradnl"/>
        </w:rPr>
        <w:t xml:space="preserve">porque han aprendido a interactuar como manada y resolver problemas observando el comportamiento de otros de su grupo. </w:t>
      </w:r>
      <w:r w:rsidR="005A0B76">
        <w:rPr>
          <w:rFonts w:ascii="Calibri" w:hAnsi="Calibri" w:cs="Calibri"/>
          <w:color w:val="000000" w:themeColor="text1"/>
          <w:sz w:val="22"/>
          <w:szCs w:val="22"/>
          <w:lang w:val="es-ES_tradnl"/>
        </w:rPr>
        <w:t xml:space="preserve">Además, los hábitos gregarios, es decir, de moverse y vivir en grupo </w:t>
      </w:r>
      <w:r w:rsidR="000675D6">
        <w:rPr>
          <w:rFonts w:ascii="Calibri" w:hAnsi="Calibri" w:cs="Calibri"/>
          <w:color w:val="000000" w:themeColor="text1"/>
          <w:sz w:val="22"/>
          <w:szCs w:val="22"/>
          <w:lang w:val="es-ES_tradnl"/>
        </w:rPr>
        <w:t>es mucho más seguro que vivir en solitario.</w:t>
      </w:r>
    </w:p>
    <w:p w14:paraId="3284AED1" w14:textId="77777777" w:rsidR="000675D6" w:rsidRDefault="000675D6" w:rsidP="00216B79">
      <w:pPr>
        <w:jc w:val="both"/>
        <w:rPr>
          <w:rFonts w:ascii="Calibri" w:hAnsi="Calibri" w:cs="Calibri"/>
          <w:color w:val="000000" w:themeColor="text1"/>
          <w:sz w:val="22"/>
          <w:szCs w:val="22"/>
          <w:lang w:val="es-ES_tradnl"/>
        </w:rPr>
      </w:pPr>
    </w:p>
    <w:p w14:paraId="75D3808F" w14:textId="6060556A" w:rsidR="000675D6" w:rsidRDefault="000675D6" w:rsidP="00216B79">
      <w:pPr>
        <w:jc w:val="both"/>
        <w:rPr>
          <w:rFonts w:ascii="Calibri" w:hAnsi="Calibri" w:cs="Calibri"/>
          <w:color w:val="000000" w:themeColor="text1"/>
          <w:sz w:val="22"/>
          <w:szCs w:val="22"/>
          <w:lang w:val="es-ES_tradnl"/>
        </w:rPr>
      </w:pPr>
      <w:r>
        <w:rPr>
          <w:rFonts w:ascii="Calibri" w:hAnsi="Calibri" w:cs="Calibri"/>
          <w:color w:val="000000" w:themeColor="text1"/>
          <w:sz w:val="22"/>
          <w:szCs w:val="22"/>
          <w:lang w:val="es-ES_tradnl"/>
        </w:rPr>
        <w:tab/>
      </w:r>
      <w:r w:rsidR="00155B71">
        <w:rPr>
          <w:rFonts w:ascii="Calibri" w:hAnsi="Calibri" w:cs="Calibri"/>
          <w:color w:val="000000" w:themeColor="text1"/>
          <w:sz w:val="22"/>
          <w:szCs w:val="22"/>
          <w:lang w:val="es-ES_tradnl"/>
        </w:rPr>
        <w:t>Todos nosotros, como seres gregarios, nos necesitamos unos a otros, y sobre todo en la iglesia</w:t>
      </w:r>
      <w:r w:rsidR="00946CA9">
        <w:rPr>
          <w:rFonts w:ascii="Calibri" w:hAnsi="Calibri" w:cs="Calibri"/>
          <w:color w:val="000000" w:themeColor="text1"/>
          <w:sz w:val="22"/>
          <w:szCs w:val="22"/>
          <w:lang w:val="es-ES_tradnl"/>
        </w:rPr>
        <w:t xml:space="preserve">. Por esto el apóstol Pedro escribió a los pastores diciendo: “Apacentad la grey de Dios que está entre vosotros, cuidando de ella, no por fuerza, sino voluntariamente, no por ganancia deshonesta, sino con ánimo pronto; no como teniendo señorío sobre los que están a vuestro cuidado, sino siendo ejemplos de la grey” (1 Pedro 5:2-3) </w:t>
      </w:r>
      <w:r w:rsidR="00AA5510">
        <w:rPr>
          <w:rFonts w:ascii="Calibri" w:hAnsi="Calibri" w:cs="Calibri"/>
          <w:color w:val="000000" w:themeColor="text1"/>
          <w:sz w:val="22"/>
          <w:szCs w:val="22"/>
          <w:lang w:val="es-ES_tradnl"/>
        </w:rPr>
        <w:t>Como vemos, todos nosotros somos “la grey de Dios”, somos el “rebaño de Dios” que fue diseñado por Dios para vivir, caminar, trabajar y crecer en comunidad de manera voluntaria</w:t>
      </w:r>
      <w:r w:rsidR="0028404E">
        <w:rPr>
          <w:rFonts w:ascii="Calibri" w:hAnsi="Calibri" w:cs="Calibri"/>
          <w:color w:val="000000" w:themeColor="text1"/>
          <w:sz w:val="22"/>
          <w:szCs w:val="22"/>
          <w:lang w:val="es-ES_tradnl"/>
        </w:rPr>
        <w:t xml:space="preserve">, nunca por obligación o imposición. </w:t>
      </w:r>
    </w:p>
    <w:p w14:paraId="2ADAFE2E" w14:textId="77777777" w:rsidR="00095715" w:rsidRDefault="00095715" w:rsidP="00216B79">
      <w:pPr>
        <w:jc w:val="both"/>
        <w:rPr>
          <w:rFonts w:ascii="Calibri" w:hAnsi="Calibri" w:cs="Calibri"/>
          <w:color w:val="000000" w:themeColor="text1"/>
          <w:sz w:val="22"/>
          <w:szCs w:val="22"/>
          <w:lang w:val="es-ES_tradnl"/>
        </w:rPr>
      </w:pPr>
    </w:p>
    <w:p w14:paraId="33C5E03C" w14:textId="149612D8" w:rsidR="00095715" w:rsidRDefault="00095715" w:rsidP="00216B79">
      <w:pPr>
        <w:jc w:val="both"/>
        <w:rPr>
          <w:rFonts w:ascii="Calibri" w:hAnsi="Calibri" w:cs="Calibri"/>
          <w:color w:val="000000" w:themeColor="text1"/>
          <w:sz w:val="22"/>
          <w:szCs w:val="22"/>
          <w:lang w:val="es-ES_tradnl"/>
        </w:rPr>
      </w:pPr>
      <w:r>
        <w:rPr>
          <w:rFonts w:ascii="Calibri" w:hAnsi="Calibri" w:cs="Calibri"/>
          <w:color w:val="000000" w:themeColor="text1"/>
          <w:sz w:val="22"/>
          <w:szCs w:val="22"/>
          <w:lang w:val="es-ES_tradnl"/>
        </w:rPr>
        <w:tab/>
        <w:t xml:space="preserve">El solo hecho de estar juntos, de reunirnos, de congregarnos, de ser parte de la grey de Dios, la presencia de Jesucristo se manifiesta, como dice una canción de </w:t>
      </w:r>
      <w:r w:rsidR="00DA4131">
        <w:rPr>
          <w:rFonts w:ascii="Calibri" w:hAnsi="Calibri" w:cs="Calibri"/>
          <w:color w:val="000000" w:themeColor="text1"/>
          <w:sz w:val="22"/>
          <w:szCs w:val="22"/>
          <w:lang w:val="es-ES_tradnl"/>
        </w:rPr>
        <w:t xml:space="preserve">Jorge </w:t>
      </w:r>
      <w:r>
        <w:rPr>
          <w:rFonts w:ascii="Calibri" w:hAnsi="Calibri" w:cs="Calibri"/>
          <w:color w:val="000000" w:themeColor="text1"/>
          <w:sz w:val="22"/>
          <w:szCs w:val="22"/>
          <w:lang w:val="es-ES_tradnl"/>
        </w:rPr>
        <w:t>Lozano:</w:t>
      </w:r>
    </w:p>
    <w:p w14:paraId="5C44E9A2" w14:textId="3515C1B7" w:rsidR="00095715" w:rsidRDefault="00095715" w:rsidP="00216B79">
      <w:pPr>
        <w:jc w:val="both"/>
        <w:rPr>
          <w:rFonts w:ascii="Calibri" w:hAnsi="Calibri" w:cs="Calibri"/>
          <w:color w:val="000000" w:themeColor="text1"/>
          <w:sz w:val="22"/>
          <w:szCs w:val="22"/>
          <w:lang w:val="es-ES_tradnl"/>
        </w:rPr>
      </w:pPr>
      <w:r>
        <w:rPr>
          <w:rFonts w:ascii="Calibri" w:hAnsi="Calibri" w:cs="Calibri"/>
          <w:color w:val="000000" w:themeColor="text1"/>
          <w:sz w:val="22"/>
          <w:szCs w:val="22"/>
          <w:lang w:val="es-ES_tradnl"/>
        </w:rPr>
        <w:tab/>
        <w:t>“Somos un cuerpo en Cristo</w:t>
      </w:r>
    </w:p>
    <w:p w14:paraId="30624A72" w14:textId="558929BB" w:rsidR="00095715" w:rsidRDefault="00095715" w:rsidP="00216B79">
      <w:pPr>
        <w:jc w:val="both"/>
        <w:rPr>
          <w:rFonts w:ascii="Calibri" w:hAnsi="Calibri" w:cs="Calibri"/>
          <w:color w:val="000000" w:themeColor="text1"/>
          <w:sz w:val="22"/>
          <w:szCs w:val="22"/>
          <w:lang w:val="es-ES_tradnl"/>
        </w:rPr>
      </w:pPr>
      <w:r>
        <w:rPr>
          <w:rFonts w:ascii="Calibri" w:hAnsi="Calibri" w:cs="Calibri"/>
          <w:color w:val="000000" w:themeColor="text1"/>
          <w:sz w:val="22"/>
          <w:szCs w:val="22"/>
          <w:lang w:val="es-ES_tradnl"/>
        </w:rPr>
        <w:tab/>
        <w:t>Cuando estamos juntos</w:t>
      </w:r>
    </w:p>
    <w:p w14:paraId="0D13B19B" w14:textId="52D3B0EB" w:rsidR="00095715" w:rsidRDefault="00095715" w:rsidP="00216B79">
      <w:pPr>
        <w:jc w:val="both"/>
        <w:rPr>
          <w:rFonts w:ascii="Calibri" w:hAnsi="Calibri" w:cs="Calibri"/>
          <w:color w:val="000000" w:themeColor="text1"/>
          <w:sz w:val="22"/>
          <w:szCs w:val="22"/>
          <w:lang w:val="es-ES_tradnl"/>
        </w:rPr>
      </w:pPr>
      <w:r>
        <w:rPr>
          <w:rFonts w:ascii="Calibri" w:hAnsi="Calibri" w:cs="Calibri"/>
          <w:color w:val="000000" w:themeColor="text1"/>
          <w:sz w:val="22"/>
          <w:szCs w:val="22"/>
          <w:lang w:val="es-ES_tradnl"/>
        </w:rPr>
        <w:tab/>
        <w:t xml:space="preserve">Entre nosotros </w:t>
      </w:r>
      <w:r w:rsidR="00DA4131">
        <w:rPr>
          <w:rFonts w:ascii="Calibri" w:hAnsi="Calibri" w:cs="Calibri"/>
          <w:color w:val="000000" w:themeColor="text1"/>
          <w:sz w:val="22"/>
          <w:szCs w:val="22"/>
          <w:lang w:val="es-ES_tradnl"/>
        </w:rPr>
        <w:t>Jesús está</w:t>
      </w:r>
    </w:p>
    <w:p w14:paraId="76D13463" w14:textId="11FB1E1E" w:rsidR="00DA4131" w:rsidRDefault="00DA4131" w:rsidP="00216B79">
      <w:pPr>
        <w:jc w:val="both"/>
        <w:rPr>
          <w:rFonts w:ascii="Calibri" w:hAnsi="Calibri" w:cs="Calibri"/>
          <w:color w:val="000000" w:themeColor="text1"/>
          <w:sz w:val="22"/>
          <w:szCs w:val="22"/>
          <w:lang w:val="es-ES_tradnl"/>
        </w:rPr>
      </w:pPr>
      <w:r>
        <w:rPr>
          <w:rFonts w:ascii="Calibri" w:hAnsi="Calibri" w:cs="Calibri"/>
          <w:color w:val="000000" w:themeColor="text1"/>
          <w:sz w:val="22"/>
          <w:szCs w:val="22"/>
          <w:lang w:val="es-ES_tradnl"/>
        </w:rPr>
        <w:tab/>
        <w:t>Cuando estamos juntos</w:t>
      </w:r>
    </w:p>
    <w:p w14:paraId="66E280D5" w14:textId="6FE61973" w:rsidR="00DA4131" w:rsidRDefault="00DA4131" w:rsidP="00216B79">
      <w:pPr>
        <w:jc w:val="both"/>
        <w:rPr>
          <w:rFonts w:ascii="Calibri" w:hAnsi="Calibri" w:cs="Calibri"/>
          <w:color w:val="000000" w:themeColor="text1"/>
          <w:sz w:val="22"/>
          <w:szCs w:val="22"/>
          <w:lang w:val="es-ES_tradnl"/>
        </w:rPr>
      </w:pPr>
      <w:r>
        <w:rPr>
          <w:rFonts w:ascii="Calibri" w:hAnsi="Calibri" w:cs="Calibri"/>
          <w:color w:val="000000" w:themeColor="text1"/>
          <w:sz w:val="22"/>
          <w:szCs w:val="22"/>
          <w:lang w:val="es-ES_tradnl"/>
        </w:rPr>
        <w:tab/>
        <w:t>Hay poder y autoridad en su nombre.”</w:t>
      </w:r>
    </w:p>
    <w:p w14:paraId="77940943" w14:textId="77777777" w:rsidR="00605CDF" w:rsidRDefault="00605CDF" w:rsidP="00216B79">
      <w:pPr>
        <w:jc w:val="both"/>
        <w:rPr>
          <w:rFonts w:ascii="Calibri" w:hAnsi="Calibri" w:cs="Calibri"/>
          <w:color w:val="000000" w:themeColor="text1"/>
          <w:sz w:val="22"/>
          <w:szCs w:val="22"/>
          <w:lang w:val="es-ES_tradnl"/>
        </w:rPr>
      </w:pPr>
    </w:p>
    <w:p w14:paraId="43B3EF78" w14:textId="1DD85EAF" w:rsidR="00605CDF" w:rsidRDefault="00605CDF" w:rsidP="00216B79">
      <w:pPr>
        <w:jc w:val="both"/>
        <w:rPr>
          <w:rFonts w:ascii="Calibri" w:hAnsi="Calibri" w:cs="Calibri"/>
          <w:color w:val="000000" w:themeColor="text1"/>
          <w:sz w:val="22"/>
          <w:szCs w:val="22"/>
          <w:lang w:val="es-ES_tradnl"/>
        </w:rPr>
      </w:pPr>
      <w:r>
        <w:rPr>
          <w:rFonts w:ascii="Calibri" w:hAnsi="Calibri" w:cs="Calibri"/>
          <w:color w:val="000000" w:themeColor="text1"/>
          <w:sz w:val="22"/>
          <w:szCs w:val="22"/>
          <w:lang w:val="es-ES_tradnl"/>
        </w:rPr>
        <w:tab/>
        <w:t xml:space="preserve">Por lo tanto, no solo somos gregarios, no solamente formamos una grey, sino que somos el “cuerpo de Cristo”, y si Jesús está con nosotros, hay poder y autoridad. </w:t>
      </w:r>
      <w:r w:rsidR="00A15B06">
        <w:rPr>
          <w:rFonts w:ascii="Calibri" w:hAnsi="Calibri" w:cs="Calibri"/>
          <w:color w:val="000000" w:themeColor="text1"/>
          <w:sz w:val="22"/>
          <w:szCs w:val="22"/>
          <w:lang w:val="es-ES_tradnl"/>
        </w:rPr>
        <w:t xml:space="preserve">Y hay poder y autoridad cuando invocamos el nombre de Jesús y oramos. </w:t>
      </w:r>
      <w:r w:rsidR="00C34E03">
        <w:rPr>
          <w:rFonts w:ascii="Calibri" w:hAnsi="Calibri" w:cs="Calibri"/>
          <w:color w:val="000000" w:themeColor="text1"/>
          <w:sz w:val="22"/>
          <w:szCs w:val="22"/>
          <w:lang w:val="es-ES_tradnl"/>
        </w:rPr>
        <w:t xml:space="preserve">Estamos juntos para pelear juntos la batalla de la fe. </w:t>
      </w:r>
    </w:p>
    <w:p w14:paraId="0D1EB19B" w14:textId="77777777" w:rsidR="00C34E03" w:rsidRDefault="00C34E03" w:rsidP="00216B79">
      <w:pPr>
        <w:jc w:val="both"/>
        <w:rPr>
          <w:rFonts w:ascii="Calibri" w:hAnsi="Calibri" w:cs="Calibri"/>
          <w:color w:val="000000" w:themeColor="text1"/>
          <w:sz w:val="22"/>
          <w:szCs w:val="22"/>
          <w:lang w:val="es-ES_tradnl"/>
        </w:rPr>
      </w:pPr>
    </w:p>
    <w:p w14:paraId="5A9D0520" w14:textId="6DEB51A5" w:rsidR="00C34E03" w:rsidRDefault="00C34E03" w:rsidP="00216B79">
      <w:pPr>
        <w:jc w:val="both"/>
        <w:rPr>
          <w:rStyle w:val="text"/>
          <w:rFonts w:ascii="Calibri" w:hAnsi="Calibri" w:cs="Calibri"/>
          <w:color w:val="000000"/>
          <w:sz w:val="22"/>
          <w:szCs w:val="22"/>
          <w:shd w:val="clear" w:color="auto" w:fill="FFFFFF"/>
        </w:rPr>
      </w:pPr>
      <w:r>
        <w:rPr>
          <w:rFonts w:ascii="Calibri" w:hAnsi="Calibri" w:cs="Calibri"/>
          <w:color w:val="000000" w:themeColor="text1"/>
          <w:sz w:val="22"/>
          <w:szCs w:val="22"/>
          <w:lang w:val="es-ES_tradnl"/>
        </w:rPr>
        <w:tab/>
        <w:t xml:space="preserve">Durante la reconstrucción del muro de Jerusalén los trabajadores fueron amenazados para que continúen con la obra. </w:t>
      </w:r>
      <w:r w:rsidR="009E762C">
        <w:rPr>
          <w:rFonts w:ascii="Calibri" w:hAnsi="Calibri" w:cs="Calibri"/>
          <w:color w:val="000000" w:themeColor="text1"/>
          <w:sz w:val="22"/>
          <w:szCs w:val="22"/>
          <w:lang w:val="es-ES_tradnl"/>
        </w:rPr>
        <w:t>A toda costa</w:t>
      </w:r>
      <w:r w:rsidR="00BA6523">
        <w:rPr>
          <w:rFonts w:ascii="Calibri" w:hAnsi="Calibri" w:cs="Calibri"/>
          <w:color w:val="000000" w:themeColor="text1"/>
          <w:sz w:val="22"/>
          <w:szCs w:val="22"/>
          <w:lang w:val="es-ES_tradnl"/>
        </w:rPr>
        <w:t xml:space="preserve"> sus enemigos</w:t>
      </w:r>
      <w:r w:rsidR="009E762C">
        <w:rPr>
          <w:rFonts w:ascii="Calibri" w:hAnsi="Calibri" w:cs="Calibri"/>
          <w:color w:val="000000" w:themeColor="text1"/>
          <w:sz w:val="22"/>
          <w:szCs w:val="22"/>
          <w:lang w:val="es-ES_tradnl"/>
        </w:rPr>
        <w:t xml:space="preserve"> querían impedir que sigan construyendo</w:t>
      </w:r>
      <w:r w:rsidR="00DC724D">
        <w:rPr>
          <w:rFonts w:ascii="Calibri" w:hAnsi="Calibri" w:cs="Calibri"/>
          <w:color w:val="000000" w:themeColor="text1"/>
          <w:sz w:val="22"/>
          <w:szCs w:val="22"/>
          <w:lang w:val="es-ES_tradnl"/>
        </w:rPr>
        <w:t xml:space="preserve"> y dijeron</w:t>
      </w:r>
      <w:r w:rsidR="009E762C">
        <w:rPr>
          <w:rFonts w:ascii="Calibri" w:hAnsi="Calibri" w:cs="Calibri"/>
          <w:color w:val="000000" w:themeColor="text1"/>
          <w:sz w:val="22"/>
          <w:szCs w:val="22"/>
          <w:lang w:val="es-ES_tradnl"/>
        </w:rPr>
        <w:t xml:space="preserve"> que en cualquier momento los atacarían y matarían. En ese momento de peligro, Nehemías dijo: “</w:t>
      </w:r>
      <w:r w:rsidRPr="00C34E03">
        <w:rPr>
          <w:rStyle w:val="text"/>
          <w:rFonts w:ascii="Calibri" w:eastAsiaTheme="majorEastAsia" w:hAnsi="Calibri" w:cs="Calibri"/>
          <w:color w:val="000000"/>
          <w:sz w:val="22"/>
          <w:szCs w:val="22"/>
          <w:shd w:val="clear" w:color="auto" w:fill="FFFFFF"/>
        </w:rPr>
        <w:t>Entonces por las partes bajas del lugar, detrás del muro, y en los sitios abiertos, puse al pueblo por familias, con sus espadas, con sus lanzas y con sus arcos.</w:t>
      </w:r>
      <w:r w:rsidRPr="00C34E03">
        <w:rPr>
          <w:rFonts w:ascii="Calibri" w:hAnsi="Calibri" w:cs="Calibri"/>
          <w:color w:val="000000"/>
          <w:sz w:val="22"/>
          <w:szCs w:val="22"/>
          <w:shd w:val="clear" w:color="auto" w:fill="FFFFFF"/>
        </w:rPr>
        <w:t> </w:t>
      </w:r>
      <w:r w:rsidRPr="00C34E03">
        <w:rPr>
          <w:rStyle w:val="text"/>
          <w:rFonts w:ascii="Calibri" w:eastAsiaTheme="majorEastAsia" w:hAnsi="Calibri" w:cs="Calibri"/>
          <w:color w:val="000000"/>
          <w:sz w:val="22"/>
          <w:szCs w:val="22"/>
          <w:shd w:val="clear" w:color="auto" w:fill="FFFFFF"/>
        </w:rPr>
        <w:t>Después miré, y me levanté y dije a los nobles y a los oficiales, y al resto del pueblo: No temáis delante de ellos; acordaos del Señor, grande y temible, y pelead por vuestros hermanos, por vuestros hijos y por vuestras hijas, por vuestras mujeres y por vuestras casas</w:t>
      </w:r>
      <w:r w:rsidR="00DC724D">
        <w:rPr>
          <w:rStyle w:val="text"/>
          <w:rFonts w:ascii="Calibri" w:hAnsi="Calibri" w:cs="Calibri"/>
          <w:color w:val="000000"/>
          <w:sz w:val="22"/>
          <w:szCs w:val="22"/>
          <w:shd w:val="clear" w:color="auto" w:fill="FFFFFF"/>
        </w:rPr>
        <w:t xml:space="preserve">”. </w:t>
      </w:r>
      <w:r w:rsidR="00BA6523">
        <w:rPr>
          <w:rStyle w:val="text"/>
          <w:rFonts w:ascii="Calibri" w:hAnsi="Calibri" w:cs="Calibri"/>
          <w:color w:val="000000"/>
          <w:sz w:val="22"/>
          <w:szCs w:val="22"/>
          <w:shd w:val="clear" w:color="auto" w:fill="FFFFFF"/>
        </w:rPr>
        <w:t>(Nehemías 4:13-14)</w:t>
      </w:r>
      <w:r w:rsidR="00DC724D">
        <w:rPr>
          <w:rStyle w:val="text"/>
          <w:rFonts w:ascii="Calibri" w:hAnsi="Calibri" w:cs="Calibri"/>
          <w:color w:val="000000"/>
          <w:sz w:val="22"/>
          <w:szCs w:val="22"/>
          <w:shd w:val="clear" w:color="auto" w:fill="FFFFFF"/>
        </w:rPr>
        <w:t xml:space="preserve"> Notemos que Nehemías no les dijo que pelen por su bandera, ni por la causa, ni que peleen por el país</w:t>
      </w:r>
      <w:r w:rsidR="00BA6523">
        <w:rPr>
          <w:rStyle w:val="text"/>
          <w:rFonts w:ascii="Calibri" w:hAnsi="Calibri" w:cs="Calibri"/>
          <w:color w:val="000000"/>
          <w:sz w:val="22"/>
          <w:szCs w:val="22"/>
          <w:shd w:val="clear" w:color="auto" w:fill="FFFFFF"/>
        </w:rPr>
        <w:t xml:space="preserve"> o por la patria, sino que les dijo “pelead </w:t>
      </w:r>
      <w:r w:rsidR="00BA6523">
        <w:rPr>
          <w:rStyle w:val="text"/>
          <w:rFonts w:ascii="Calibri" w:hAnsi="Calibri" w:cs="Calibri"/>
          <w:color w:val="000000"/>
          <w:sz w:val="22"/>
          <w:szCs w:val="22"/>
          <w:shd w:val="clear" w:color="auto" w:fill="FFFFFF"/>
        </w:rPr>
        <w:lastRenderedPageBreak/>
        <w:t>por vuestros hermanos, vuestros hijos y por vuestras hijas, por vuestras mujeres y por vuestras casas” En otras palabras les dijo: “peleen por su familia”</w:t>
      </w:r>
    </w:p>
    <w:p w14:paraId="5C9F8A50" w14:textId="77777777" w:rsidR="003F27F3" w:rsidRDefault="003F27F3" w:rsidP="00216B79">
      <w:pPr>
        <w:jc w:val="both"/>
        <w:rPr>
          <w:rStyle w:val="text"/>
          <w:rFonts w:ascii="Calibri" w:hAnsi="Calibri" w:cs="Calibri"/>
          <w:color w:val="000000"/>
          <w:sz w:val="22"/>
          <w:szCs w:val="22"/>
          <w:shd w:val="clear" w:color="auto" w:fill="FFFFFF"/>
        </w:rPr>
      </w:pPr>
    </w:p>
    <w:p w14:paraId="1D9F8AC1" w14:textId="7E043FEB" w:rsidR="003F27F3" w:rsidRPr="00C34E03" w:rsidRDefault="003F27F3" w:rsidP="00216B79">
      <w:pPr>
        <w:jc w:val="both"/>
        <w:rPr>
          <w:rFonts w:ascii="Calibri" w:hAnsi="Calibri" w:cs="Calibri"/>
          <w:color w:val="000000" w:themeColor="text1"/>
          <w:sz w:val="22"/>
          <w:szCs w:val="22"/>
          <w:lang w:val="es-ES_tradnl"/>
        </w:rPr>
      </w:pPr>
      <w:r>
        <w:rPr>
          <w:rStyle w:val="text"/>
          <w:rFonts w:ascii="Calibri" w:hAnsi="Calibri" w:cs="Calibri"/>
          <w:color w:val="000000"/>
          <w:sz w:val="22"/>
          <w:szCs w:val="22"/>
          <w:shd w:val="clear" w:color="auto" w:fill="FFFFFF"/>
        </w:rPr>
        <w:tab/>
        <w:t xml:space="preserve">La mejor manera de </w:t>
      </w:r>
      <w:r w:rsidR="00E40B96">
        <w:rPr>
          <w:rStyle w:val="text"/>
          <w:rFonts w:ascii="Calibri" w:hAnsi="Calibri" w:cs="Calibri"/>
          <w:color w:val="000000"/>
          <w:sz w:val="22"/>
          <w:szCs w:val="22"/>
          <w:shd w:val="clear" w:color="auto" w:fill="FFFFFF"/>
        </w:rPr>
        <w:t>batallar</w:t>
      </w:r>
      <w:r>
        <w:rPr>
          <w:rStyle w:val="text"/>
          <w:rFonts w:ascii="Calibri" w:hAnsi="Calibri" w:cs="Calibri"/>
          <w:color w:val="000000"/>
          <w:sz w:val="22"/>
          <w:szCs w:val="22"/>
          <w:shd w:val="clear" w:color="auto" w:fill="FFFFFF"/>
        </w:rPr>
        <w:t xml:space="preserve"> a favor de nuestra familia es por medio de la oración. La oración es el arma más poderosa para derribar y destruir todo lo que amenaza a nuestra familia</w:t>
      </w:r>
      <w:r w:rsidR="00780860">
        <w:rPr>
          <w:rStyle w:val="text"/>
          <w:rFonts w:ascii="Calibri" w:hAnsi="Calibri" w:cs="Calibri"/>
          <w:color w:val="000000"/>
          <w:sz w:val="22"/>
          <w:szCs w:val="22"/>
          <w:shd w:val="clear" w:color="auto" w:fill="FFFFFF"/>
        </w:rPr>
        <w:t xml:space="preserve">, que es nuestra grey más cercana. </w:t>
      </w:r>
    </w:p>
    <w:p w14:paraId="2A77005D" w14:textId="77777777" w:rsidR="00605CDF" w:rsidRDefault="00605CDF" w:rsidP="00216B79">
      <w:pPr>
        <w:jc w:val="both"/>
        <w:rPr>
          <w:rFonts w:ascii="Calibri" w:hAnsi="Calibri" w:cs="Calibri"/>
          <w:color w:val="000000" w:themeColor="text1"/>
          <w:sz w:val="22"/>
          <w:szCs w:val="22"/>
          <w:lang w:val="es-ES_tradnl"/>
        </w:rPr>
      </w:pPr>
    </w:p>
    <w:p w14:paraId="20053239" w14:textId="3D82CD60" w:rsidR="00605CDF" w:rsidRDefault="00472E1E" w:rsidP="00216B79">
      <w:pPr>
        <w:jc w:val="both"/>
        <w:rPr>
          <w:rFonts w:ascii="Calibri" w:hAnsi="Calibri" w:cs="Calibri"/>
          <w:color w:val="000000" w:themeColor="text1"/>
          <w:sz w:val="22"/>
          <w:szCs w:val="22"/>
          <w:lang w:val="es-ES_tradnl"/>
        </w:rPr>
      </w:pPr>
      <w:r>
        <w:rPr>
          <w:rFonts w:ascii="Calibri" w:hAnsi="Calibri" w:cs="Calibri"/>
          <w:b/>
          <w:bCs/>
          <w:color w:val="000000" w:themeColor="text1"/>
          <w:sz w:val="22"/>
          <w:szCs w:val="22"/>
          <w:lang w:val="es-ES_tradnl"/>
        </w:rPr>
        <w:t>I</w:t>
      </w:r>
      <w:r>
        <w:rPr>
          <w:rFonts w:ascii="Calibri" w:hAnsi="Calibri" w:cs="Calibri"/>
          <w:b/>
          <w:bCs/>
          <w:color w:val="000000" w:themeColor="text1"/>
          <w:sz w:val="22"/>
          <w:szCs w:val="22"/>
          <w:lang w:val="es-ES_tradnl"/>
        </w:rPr>
        <w:tab/>
        <w:t>EN LA ORACIÓN EN FAMILIA SE LIBRAN LAS BATALLAS DE LIBERACIÓN</w:t>
      </w:r>
      <w:r w:rsidR="00605CDF">
        <w:rPr>
          <w:rFonts w:ascii="Calibri" w:hAnsi="Calibri" w:cs="Calibri"/>
          <w:color w:val="000000" w:themeColor="text1"/>
          <w:sz w:val="22"/>
          <w:szCs w:val="22"/>
          <w:lang w:val="es-ES_tradnl"/>
        </w:rPr>
        <w:tab/>
      </w:r>
    </w:p>
    <w:p w14:paraId="540469B2" w14:textId="48B80883" w:rsidR="00DB6F99" w:rsidRDefault="00472E1E" w:rsidP="00472E1E">
      <w:pPr>
        <w:jc w:val="both"/>
        <w:rPr>
          <w:rFonts w:ascii="Calibri" w:hAnsi="Calibri" w:cs="Calibri"/>
          <w:color w:val="000000" w:themeColor="text1"/>
          <w:sz w:val="22"/>
          <w:szCs w:val="22"/>
        </w:rPr>
      </w:pPr>
      <w:r>
        <w:rPr>
          <w:rFonts w:ascii="Calibri" w:hAnsi="Calibri" w:cs="Calibri"/>
          <w:color w:val="000000" w:themeColor="text1"/>
          <w:sz w:val="22"/>
          <w:szCs w:val="22"/>
          <w:lang w:val="es-ES_tradnl"/>
        </w:rPr>
        <w:tab/>
      </w:r>
      <w:r w:rsidR="00DB6F99" w:rsidRPr="00216B79">
        <w:rPr>
          <w:rFonts w:ascii="Calibri" w:hAnsi="Calibri" w:cs="Calibri"/>
          <w:color w:val="000000" w:themeColor="text1"/>
          <w:sz w:val="22"/>
          <w:szCs w:val="22"/>
          <w:lang w:val="es-ES_tradnl"/>
        </w:rPr>
        <w:t>Hechos 12:12 “</w:t>
      </w:r>
      <w:r w:rsidR="00DB6F99" w:rsidRPr="00BB0A0D">
        <w:rPr>
          <w:rFonts w:ascii="Calibri" w:hAnsi="Calibri" w:cs="Calibri"/>
          <w:color w:val="000000" w:themeColor="text1"/>
          <w:sz w:val="22"/>
          <w:szCs w:val="22"/>
        </w:rPr>
        <w:t>Y habiendo considerado esto, llegó a casa de María la madre de Juan, el que tenía por sobrenombre </w:t>
      </w:r>
      <w:r w:rsidR="00DB6F99" w:rsidRPr="00BB0A0D">
        <w:rPr>
          <w:rFonts w:ascii="Calibri" w:hAnsi="Calibri" w:cs="Calibri"/>
          <w:color w:val="000000" w:themeColor="text1"/>
          <w:sz w:val="22"/>
          <w:szCs w:val="22"/>
          <w:bdr w:val="none" w:sz="0" w:space="0" w:color="auto" w:frame="1"/>
        </w:rPr>
        <w:t>Marcos</w:t>
      </w:r>
      <w:r w:rsidR="00DB6F99" w:rsidRPr="00BB0A0D">
        <w:rPr>
          <w:rFonts w:ascii="Calibri" w:hAnsi="Calibri" w:cs="Calibri"/>
          <w:color w:val="000000" w:themeColor="text1"/>
          <w:sz w:val="22"/>
          <w:szCs w:val="22"/>
        </w:rPr>
        <w:t>, donde muchos estaban reunidos orando.</w:t>
      </w:r>
      <w:r w:rsidR="00075D82">
        <w:rPr>
          <w:rFonts w:ascii="Calibri" w:hAnsi="Calibri" w:cs="Calibri"/>
          <w:color w:val="000000" w:themeColor="text1"/>
          <w:sz w:val="22"/>
          <w:szCs w:val="22"/>
        </w:rPr>
        <w:t>”</w:t>
      </w:r>
    </w:p>
    <w:p w14:paraId="17D51CCF" w14:textId="77777777" w:rsidR="009C0601" w:rsidRDefault="009C0601" w:rsidP="00472E1E">
      <w:pPr>
        <w:jc w:val="both"/>
        <w:rPr>
          <w:rFonts w:ascii="Calibri" w:hAnsi="Calibri" w:cs="Calibri"/>
          <w:color w:val="000000" w:themeColor="text1"/>
          <w:sz w:val="22"/>
          <w:szCs w:val="22"/>
        </w:rPr>
      </w:pPr>
    </w:p>
    <w:p w14:paraId="7D17DC8F" w14:textId="77777777" w:rsidR="009A1C0A" w:rsidRDefault="009C0601" w:rsidP="00472E1E">
      <w:pPr>
        <w:jc w:val="both"/>
        <w:rPr>
          <w:rFonts w:ascii="Calibri" w:hAnsi="Calibri" w:cs="Calibri"/>
          <w:color w:val="000000" w:themeColor="text1"/>
          <w:sz w:val="22"/>
          <w:szCs w:val="22"/>
        </w:rPr>
      </w:pPr>
      <w:r>
        <w:rPr>
          <w:rFonts w:ascii="Calibri" w:hAnsi="Calibri" w:cs="Calibri"/>
          <w:color w:val="000000" w:themeColor="text1"/>
          <w:sz w:val="22"/>
          <w:szCs w:val="22"/>
        </w:rPr>
        <w:tab/>
        <w:t xml:space="preserve">Este versículo se refiere al apóstol Pedro cuando el rey Herodes, después de haber matado a Jacobo, el hermano de Juan, uno de los tres principales apóstoles, quien siempre estuvo al lado de Jesús, </w:t>
      </w:r>
      <w:r w:rsidR="00A97EF8">
        <w:rPr>
          <w:rFonts w:ascii="Calibri" w:hAnsi="Calibri" w:cs="Calibri"/>
          <w:color w:val="000000" w:themeColor="text1"/>
          <w:sz w:val="22"/>
          <w:szCs w:val="22"/>
        </w:rPr>
        <w:t>mandó que encarcelen a Pedro para ejecutarlo después de la Pascua. Esa noche varios hermanos de la iglesia de Jerusalén se reunieron en familia en la casa de</w:t>
      </w:r>
      <w:r w:rsidR="00130B87">
        <w:rPr>
          <w:rFonts w:ascii="Calibri" w:hAnsi="Calibri" w:cs="Calibri"/>
          <w:color w:val="000000" w:themeColor="text1"/>
          <w:sz w:val="22"/>
          <w:szCs w:val="22"/>
        </w:rPr>
        <w:t xml:space="preserve"> María la madre de</w:t>
      </w:r>
      <w:r w:rsidR="00A97EF8">
        <w:rPr>
          <w:rFonts w:ascii="Calibri" w:hAnsi="Calibri" w:cs="Calibri"/>
          <w:color w:val="000000" w:themeColor="text1"/>
          <w:sz w:val="22"/>
          <w:szCs w:val="22"/>
        </w:rPr>
        <w:t xml:space="preserve"> Juan Marcos para tener una vigilia de oración de toda la noche</w:t>
      </w:r>
      <w:r w:rsidR="009E37BE">
        <w:rPr>
          <w:rFonts w:ascii="Calibri" w:hAnsi="Calibri" w:cs="Calibri"/>
          <w:color w:val="000000" w:themeColor="text1"/>
          <w:sz w:val="22"/>
          <w:szCs w:val="22"/>
        </w:rPr>
        <w:t xml:space="preserve"> para que Pedro sea liberado de la cárcel.</w:t>
      </w:r>
      <w:r w:rsidR="003715E6">
        <w:rPr>
          <w:rFonts w:ascii="Calibri" w:hAnsi="Calibri" w:cs="Calibri"/>
          <w:color w:val="000000" w:themeColor="text1"/>
          <w:sz w:val="22"/>
          <w:szCs w:val="22"/>
        </w:rPr>
        <w:t xml:space="preserve"> En Hechos 12:5 dice “</w:t>
      </w:r>
      <w:r w:rsidR="003715E6" w:rsidRPr="003715E6">
        <w:rPr>
          <w:rFonts w:ascii="Calibri" w:hAnsi="Calibri" w:cs="Calibri"/>
          <w:color w:val="000000"/>
          <w:sz w:val="22"/>
          <w:szCs w:val="22"/>
          <w:shd w:val="clear" w:color="auto" w:fill="FFFFFF"/>
        </w:rPr>
        <w:t>Así que Pedro estaba custodiado en la cárcel; pero la iglesia hacía sin cesar oración a Dios por él.</w:t>
      </w:r>
      <w:r w:rsidR="00130B87">
        <w:rPr>
          <w:rFonts w:ascii="Segoe UI" w:hAnsi="Segoe UI" w:cs="Segoe UI"/>
          <w:color w:val="000000"/>
          <w:shd w:val="clear" w:color="auto" w:fill="FFFFFF"/>
        </w:rPr>
        <w:t>”</w:t>
      </w:r>
      <w:r w:rsidR="009E37BE">
        <w:rPr>
          <w:rFonts w:ascii="Calibri" w:hAnsi="Calibri" w:cs="Calibri"/>
          <w:color w:val="000000" w:themeColor="text1"/>
          <w:sz w:val="22"/>
          <w:szCs w:val="22"/>
        </w:rPr>
        <w:t xml:space="preserve"> </w:t>
      </w:r>
    </w:p>
    <w:p w14:paraId="09A097E8" w14:textId="77777777" w:rsidR="009A1C0A" w:rsidRDefault="009A1C0A" w:rsidP="00472E1E">
      <w:pPr>
        <w:jc w:val="both"/>
        <w:rPr>
          <w:rFonts w:ascii="Calibri" w:hAnsi="Calibri" w:cs="Calibri"/>
          <w:color w:val="000000" w:themeColor="text1"/>
          <w:sz w:val="22"/>
          <w:szCs w:val="22"/>
        </w:rPr>
      </w:pPr>
    </w:p>
    <w:p w14:paraId="6B9621A2" w14:textId="70F05E38" w:rsidR="009C0601" w:rsidRDefault="009A1C0A" w:rsidP="00472E1E">
      <w:pPr>
        <w:jc w:val="both"/>
        <w:rPr>
          <w:rFonts w:ascii="Calibri" w:hAnsi="Calibri" w:cs="Calibri"/>
          <w:color w:val="000000" w:themeColor="text1"/>
          <w:sz w:val="22"/>
          <w:szCs w:val="22"/>
        </w:rPr>
      </w:pPr>
      <w:r>
        <w:rPr>
          <w:rFonts w:ascii="Calibri" w:hAnsi="Calibri" w:cs="Calibri"/>
          <w:color w:val="000000" w:themeColor="text1"/>
          <w:sz w:val="22"/>
          <w:szCs w:val="22"/>
        </w:rPr>
        <w:tab/>
      </w:r>
      <w:r w:rsidR="009E37BE">
        <w:rPr>
          <w:rFonts w:ascii="Calibri" w:hAnsi="Calibri" w:cs="Calibri"/>
          <w:color w:val="000000" w:themeColor="text1"/>
          <w:sz w:val="22"/>
          <w:szCs w:val="22"/>
        </w:rPr>
        <w:t>Y a media noche, mientras estaban in</w:t>
      </w:r>
      <w:r w:rsidR="003C5F31">
        <w:rPr>
          <w:rFonts w:ascii="Calibri" w:hAnsi="Calibri" w:cs="Calibri"/>
          <w:color w:val="000000" w:themeColor="text1"/>
          <w:sz w:val="22"/>
          <w:szCs w:val="22"/>
        </w:rPr>
        <w:t>tercediendo</w:t>
      </w:r>
      <w:r w:rsidR="009E37BE">
        <w:rPr>
          <w:rFonts w:ascii="Calibri" w:hAnsi="Calibri" w:cs="Calibri"/>
          <w:color w:val="000000" w:themeColor="text1"/>
          <w:sz w:val="22"/>
          <w:szCs w:val="22"/>
        </w:rPr>
        <w:t xml:space="preserve"> por Pedro</w:t>
      </w:r>
      <w:r w:rsidR="003C5F31">
        <w:rPr>
          <w:rFonts w:ascii="Calibri" w:hAnsi="Calibri" w:cs="Calibri"/>
          <w:color w:val="000000" w:themeColor="text1"/>
          <w:sz w:val="22"/>
          <w:szCs w:val="22"/>
        </w:rPr>
        <w:t xml:space="preserve"> </w:t>
      </w:r>
      <w:r w:rsidR="009E37BE">
        <w:rPr>
          <w:rFonts w:ascii="Calibri" w:hAnsi="Calibri" w:cs="Calibri"/>
          <w:color w:val="000000" w:themeColor="text1"/>
          <w:sz w:val="22"/>
          <w:szCs w:val="22"/>
        </w:rPr>
        <w:t>escucharon que alguien golpeó la puerta para que la abran. Ante la so</w:t>
      </w:r>
      <w:r w:rsidR="003715E6">
        <w:rPr>
          <w:rFonts w:ascii="Calibri" w:hAnsi="Calibri" w:cs="Calibri"/>
          <w:color w:val="000000" w:themeColor="text1"/>
          <w:sz w:val="22"/>
          <w:szCs w:val="22"/>
        </w:rPr>
        <w:t>r</w:t>
      </w:r>
      <w:r w:rsidR="009E37BE">
        <w:rPr>
          <w:rFonts w:ascii="Calibri" w:hAnsi="Calibri" w:cs="Calibri"/>
          <w:color w:val="000000" w:themeColor="text1"/>
          <w:sz w:val="22"/>
          <w:szCs w:val="22"/>
        </w:rPr>
        <w:t xml:space="preserve">presa, no sabían si abrir o no. Al final una chica llamada Rode se levantó y preguntó </w:t>
      </w:r>
      <w:r w:rsidR="00130B87">
        <w:rPr>
          <w:rFonts w:ascii="Calibri" w:hAnsi="Calibri" w:cs="Calibri"/>
          <w:color w:val="000000" w:themeColor="text1"/>
          <w:sz w:val="22"/>
          <w:szCs w:val="22"/>
        </w:rPr>
        <w:t>quién</w:t>
      </w:r>
      <w:r w:rsidR="003715E6">
        <w:rPr>
          <w:rFonts w:ascii="Calibri" w:hAnsi="Calibri" w:cs="Calibri"/>
          <w:color w:val="000000" w:themeColor="text1"/>
          <w:sz w:val="22"/>
          <w:szCs w:val="22"/>
        </w:rPr>
        <w:t xml:space="preserve"> llamaba. Y </w:t>
      </w:r>
      <w:r w:rsidR="00130B87">
        <w:rPr>
          <w:rFonts w:ascii="Calibri" w:hAnsi="Calibri" w:cs="Calibri"/>
          <w:color w:val="000000" w:themeColor="text1"/>
          <w:sz w:val="22"/>
          <w:szCs w:val="22"/>
        </w:rPr>
        <w:t>al escuchar</w:t>
      </w:r>
      <w:r w:rsidR="003715E6">
        <w:rPr>
          <w:rFonts w:ascii="Calibri" w:hAnsi="Calibri" w:cs="Calibri"/>
          <w:color w:val="000000" w:themeColor="text1"/>
          <w:sz w:val="22"/>
          <w:szCs w:val="22"/>
        </w:rPr>
        <w:t xml:space="preserve"> la voz de Pedro del otro lado y quedó </w:t>
      </w:r>
      <w:r w:rsidR="003C5F31">
        <w:rPr>
          <w:rFonts w:ascii="Calibri" w:hAnsi="Calibri" w:cs="Calibri"/>
          <w:color w:val="000000" w:themeColor="text1"/>
          <w:sz w:val="22"/>
          <w:szCs w:val="22"/>
        </w:rPr>
        <w:t xml:space="preserve">tan sorprendida y llena de alegría corrió adentro para decirles que Pedro estaba en la puerta. </w:t>
      </w:r>
      <w:r w:rsidR="00FF345A">
        <w:rPr>
          <w:rFonts w:ascii="Calibri" w:hAnsi="Calibri" w:cs="Calibri"/>
          <w:color w:val="000000" w:themeColor="text1"/>
          <w:sz w:val="22"/>
          <w:szCs w:val="22"/>
        </w:rPr>
        <w:t xml:space="preserve">¡No lo podían creer! Y le dijeron: “¡Estás loca!” ¿cómo que Pedro está en la puerta llamando? ¡Eso es imposible! </w:t>
      </w:r>
      <w:r w:rsidR="004231CE">
        <w:rPr>
          <w:rFonts w:ascii="Calibri" w:hAnsi="Calibri" w:cs="Calibri"/>
          <w:color w:val="000000" w:themeColor="text1"/>
          <w:sz w:val="22"/>
          <w:szCs w:val="22"/>
        </w:rPr>
        <w:t>Pedro está preso y custodiado por soldados armados</w:t>
      </w:r>
      <w:r w:rsidR="0087183E">
        <w:rPr>
          <w:rFonts w:ascii="Calibri" w:hAnsi="Calibri" w:cs="Calibri"/>
          <w:color w:val="000000" w:themeColor="text1"/>
          <w:sz w:val="22"/>
          <w:szCs w:val="22"/>
        </w:rPr>
        <w:t xml:space="preserve">”. </w:t>
      </w:r>
      <w:r w:rsidR="004231CE">
        <w:rPr>
          <w:rFonts w:ascii="Calibri" w:hAnsi="Calibri" w:cs="Calibri"/>
          <w:color w:val="000000" w:themeColor="text1"/>
          <w:sz w:val="22"/>
          <w:szCs w:val="22"/>
        </w:rPr>
        <w:t>Pero Pedro seguía llamando</w:t>
      </w:r>
      <w:r w:rsidR="0087183E">
        <w:rPr>
          <w:rFonts w:ascii="Calibri" w:hAnsi="Calibri" w:cs="Calibri"/>
          <w:color w:val="000000" w:themeColor="text1"/>
          <w:sz w:val="22"/>
          <w:szCs w:val="22"/>
        </w:rPr>
        <w:t xml:space="preserve"> y </w:t>
      </w:r>
      <w:r w:rsidR="001A3640">
        <w:rPr>
          <w:rFonts w:ascii="Calibri" w:hAnsi="Calibri" w:cs="Calibri"/>
          <w:color w:val="000000" w:themeColor="text1"/>
          <w:sz w:val="22"/>
          <w:szCs w:val="22"/>
        </w:rPr>
        <w:t xml:space="preserve">ante la insistencia de Rode  dijeron que no era en realidad Pedro sino su ángel. </w:t>
      </w:r>
      <w:r w:rsidR="0087183E">
        <w:rPr>
          <w:rFonts w:ascii="Calibri" w:hAnsi="Calibri" w:cs="Calibri"/>
          <w:color w:val="000000" w:themeColor="text1"/>
          <w:sz w:val="22"/>
          <w:szCs w:val="22"/>
        </w:rPr>
        <w:t>Pero Pedro insistía, y al final se animaron y abrieron la puerta, y allí estaba Pedro</w:t>
      </w:r>
      <w:r w:rsidR="002455DE">
        <w:rPr>
          <w:rFonts w:ascii="Calibri" w:hAnsi="Calibri" w:cs="Calibri"/>
          <w:color w:val="000000" w:themeColor="text1"/>
          <w:sz w:val="22"/>
          <w:szCs w:val="22"/>
        </w:rPr>
        <w:t xml:space="preserve"> en persona. Y ante los gritos y el alboroto que hicieron, Pedro les hizo señas que hicieran silencio, y les contó, cómo fue liberado. </w:t>
      </w:r>
    </w:p>
    <w:p w14:paraId="4AA131DF" w14:textId="77777777" w:rsidR="009C04C8" w:rsidRDefault="009C04C8" w:rsidP="00472E1E">
      <w:pPr>
        <w:jc w:val="both"/>
        <w:rPr>
          <w:rFonts w:ascii="Calibri" w:hAnsi="Calibri" w:cs="Calibri"/>
          <w:color w:val="000000" w:themeColor="text1"/>
          <w:sz w:val="22"/>
          <w:szCs w:val="22"/>
        </w:rPr>
      </w:pPr>
    </w:p>
    <w:p w14:paraId="037456FD" w14:textId="7A6293E4" w:rsidR="009C04C8" w:rsidRDefault="009C04C8" w:rsidP="00472E1E">
      <w:pPr>
        <w:jc w:val="both"/>
        <w:rPr>
          <w:rStyle w:val="text"/>
          <w:rFonts w:ascii="Calibri" w:hAnsi="Calibri" w:cs="Calibri"/>
          <w:color w:val="000000"/>
          <w:sz w:val="22"/>
          <w:szCs w:val="22"/>
          <w:shd w:val="clear" w:color="auto" w:fill="FFFFFF"/>
        </w:rPr>
      </w:pPr>
      <w:r>
        <w:rPr>
          <w:rFonts w:ascii="Calibri" w:hAnsi="Calibri" w:cs="Calibri"/>
          <w:color w:val="000000" w:themeColor="text1"/>
          <w:sz w:val="22"/>
          <w:szCs w:val="22"/>
        </w:rPr>
        <w:tab/>
        <w:t xml:space="preserve">Diciendo </w:t>
      </w:r>
      <w:r>
        <w:rPr>
          <w:rStyle w:val="text"/>
          <w:rFonts w:ascii="Calibri" w:hAnsi="Calibri" w:cs="Calibri"/>
          <w:color w:val="000000"/>
          <w:sz w:val="22"/>
          <w:szCs w:val="22"/>
          <w:shd w:val="clear" w:color="auto" w:fill="FFFFFF"/>
        </w:rPr>
        <w:t>“</w:t>
      </w:r>
      <w:r w:rsidRPr="009C04C8">
        <w:rPr>
          <w:rStyle w:val="text"/>
          <w:rFonts w:ascii="Calibri" w:eastAsiaTheme="majorEastAsia" w:hAnsi="Calibri" w:cs="Calibri"/>
          <w:color w:val="000000"/>
          <w:sz w:val="22"/>
          <w:szCs w:val="22"/>
          <w:shd w:val="clear" w:color="auto" w:fill="FFFFFF"/>
        </w:rPr>
        <w:t xml:space="preserve">que se presentó un ángel del Señor, y una luz resplandeció en la cárcel; y </w:t>
      </w:r>
      <w:r w:rsidRPr="009C04C8">
        <w:rPr>
          <w:rStyle w:val="text"/>
          <w:rFonts w:ascii="Calibri" w:hAnsi="Calibri" w:cs="Calibri"/>
          <w:color w:val="000000"/>
          <w:sz w:val="22"/>
          <w:szCs w:val="22"/>
          <w:shd w:val="clear" w:color="auto" w:fill="FFFFFF"/>
        </w:rPr>
        <w:t>tocándo</w:t>
      </w:r>
      <w:r>
        <w:rPr>
          <w:rStyle w:val="text"/>
          <w:rFonts w:ascii="Calibri" w:hAnsi="Calibri" w:cs="Calibri"/>
          <w:color w:val="000000"/>
          <w:sz w:val="22"/>
          <w:szCs w:val="22"/>
          <w:shd w:val="clear" w:color="auto" w:fill="FFFFFF"/>
        </w:rPr>
        <w:t>le</w:t>
      </w:r>
      <w:r w:rsidRPr="009C04C8">
        <w:rPr>
          <w:rStyle w:val="text"/>
          <w:rFonts w:ascii="Calibri" w:eastAsiaTheme="majorEastAsia" w:hAnsi="Calibri" w:cs="Calibri"/>
          <w:color w:val="000000"/>
          <w:sz w:val="22"/>
          <w:szCs w:val="22"/>
          <w:shd w:val="clear" w:color="auto" w:fill="FFFFFF"/>
        </w:rPr>
        <w:t xml:space="preserve"> en el costado, le despertó, diciendo: Levántate pronto. Y las cadenas se le cayeron de las manos.</w:t>
      </w:r>
      <w:r w:rsidRPr="009C04C8">
        <w:rPr>
          <w:rFonts w:ascii="Calibri" w:hAnsi="Calibri" w:cs="Calibri"/>
          <w:color w:val="000000"/>
          <w:sz w:val="22"/>
          <w:szCs w:val="22"/>
          <w:shd w:val="clear" w:color="auto" w:fill="FFFFFF"/>
        </w:rPr>
        <w:t> </w:t>
      </w:r>
      <w:r w:rsidRPr="009C04C8">
        <w:rPr>
          <w:rStyle w:val="text"/>
          <w:rFonts w:ascii="Calibri" w:eastAsiaTheme="majorEastAsia" w:hAnsi="Calibri" w:cs="Calibri"/>
          <w:b/>
          <w:bCs/>
          <w:color w:val="000000"/>
          <w:sz w:val="22"/>
          <w:szCs w:val="22"/>
          <w:shd w:val="clear" w:color="auto" w:fill="FFFFFF"/>
          <w:vertAlign w:val="superscript"/>
        </w:rPr>
        <w:t> </w:t>
      </w:r>
      <w:r w:rsidRPr="009C04C8">
        <w:rPr>
          <w:rStyle w:val="text"/>
          <w:rFonts w:ascii="Calibri" w:eastAsiaTheme="majorEastAsia" w:hAnsi="Calibri" w:cs="Calibri"/>
          <w:color w:val="000000"/>
          <w:sz w:val="22"/>
          <w:szCs w:val="22"/>
          <w:shd w:val="clear" w:color="auto" w:fill="FFFFFF"/>
        </w:rPr>
        <w:t>Le dijo el ángel: Cíñete, y átate las sandalias. Y lo hizo así. Y le dijo: Envuélvete en tu manto, y sígueme.</w:t>
      </w:r>
      <w:r w:rsidRPr="009C04C8">
        <w:rPr>
          <w:rFonts w:ascii="Calibri" w:hAnsi="Calibri" w:cs="Calibri"/>
          <w:color w:val="000000"/>
          <w:sz w:val="22"/>
          <w:szCs w:val="22"/>
          <w:shd w:val="clear" w:color="auto" w:fill="FFFFFF"/>
        </w:rPr>
        <w:t> </w:t>
      </w:r>
      <w:r w:rsidRPr="009C04C8">
        <w:rPr>
          <w:rStyle w:val="text"/>
          <w:rFonts w:ascii="Calibri" w:eastAsiaTheme="majorEastAsia" w:hAnsi="Calibri" w:cs="Calibri"/>
          <w:color w:val="000000"/>
          <w:sz w:val="22"/>
          <w:szCs w:val="22"/>
          <w:shd w:val="clear" w:color="auto" w:fill="FFFFFF"/>
        </w:rPr>
        <w:t>Y saliendo, le seguía; pero no sabía que era verdad lo que hacía el ángel, sino que pensaba que veía una visión.</w:t>
      </w:r>
      <w:r w:rsidRPr="009C04C8">
        <w:rPr>
          <w:rFonts w:ascii="Calibri" w:hAnsi="Calibri" w:cs="Calibri"/>
          <w:color w:val="000000"/>
          <w:sz w:val="22"/>
          <w:szCs w:val="22"/>
          <w:shd w:val="clear" w:color="auto" w:fill="FFFFFF"/>
        </w:rPr>
        <w:t> </w:t>
      </w:r>
      <w:r w:rsidRPr="009C04C8">
        <w:rPr>
          <w:rStyle w:val="text"/>
          <w:rFonts w:ascii="Calibri" w:eastAsiaTheme="majorEastAsia" w:hAnsi="Calibri" w:cs="Calibri"/>
          <w:color w:val="000000"/>
          <w:sz w:val="22"/>
          <w:szCs w:val="22"/>
          <w:shd w:val="clear" w:color="auto" w:fill="FFFFFF"/>
        </w:rPr>
        <w:t>Habiendo pasado la primera y la segunda guardia, llegaron a la puerta de hierro que daba a la ciudad, la cual se les abrió por sí misma; y salidos, pasaron una calle, y luego el ángel se apartó de él.</w:t>
      </w:r>
      <w:r w:rsidR="008B6B26">
        <w:rPr>
          <w:rStyle w:val="text"/>
          <w:rFonts w:ascii="Calibri" w:hAnsi="Calibri" w:cs="Calibri"/>
          <w:color w:val="000000"/>
          <w:sz w:val="22"/>
          <w:szCs w:val="22"/>
          <w:shd w:val="clear" w:color="auto" w:fill="FFFFFF"/>
        </w:rPr>
        <w:t>”</w:t>
      </w:r>
      <w:r>
        <w:rPr>
          <w:rStyle w:val="text"/>
          <w:rFonts w:ascii="Calibri" w:hAnsi="Calibri" w:cs="Calibri"/>
          <w:color w:val="000000"/>
          <w:sz w:val="22"/>
          <w:szCs w:val="22"/>
          <w:shd w:val="clear" w:color="auto" w:fill="FFFFFF"/>
        </w:rPr>
        <w:t xml:space="preserve"> (Hechos 12:</w:t>
      </w:r>
      <w:r w:rsidR="008B6B26">
        <w:rPr>
          <w:rStyle w:val="text"/>
          <w:rFonts w:ascii="Calibri" w:hAnsi="Calibri" w:cs="Calibri"/>
          <w:color w:val="000000"/>
          <w:sz w:val="22"/>
          <w:szCs w:val="22"/>
          <w:shd w:val="clear" w:color="auto" w:fill="FFFFFF"/>
        </w:rPr>
        <w:t>7-10)</w:t>
      </w:r>
    </w:p>
    <w:p w14:paraId="043D4894" w14:textId="77777777" w:rsidR="008B6B26" w:rsidRDefault="008B6B26" w:rsidP="00472E1E">
      <w:pPr>
        <w:jc w:val="both"/>
        <w:rPr>
          <w:rStyle w:val="text"/>
          <w:rFonts w:ascii="Calibri" w:hAnsi="Calibri" w:cs="Calibri"/>
          <w:color w:val="000000"/>
          <w:sz w:val="22"/>
          <w:szCs w:val="22"/>
          <w:shd w:val="clear" w:color="auto" w:fill="FFFFFF"/>
        </w:rPr>
      </w:pPr>
    </w:p>
    <w:p w14:paraId="6C035CFF" w14:textId="78E81091" w:rsidR="008B6B26" w:rsidRDefault="008B6B26" w:rsidP="00472E1E">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r>
      <w:r w:rsidR="00893BC3">
        <w:rPr>
          <w:rStyle w:val="text"/>
          <w:rFonts w:ascii="Calibri" w:hAnsi="Calibri" w:cs="Calibri"/>
          <w:color w:val="000000"/>
          <w:sz w:val="22"/>
          <w:szCs w:val="22"/>
          <w:shd w:val="clear" w:color="auto" w:fill="FFFFFF"/>
        </w:rPr>
        <w:t>De aquí aprendemos que, igual que Pedro</w:t>
      </w:r>
      <w:r w:rsidR="009B5745">
        <w:rPr>
          <w:rStyle w:val="text"/>
          <w:rFonts w:ascii="Calibri" w:hAnsi="Calibri" w:cs="Calibri"/>
          <w:color w:val="000000"/>
          <w:sz w:val="22"/>
          <w:szCs w:val="22"/>
          <w:shd w:val="clear" w:color="auto" w:fill="FFFFFF"/>
        </w:rPr>
        <w:t>, pueden haber parientes, amigos, conocidos, que están presos, y no necesariamente en una cárcel material de concreto, sino en cárceles espirituales</w:t>
      </w:r>
      <w:r w:rsidR="00D71F02">
        <w:rPr>
          <w:rStyle w:val="text"/>
          <w:rFonts w:ascii="Calibri" w:hAnsi="Calibri" w:cs="Calibri"/>
          <w:color w:val="000000"/>
          <w:sz w:val="22"/>
          <w:szCs w:val="22"/>
          <w:shd w:val="clear" w:color="auto" w:fill="FFFFFF"/>
        </w:rPr>
        <w:t xml:space="preserve"> o prisiones de demonios. Unos puede</w:t>
      </w:r>
      <w:r w:rsidR="00C12073">
        <w:rPr>
          <w:rStyle w:val="text"/>
          <w:rFonts w:ascii="Calibri" w:hAnsi="Calibri" w:cs="Calibri"/>
          <w:color w:val="000000"/>
          <w:sz w:val="22"/>
          <w:szCs w:val="22"/>
          <w:shd w:val="clear" w:color="auto" w:fill="FFFFFF"/>
        </w:rPr>
        <w:t>n</w:t>
      </w:r>
      <w:r w:rsidR="00D71F02">
        <w:rPr>
          <w:rStyle w:val="text"/>
          <w:rFonts w:ascii="Calibri" w:hAnsi="Calibri" w:cs="Calibri"/>
          <w:color w:val="000000"/>
          <w:sz w:val="22"/>
          <w:szCs w:val="22"/>
          <w:shd w:val="clear" w:color="auto" w:fill="FFFFFF"/>
        </w:rPr>
        <w:t xml:space="preserve"> ser prisioneros de las drogas, otros prisioneros de enfermedades física</w:t>
      </w:r>
      <w:r w:rsidR="00C12073">
        <w:rPr>
          <w:rStyle w:val="text"/>
          <w:rFonts w:ascii="Calibri" w:hAnsi="Calibri" w:cs="Calibri"/>
          <w:color w:val="000000"/>
          <w:sz w:val="22"/>
          <w:szCs w:val="22"/>
          <w:shd w:val="clear" w:color="auto" w:fill="FFFFFF"/>
        </w:rPr>
        <w:t xml:space="preserve">s </w:t>
      </w:r>
      <w:r w:rsidR="00D71F02">
        <w:rPr>
          <w:rStyle w:val="text"/>
          <w:rFonts w:ascii="Calibri" w:hAnsi="Calibri" w:cs="Calibri"/>
          <w:color w:val="000000"/>
          <w:sz w:val="22"/>
          <w:szCs w:val="22"/>
          <w:shd w:val="clear" w:color="auto" w:fill="FFFFFF"/>
        </w:rPr>
        <w:t>o mentales, otros prisioneros</w:t>
      </w:r>
      <w:r w:rsidR="00C12073">
        <w:rPr>
          <w:rStyle w:val="text"/>
          <w:rFonts w:ascii="Calibri" w:hAnsi="Calibri" w:cs="Calibri"/>
          <w:color w:val="000000"/>
          <w:sz w:val="22"/>
          <w:szCs w:val="22"/>
          <w:shd w:val="clear" w:color="auto" w:fill="FFFFFF"/>
        </w:rPr>
        <w:t xml:space="preserve"> del enojo y del mal humor. Otros son prisioneros de la duda</w:t>
      </w:r>
      <w:r w:rsidR="00252CAE">
        <w:rPr>
          <w:rStyle w:val="text"/>
          <w:rFonts w:ascii="Calibri" w:hAnsi="Calibri" w:cs="Calibri"/>
          <w:color w:val="000000"/>
          <w:sz w:val="22"/>
          <w:szCs w:val="22"/>
          <w:shd w:val="clear" w:color="auto" w:fill="FFFFFF"/>
        </w:rPr>
        <w:t xml:space="preserve">, como nos relata Juan Bunyan en su libro “El Progreso del Peregrino” cuando </w:t>
      </w:r>
      <w:r w:rsidR="004E12E4">
        <w:rPr>
          <w:rStyle w:val="text"/>
          <w:rFonts w:ascii="Calibri" w:hAnsi="Calibri" w:cs="Calibri"/>
          <w:color w:val="000000"/>
          <w:sz w:val="22"/>
          <w:szCs w:val="22"/>
          <w:shd w:val="clear" w:color="auto" w:fill="FFFFFF"/>
        </w:rPr>
        <w:t>C</w:t>
      </w:r>
      <w:r w:rsidR="00252CAE">
        <w:rPr>
          <w:rStyle w:val="text"/>
          <w:rFonts w:ascii="Calibri" w:hAnsi="Calibri" w:cs="Calibri"/>
          <w:color w:val="000000"/>
          <w:sz w:val="22"/>
          <w:szCs w:val="22"/>
          <w:shd w:val="clear" w:color="auto" w:fill="FFFFFF"/>
        </w:rPr>
        <w:t xml:space="preserve">ristiano </w:t>
      </w:r>
      <w:r w:rsidR="004E12E4">
        <w:rPr>
          <w:rStyle w:val="text"/>
          <w:rFonts w:ascii="Calibri" w:hAnsi="Calibri" w:cs="Calibri"/>
          <w:color w:val="000000"/>
          <w:sz w:val="22"/>
          <w:szCs w:val="22"/>
          <w:shd w:val="clear" w:color="auto" w:fill="FFFFFF"/>
        </w:rPr>
        <w:t xml:space="preserve">y Esperanza fueron atrapados por el gigante Desesperación y llevados al castillo de la Duda, donde fueron torturados. </w:t>
      </w:r>
    </w:p>
    <w:p w14:paraId="4DC64A01" w14:textId="77777777" w:rsidR="004E12E4" w:rsidRDefault="004E12E4" w:rsidP="00472E1E">
      <w:pPr>
        <w:jc w:val="both"/>
        <w:rPr>
          <w:rStyle w:val="text"/>
          <w:rFonts w:ascii="Calibri" w:hAnsi="Calibri" w:cs="Calibri"/>
          <w:color w:val="000000"/>
          <w:sz w:val="22"/>
          <w:szCs w:val="22"/>
          <w:shd w:val="clear" w:color="auto" w:fill="FFFFFF"/>
        </w:rPr>
      </w:pPr>
    </w:p>
    <w:p w14:paraId="0B2213E8" w14:textId="784F2E76" w:rsidR="004E12E4" w:rsidRDefault="004E12E4" w:rsidP="00472E1E">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r>
      <w:r w:rsidR="00B324E1">
        <w:rPr>
          <w:rStyle w:val="text"/>
          <w:rFonts w:ascii="Calibri" w:hAnsi="Calibri" w:cs="Calibri"/>
          <w:color w:val="000000"/>
          <w:sz w:val="22"/>
          <w:szCs w:val="22"/>
          <w:shd w:val="clear" w:color="auto" w:fill="FFFFFF"/>
        </w:rPr>
        <w:t xml:space="preserve">La oración en familia es poderosa para romper cadenas y hacer que los grillos caigan de las muñecas y los pies, y hacernos pasar a través de las puertas de hierro como pasó con Pedro, porque en una casa de familia se estaba orando por él. </w:t>
      </w:r>
    </w:p>
    <w:p w14:paraId="35B20EB9" w14:textId="77777777" w:rsidR="00075D82" w:rsidRPr="009C04C8" w:rsidRDefault="00075D82" w:rsidP="00472E1E">
      <w:pPr>
        <w:jc w:val="both"/>
        <w:rPr>
          <w:rFonts w:ascii="Calibri" w:hAnsi="Calibri" w:cs="Calibri"/>
          <w:color w:val="000000" w:themeColor="text1"/>
          <w:sz w:val="22"/>
          <w:szCs w:val="22"/>
        </w:rPr>
      </w:pPr>
    </w:p>
    <w:p w14:paraId="2C49ECDE" w14:textId="77777777" w:rsidR="003B5260" w:rsidRDefault="003B5260" w:rsidP="00472E1E">
      <w:pPr>
        <w:jc w:val="both"/>
        <w:rPr>
          <w:rFonts w:ascii="Calibri" w:hAnsi="Calibri" w:cs="Calibri"/>
          <w:color w:val="000000" w:themeColor="text1"/>
          <w:sz w:val="22"/>
          <w:szCs w:val="22"/>
        </w:rPr>
      </w:pPr>
    </w:p>
    <w:p w14:paraId="2E390983" w14:textId="5115084C" w:rsidR="00472E1E" w:rsidRPr="00F500C1" w:rsidRDefault="00F500C1" w:rsidP="00472E1E">
      <w:pPr>
        <w:jc w:val="both"/>
        <w:rPr>
          <w:rFonts w:ascii="Calibri" w:hAnsi="Calibri" w:cs="Calibri"/>
          <w:b/>
          <w:bCs/>
          <w:color w:val="000000" w:themeColor="text1"/>
          <w:sz w:val="22"/>
          <w:szCs w:val="22"/>
        </w:rPr>
      </w:pPr>
      <w:r>
        <w:rPr>
          <w:rFonts w:ascii="Calibri" w:hAnsi="Calibri" w:cs="Calibri"/>
          <w:b/>
          <w:bCs/>
          <w:color w:val="000000" w:themeColor="text1"/>
          <w:sz w:val="22"/>
          <w:szCs w:val="22"/>
        </w:rPr>
        <w:t>II</w:t>
      </w:r>
      <w:r>
        <w:rPr>
          <w:rFonts w:ascii="Calibri" w:hAnsi="Calibri" w:cs="Calibri"/>
          <w:b/>
          <w:bCs/>
          <w:color w:val="000000" w:themeColor="text1"/>
          <w:sz w:val="22"/>
          <w:szCs w:val="22"/>
        </w:rPr>
        <w:tab/>
        <w:t>EN LA ORACIÓN EN FAMILIA SE LIBRAN LAS BATALLAS DEL PERDÓN</w:t>
      </w:r>
    </w:p>
    <w:p w14:paraId="2C5A9C45" w14:textId="44BC2179" w:rsidR="00F500C1" w:rsidRDefault="00F500C1" w:rsidP="004342CD">
      <w:pPr>
        <w:jc w:val="both"/>
        <w:rPr>
          <w:rFonts w:ascii="Calibri" w:hAnsi="Calibri" w:cs="Calibri"/>
          <w:color w:val="000000" w:themeColor="text1"/>
          <w:sz w:val="22"/>
          <w:szCs w:val="22"/>
        </w:rPr>
      </w:pPr>
      <w:r>
        <w:rPr>
          <w:rFonts w:ascii="Calibri" w:hAnsi="Calibri" w:cs="Calibri"/>
          <w:color w:val="000000" w:themeColor="text1"/>
          <w:sz w:val="22"/>
          <w:szCs w:val="22"/>
        </w:rPr>
        <w:tab/>
      </w:r>
      <w:r w:rsidRPr="00216B79">
        <w:rPr>
          <w:rFonts w:ascii="Calibri" w:hAnsi="Calibri" w:cs="Calibri"/>
          <w:color w:val="000000" w:themeColor="text1"/>
          <w:sz w:val="22"/>
          <w:szCs w:val="22"/>
        </w:rPr>
        <w:t>Marcos 11:25 “</w:t>
      </w:r>
      <w:r w:rsidRPr="00DA62D8">
        <w:rPr>
          <w:rFonts w:ascii="Calibri" w:hAnsi="Calibri" w:cs="Calibri"/>
          <w:color w:val="000000" w:themeColor="text1"/>
          <w:sz w:val="22"/>
          <w:szCs w:val="22"/>
        </w:rPr>
        <w:t>Y cuando estéis </w:t>
      </w:r>
      <w:r w:rsidRPr="00DA62D8">
        <w:rPr>
          <w:rFonts w:ascii="Calibri" w:hAnsi="Calibri" w:cs="Calibri"/>
          <w:color w:val="000000" w:themeColor="text1"/>
          <w:sz w:val="22"/>
          <w:szCs w:val="22"/>
          <w:bdr w:val="none" w:sz="0" w:space="0" w:color="auto" w:frame="1"/>
        </w:rPr>
        <w:t>orando</w:t>
      </w:r>
      <w:r w:rsidRPr="00DA62D8">
        <w:rPr>
          <w:rFonts w:ascii="Calibri" w:hAnsi="Calibri" w:cs="Calibri"/>
          <w:color w:val="000000" w:themeColor="text1"/>
          <w:sz w:val="22"/>
          <w:szCs w:val="22"/>
        </w:rPr>
        <w:t>, perdonad, si tenéis algo contra alguno, para que también vuestro Padre que está en los cielos os perdone a vosotros vuestras ofensas.</w:t>
      </w:r>
      <w:r w:rsidR="0081696F">
        <w:rPr>
          <w:rFonts w:ascii="Calibri" w:hAnsi="Calibri" w:cs="Calibri"/>
          <w:color w:val="000000" w:themeColor="text1"/>
          <w:sz w:val="22"/>
          <w:szCs w:val="22"/>
        </w:rPr>
        <w:t>”</w:t>
      </w:r>
    </w:p>
    <w:p w14:paraId="0D1EF84E" w14:textId="4D566962" w:rsidR="00F500C1" w:rsidRDefault="00F500C1" w:rsidP="004342CD">
      <w:p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rPr>
        <w:tab/>
      </w:r>
      <w:r w:rsidRPr="00216B79">
        <w:rPr>
          <w:rFonts w:ascii="Calibri" w:hAnsi="Calibri" w:cs="Calibri"/>
          <w:color w:val="000000" w:themeColor="text1"/>
          <w:sz w:val="22"/>
          <w:szCs w:val="22"/>
          <w:lang w:val="es-ES_tradnl"/>
        </w:rPr>
        <w:t>1Pedro 3:7 “</w:t>
      </w:r>
      <w:r w:rsidRPr="00216B79">
        <w:rPr>
          <w:rFonts w:ascii="Calibri" w:hAnsi="Calibri" w:cs="Calibri"/>
          <w:color w:val="000000" w:themeColor="text1"/>
          <w:sz w:val="22"/>
          <w:szCs w:val="22"/>
          <w:shd w:val="clear" w:color="auto" w:fill="FFFFFF"/>
        </w:rPr>
        <w:t>Vosotros, maridos, igualmente, vivid con ellas sabiamente, dando honor a la mujer como a vaso más frágil, y como a coherederas de la gracia de la vida, para que vuestras oraciones no tengan estorbo.</w:t>
      </w:r>
      <w:r w:rsidR="0081696F">
        <w:rPr>
          <w:rFonts w:ascii="Calibri" w:hAnsi="Calibri" w:cs="Calibri"/>
          <w:color w:val="000000" w:themeColor="text1"/>
          <w:sz w:val="22"/>
          <w:szCs w:val="22"/>
          <w:shd w:val="clear" w:color="auto" w:fill="FFFFFF"/>
        </w:rPr>
        <w:t>”</w:t>
      </w:r>
    </w:p>
    <w:p w14:paraId="689DB685" w14:textId="77777777" w:rsidR="0081696F" w:rsidRDefault="0081696F" w:rsidP="004342CD">
      <w:pPr>
        <w:jc w:val="both"/>
        <w:rPr>
          <w:rFonts w:ascii="Calibri" w:hAnsi="Calibri" w:cs="Calibri"/>
          <w:color w:val="000000" w:themeColor="text1"/>
          <w:sz w:val="22"/>
          <w:szCs w:val="22"/>
          <w:shd w:val="clear" w:color="auto" w:fill="FFFFFF"/>
        </w:rPr>
      </w:pPr>
    </w:p>
    <w:p w14:paraId="6ABCB4AE" w14:textId="31D12E50" w:rsidR="0081696F" w:rsidRDefault="0081696F" w:rsidP="004342CD">
      <w:p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ab/>
        <w:t xml:space="preserve">El primer campo donde se libran las batallas del perdón es en la propia familia, </w:t>
      </w:r>
      <w:r w:rsidR="00E84990">
        <w:rPr>
          <w:rFonts w:ascii="Calibri" w:hAnsi="Calibri" w:cs="Calibri"/>
          <w:color w:val="000000" w:themeColor="text1"/>
          <w:sz w:val="22"/>
          <w:szCs w:val="22"/>
          <w:shd w:val="clear" w:color="auto" w:fill="FFFFFF"/>
        </w:rPr>
        <w:t xml:space="preserve">es decir, </w:t>
      </w:r>
      <w:r>
        <w:rPr>
          <w:rFonts w:ascii="Calibri" w:hAnsi="Calibri" w:cs="Calibri"/>
          <w:color w:val="000000" w:themeColor="text1"/>
          <w:sz w:val="22"/>
          <w:szCs w:val="22"/>
          <w:shd w:val="clear" w:color="auto" w:fill="FFFFFF"/>
        </w:rPr>
        <w:t>en el matrimonio, entre hijos y padres, entre hermanos y hermanas</w:t>
      </w:r>
      <w:r w:rsidR="00D602D7">
        <w:rPr>
          <w:rFonts w:ascii="Calibri" w:hAnsi="Calibri" w:cs="Calibri"/>
          <w:color w:val="000000" w:themeColor="text1"/>
          <w:sz w:val="22"/>
          <w:szCs w:val="22"/>
          <w:shd w:val="clear" w:color="auto" w:fill="FFFFFF"/>
        </w:rPr>
        <w:t xml:space="preserve">, incluso entre parientes cercanos y lejanos, porque la fuerza y el poder de la oración puede ser debilitada e incluso anulada debido a la falta de perdón. </w:t>
      </w:r>
    </w:p>
    <w:p w14:paraId="0C99DF40" w14:textId="77777777" w:rsidR="000016D8" w:rsidRDefault="000016D8" w:rsidP="004342CD">
      <w:pPr>
        <w:jc w:val="both"/>
        <w:rPr>
          <w:rFonts w:ascii="Calibri" w:hAnsi="Calibri" w:cs="Calibri"/>
          <w:color w:val="000000" w:themeColor="text1"/>
          <w:sz w:val="22"/>
          <w:szCs w:val="22"/>
          <w:shd w:val="clear" w:color="auto" w:fill="FFFFFF"/>
        </w:rPr>
      </w:pPr>
    </w:p>
    <w:p w14:paraId="22CA320F" w14:textId="6325CC95" w:rsidR="000016D8" w:rsidRDefault="000016D8" w:rsidP="004342CD">
      <w:p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ab/>
        <w:t>La oración se vuelve inefectiva o trabada cuando surgen peleas, discusiones y ofensas que no son perdonadas</w:t>
      </w:r>
      <w:r w:rsidR="009F3EDE">
        <w:rPr>
          <w:rFonts w:ascii="Calibri" w:hAnsi="Calibri" w:cs="Calibri"/>
          <w:color w:val="000000" w:themeColor="text1"/>
          <w:sz w:val="22"/>
          <w:szCs w:val="22"/>
          <w:shd w:val="clear" w:color="auto" w:fill="FFFFFF"/>
        </w:rPr>
        <w:t>, y si cuando no perdonamos, tampoco Dios nos perdona, y si Dios no nos perdona es inútil que le pidamos algo porque jamás nos responderá. Por eso Jesús dijo “Y cuando estéis orando, perdonad, si tenéis algo contra alguno, para que también vuestro Padre que está en los cielos os perdone a vosotros vuestras ofensas”</w:t>
      </w:r>
      <w:r w:rsidR="00E84990">
        <w:rPr>
          <w:rFonts w:ascii="Calibri" w:hAnsi="Calibri" w:cs="Calibri"/>
          <w:color w:val="000000" w:themeColor="text1"/>
          <w:sz w:val="22"/>
          <w:szCs w:val="22"/>
          <w:shd w:val="clear" w:color="auto" w:fill="FFFFFF"/>
        </w:rPr>
        <w:t xml:space="preserve"> (Marcos 11:25) </w:t>
      </w:r>
    </w:p>
    <w:p w14:paraId="7F719F81" w14:textId="77777777" w:rsidR="00E84990" w:rsidRDefault="00E84990" w:rsidP="004342CD">
      <w:pPr>
        <w:jc w:val="both"/>
        <w:rPr>
          <w:rFonts w:ascii="Calibri" w:hAnsi="Calibri" w:cs="Calibri"/>
          <w:color w:val="000000" w:themeColor="text1"/>
          <w:sz w:val="22"/>
          <w:szCs w:val="22"/>
          <w:shd w:val="clear" w:color="auto" w:fill="FFFFFF"/>
        </w:rPr>
      </w:pPr>
    </w:p>
    <w:p w14:paraId="35F48A3E" w14:textId="13DD30E6" w:rsidR="00E40B96" w:rsidRDefault="003666C6" w:rsidP="00140FB3">
      <w:p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ab/>
        <w:t>Por eso, el apóstol Pedro, quien era casado y probablemente más de una vez rompió el corazón de su esposa cuando la ignoró o le habló con dureza, y luego se retiró para orar a solas en su cuarto, pero no pudo orar. Intentó orar nuevamente, pero no le salía ninguna palabra</w:t>
      </w:r>
      <w:r w:rsidR="006B5C98">
        <w:rPr>
          <w:rFonts w:ascii="Calibri" w:hAnsi="Calibri" w:cs="Calibri"/>
          <w:color w:val="000000" w:themeColor="text1"/>
          <w:sz w:val="22"/>
          <w:szCs w:val="22"/>
          <w:shd w:val="clear" w:color="auto" w:fill="FFFFFF"/>
        </w:rPr>
        <w:t xml:space="preserve">, y cuando al fin pudo orar sintió que su oración estaba vacía y no llegaba a Dios. Así que tuvo que levantarse de sus rodillas e ir donde estaba su esposa para reconciliarse, para pedir perdón y para perdonar. </w:t>
      </w:r>
      <w:r w:rsidR="008B631E">
        <w:rPr>
          <w:rFonts w:ascii="Calibri" w:hAnsi="Calibri" w:cs="Calibri"/>
          <w:color w:val="000000" w:themeColor="text1"/>
          <w:sz w:val="22"/>
          <w:szCs w:val="22"/>
          <w:shd w:val="clear" w:color="auto" w:fill="FFFFFF"/>
        </w:rPr>
        <w:t>Allí Pedro descubrió que debía ser más sabio con ella, más prudente, que no tenía que apresurarse para hablar sino que debía cuidar sus palabras. Allí también aprendió que las cosas que no le afectaban a él</w:t>
      </w:r>
      <w:r w:rsidR="00482D4F">
        <w:rPr>
          <w:rFonts w:ascii="Calibri" w:hAnsi="Calibri" w:cs="Calibri"/>
          <w:color w:val="000000" w:themeColor="text1"/>
          <w:sz w:val="22"/>
          <w:szCs w:val="22"/>
          <w:shd w:val="clear" w:color="auto" w:fill="FFFFFF"/>
        </w:rPr>
        <w:t xml:space="preserve"> porque era fuerte de carácter, no significaba que no le afectaban a su esposa. Descubrió que debía honrarla, debía hablar bien de ella delante de las visitas o en la iglesia, descubrió el valor de la delicadeza en el trato, como uno cuando uno toma en sus manos una vajilla de cr</w:t>
      </w:r>
      <w:r w:rsidR="004002D2">
        <w:rPr>
          <w:rFonts w:ascii="Calibri" w:hAnsi="Calibri" w:cs="Calibri"/>
          <w:color w:val="000000" w:themeColor="text1"/>
          <w:sz w:val="22"/>
          <w:szCs w:val="22"/>
          <w:shd w:val="clear" w:color="auto" w:fill="FFFFFF"/>
        </w:rPr>
        <w:t>istal o una copa fina de porcelana, no solo porque puede romperse sino porque tiene mucho valor. Descubrió que su esposa tenía el mismo rango espiritual que él, porque ella también era heredera del reino como él</w:t>
      </w:r>
      <w:r w:rsidR="00140FB3">
        <w:rPr>
          <w:rFonts w:ascii="Calibri" w:hAnsi="Calibri" w:cs="Calibri"/>
          <w:color w:val="000000" w:themeColor="text1"/>
          <w:sz w:val="22"/>
          <w:szCs w:val="22"/>
          <w:shd w:val="clear" w:color="auto" w:fill="FFFFFF"/>
        </w:rPr>
        <w:t>. Aunque era apóstol, no era superior a ella, porque su esposa era también “coheredera de la gracia”</w:t>
      </w:r>
    </w:p>
    <w:p w14:paraId="4E783B75" w14:textId="77777777" w:rsidR="00140FB3" w:rsidRDefault="00140FB3" w:rsidP="00140FB3">
      <w:pPr>
        <w:jc w:val="both"/>
        <w:rPr>
          <w:rFonts w:ascii="Calibri" w:hAnsi="Calibri" w:cs="Calibri"/>
          <w:color w:val="000000" w:themeColor="text1"/>
          <w:sz w:val="22"/>
          <w:szCs w:val="22"/>
          <w:shd w:val="clear" w:color="auto" w:fill="FFFFFF"/>
        </w:rPr>
      </w:pPr>
    </w:p>
    <w:p w14:paraId="5C4909C8" w14:textId="093D95F3" w:rsidR="00140FB3" w:rsidRDefault="00140FB3" w:rsidP="00140FB3">
      <w:p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ab/>
        <w:t>Cuando aprendió esta gran lección, tuvo el valor para escribir: “</w:t>
      </w:r>
      <w:r w:rsidRPr="00216B79">
        <w:rPr>
          <w:rFonts w:ascii="Calibri" w:hAnsi="Calibri" w:cs="Calibri"/>
          <w:color w:val="000000" w:themeColor="text1"/>
          <w:sz w:val="22"/>
          <w:szCs w:val="22"/>
          <w:shd w:val="clear" w:color="auto" w:fill="FFFFFF"/>
        </w:rPr>
        <w:t>Vosotros, maridos, igualmente, vivid con ellas sabiamente, dando honor a la mujer como a vaso más frágil, y como a coherederas de la gracia de la vida, para que vuestras oraciones no tengan estorbo.</w:t>
      </w:r>
      <w:r>
        <w:rPr>
          <w:rFonts w:ascii="Calibri" w:hAnsi="Calibri" w:cs="Calibri"/>
          <w:color w:val="000000" w:themeColor="text1"/>
          <w:sz w:val="22"/>
          <w:szCs w:val="22"/>
          <w:shd w:val="clear" w:color="auto" w:fill="FFFFFF"/>
        </w:rPr>
        <w:t>”</w:t>
      </w:r>
      <w:r w:rsidR="003D6043">
        <w:rPr>
          <w:rFonts w:ascii="Calibri" w:hAnsi="Calibri" w:cs="Calibri"/>
          <w:color w:val="000000" w:themeColor="text1"/>
          <w:sz w:val="22"/>
          <w:szCs w:val="22"/>
          <w:shd w:val="clear" w:color="auto" w:fill="FFFFFF"/>
        </w:rPr>
        <w:t xml:space="preserve"> Y podemos estar seguros que esto lo escribió desde su propia experiencia</w:t>
      </w:r>
      <w:r w:rsidR="00E7604F">
        <w:rPr>
          <w:rFonts w:ascii="Calibri" w:hAnsi="Calibri" w:cs="Calibri"/>
          <w:color w:val="000000" w:themeColor="text1"/>
          <w:sz w:val="22"/>
          <w:szCs w:val="22"/>
          <w:shd w:val="clear" w:color="auto" w:fill="FFFFFF"/>
        </w:rPr>
        <w:t xml:space="preserve">. Esto lo escribió para que las oraciones en familia, las oraciones de las esposas, las oraciones de los maridos, las oraciones de los hijos, en fin, las oraciones de todos los creyentes en Cristo no tengan ningún estorbo, sino que lleguen a la presencia de Dios. </w:t>
      </w:r>
    </w:p>
    <w:p w14:paraId="27ECB7D5" w14:textId="77777777" w:rsidR="00E7604F" w:rsidRDefault="00E7604F" w:rsidP="00140FB3">
      <w:pPr>
        <w:jc w:val="both"/>
        <w:rPr>
          <w:rFonts w:ascii="Calibri" w:hAnsi="Calibri" w:cs="Calibri"/>
          <w:color w:val="000000" w:themeColor="text1"/>
          <w:sz w:val="22"/>
          <w:szCs w:val="22"/>
          <w:shd w:val="clear" w:color="auto" w:fill="FFFFFF"/>
        </w:rPr>
      </w:pPr>
    </w:p>
    <w:p w14:paraId="4279ADF1" w14:textId="7B580CFA" w:rsidR="00E7604F" w:rsidRDefault="00E7604F" w:rsidP="00140FB3">
      <w:p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ab/>
        <w:t xml:space="preserve">¿Sientes que tus oraciones tienen estorbo? ¿Sientes que </w:t>
      </w:r>
      <w:r w:rsidR="00D0491D">
        <w:rPr>
          <w:rFonts w:ascii="Calibri" w:hAnsi="Calibri" w:cs="Calibri"/>
          <w:color w:val="000000" w:themeColor="text1"/>
          <w:sz w:val="22"/>
          <w:szCs w:val="22"/>
          <w:shd w:val="clear" w:color="auto" w:fill="FFFFFF"/>
        </w:rPr>
        <w:t xml:space="preserve">a veces, aunque quieres orar, no puedes? ¿Sientes que tu corazón está frío y la llama del Espíritu Santo no arde como ardía antes? ¿No será porque </w:t>
      </w:r>
      <w:r w:rsidR="00E64F7E">
        <w:rPr>
          <w:rFonts w:ascii="Calibri" w:hAnsi="Calibri" w:cs="Calibri"/>
          <w:color w:val="000000" w:themeColor="text1"/>
          <w:sz w:val="22"/>
          <w:szCs w:val="22"/>
          <w:shd w:val="clear" w:color="auto" w:fill="FFFFFF"/>
        </w:rPr>
        <w:t xml:space="preserve">hablaste de más? ¿No será porque entristeciste al Espíritu Santo con tu enojo? ¿No será porque no perdonaste de corazón al que te ofendió? </w:t>
      </w:r>
      <w:r w:rsidR="00464301">
        <w:rPr>
          <w:rFonts w:ascii="Calibri" w:hAnsi="Calibri" w:cs="Calibri"/>
          <w:color w:val="000000" w:themeColor="text1"/>
          <w:sz w:val="22"/>
          <w:szCs w:val="22"/>
          <w:shd w:val="clear" w:color="auto" w:fill="FFFFFF"/>
        </w:rPr>
        <w:t xml:space="preserve">Si cambias de actitud, si perdonas y recibes </w:t>
      </w:r>
      <w:r w:rsidR="00464301">
        <w:rPr>
          <w:rFonts w:ascii="Calibri" w:hAnsi="Calibri" w:cs="Calibri"/>
          <w:color w:val="000000" w:themeColor="text1"/>
          <w:sz w:val="22"/>
          <w:szCs w:val="22"/>
          <w:shd w:val="clear" w:color="auto" w:fill="FFFFFF"/>
        </w:rPr>
        <w:lastRenderedPageBreak/>
        <w:t>el perdón, tu oración en familia será gloriosa. Por eso, rompe tu orgullo y pelea esta batalla del perdón para ganar un espacio en el corazón de Dios</w:t>
      </w:r>
      <w:r w:rsidR="00A35C12">
        <w:rPr>
          <w:rFonts w:ascii="Calibri" w:hAnsi="Calibri" w:cs="Calibri"/>
          <w:color w:val="000000" w:themeColor="text1"/>
          <w:sz w:val="22"/>
          <w:szCs w:val="22"/>
          <w:shd w:val="clear" w:color="auto" w:fill="FFFFFF"/>
        </w:rPr>
        <w:t xml:space="preserve"> y para que él te bendiga. </w:t>
      </w:r>
    </w:p>
    <w:p w14:paraId="3045D83C" w14:textId="77777777" w:rsidR="00140FB3" w:rsidRDefault="00140FB3" w:rsidP="00140FB3">
      <w:pPr>
        <w:jc w:val="both"/>
        <w:rPr>
          <w:rFonts w:ascii="Calibri" w:hAnsi="Calibri" w:cs="Calibri"/>
          <w:color w:val="000000" w:themeColor="text1"/>
          <w:sz w:val="22"/>
          <w:szCs w:val="22"/>
          <w:shd w:val="clear" w:color="auto" w:fill="FFFFFF"/>
        </w:rPr>
      </w:pPr>
    </w:p>
    <w:p w14:paraId="17AB179B" w14:textId="5F3FAE82" w:rsidR="00E40B96" w:rsidRDefault="00E40B96" w:rsidP="00F500C1">
      <w:pPr>
        <w:rPr>
          <w:rFonts w:ascii="Calibri" w:hAnsi="Calibri" w:cs="Calibri"/>
          <w:b/>
          <w:bCs/>
          <w:color w:val="000000" w:themeColor="text1"/>
          <w:sz w:val="22"/>
          <w:szCs w:val="22"/>
          <w:shd w:val="clear" w:color="auto" w:fill="FFFFFF"/>
        </w:rPr>
      </w:pPr>
      <w:r>
        <w:rPr>
          <w:rFonts w:ascii="Calibri" w:hAnsi="Calibri" w:cs="Calibri"/>
          <w:b/>
          <w:bCs/>
          <w:color w:val="000000" w:themeColor="text1"/>
          <w:sz w:val="22"/>
          <w:szCs w:val="22"/>
          <w:shd w:val="clear" w:color="auto" w:fill="FFFFFF"/>
        </w:rPr>
        <w:t>III</w:t>
      </w:r>
      <w:r>
        <w:rPr>
          <w:rFonts w:ascii="Calibri" w:hAnsi="Calibri" w:cs="Calibri"/>
          <w:b/>
          <w:bCs/>
          <w:color w:val="000000" w:themeColor="text1"/>
          <w:sz w:val="22"/>
          <w:szCs w:val="22"/>
          <w:shd w:val="clear" w:color="auto" w:fill="FFFFFF"/>
        </w:rPr>
        <w:tab/>
        <w:t>EN LA ORACIÓN EN FAMILIA</w:t>
      </w:r>
      <w:r w:rsidR="000F21F3">
        <w:rPr>
          <w:rFonts w:ascii="Calibri" w:hAnsi="Calibri" w:cs="Calibri"/>
          <w:b/>
          <w:bCs/>
          <w:color w:val="000000" w:themeColor="text1"/>
          <w:sz w:val="22"/>
          <w:szCs w:val="22"/>
          <w:shd w:val="clear" w:color="auto" w:fill="FFFFFF"/>
        </w:rPr>
        <w:t xml:space="preserve"> SE LIBRAN LAS BATALLAS DE LA FE</w:t>
      </w:r>
    </w:p>
    <w:p w14:paraId="0EACA043" w14:textId="77777777" w:rsidR="000F21F3" w:rsidRDefault="000F21F3" w:rsidP="004342CD">
      <w:pPr>
        <w:pStyle w:val="verse"/>
        <w:shd w:val="clear" w:color="auto" w:fill="FFFFFF"/>
        <w:spacing w:before="0" w:beforeAutospacing="0" w:after="0" w:afterAutospacing="0"/>
        <w:jc w:val="both"/>
        <w:rPr>
          <w:rFonts w:ascii="Calibri" w:hAnsi="Calibri" w:cs="Calibri"/>
          <w:color w:val="000000" w:themeColor="text1"/>
          <w:sz w:val="22"/>
          <w:szCs w:val="22"/>
        </w:rPr>
      </w:pPr>
      <w:r>
        <w:rPr>
          <w:rFonts w:ascii="Calibri" w:hAnsi="Calibri" w:cs="Calibri"/>
          <w:b/>
          <w:bCs/>
          <w:color w:val="000000" w:themeColor="text1"/>
          <w:sz w:val="22"/>
          <w:szCs w:val="22"/>
          <w:shd w:val="clear" w:color="auto" w:fill="FFFFFF"/>
        </w:rPr>
        <w:tab/>
      </w:r>
      <w:r w:rsidRPr="00216B79">
        <w:rPr>
          <w:rStyle w:val="text"/>
          <w:rFonts w:ascii="Calibri" w:eastAsiaTheme="majorEastAsia" w:hAnsi="Calibri" w:cs="Calibri"/>
          <w:color w:val="000000" w:themeColor="text1"/>
          <w:sz w:val="22"/>
          <w:szCs w:val="22"/>
        </w:rPr>
        <w:t>Génesis 25:21 “</w:t>
      </w:r>
      <w:r w:rsidRPr="009E13C9">
        <w:rPr>
          <w:rFonts w:ascii="Calibri" w:hAnsi="Calibri" w:cs="Calibri"/>
          <w:color w:val="000000" w:themeColor="text1"/>
          <w:sz w:val="22"/>
          <w:szCs w:val="22"/>
        </w:rPr>
        <w:t>Y </w:t>
      </w:r>
      <w:r w:rsidRPr="009E13C9">
        <w:rPr>
          <w:rFonts w:ascii="Calibri" w:hAnsi="Calibri" w:cs="Calibri"/>
          <w:color w:val="000000" w:themeColor="text1"/>
          <w:sz w:val="22"/>
          <w:szCs w:val="22"/>
          <w:bdr w:val="none" w:sz="0" w:space="0" w:color="auto" w:frame="1"/>
        </w:rPr>
        <w:t>oró </w:t>
      </w:r>
      <w:r w:rsidRPr="009E13C9">
        <w:rPr>
          <w:rFonts w:ascii="Calibri" w:hAnsi="Calibri" w:cs="Calibri"/>
          <w:color w:val="000000" w:themeColor="text1"/>
          <w:sz w:val="22"/>
          <w:szCs w:val="22"/>
        </w:rPr>
        <w:t>Isaac a Jehová por su mujer, que era estéril; y lo aceptó Jehová, y concibió Rebeca su mujer.</w:t>
      </w:r>
    </w:p>
    <w:p w14:paraId="3567F0E4" w14:textId="6FAE6934" w:rsidR="000F21F3" w:rsidRDefault="000F21F3" w:rsidP="004342CD">
      <w:pPr>
        <w:jc w:val="both"/>
        <w:rPr>
          <w:rStyle w:val="text"/>
          <w:rFonts w:ascii="Calibri" w:hAnsi="Calibri" w:cs="Calibri"/>
          <w:color w:val="000000" w:themeColor="text1"/>
          <w:sz w:val="22"/>
          <w:szCs w:val="22"/>
          <w:shd w:val="clear" w:color="auto" w:fill="FFFFFF"/>
        </w:rPr>
      </w:pPr>
      <w:r>
        <w:rPr>
          <w:rFonts w:ascii="Calibri" w:hAnsi="Calibri" w:cs="Calibri"/>
          <w:color w:val="000000" w:themeColor="text1"/>
          <w:sz w:val="22"/>
          <w:szCs w:val="22"/>
        </w:rPr>
        <w:tab/>
      </w:r>
      <w:r w:rsidRPr="00216B79">
        <w:rPr>
          <w:rFonts w:ascii="Calibri" w:hAnsi="Calibri" w:cs="Calibri"/>
          <w:color w:val="000000" w:themeColor="text1"/>
          <w:sz w:val="22"/>
          <w:szCs w:val="22"/>
          <w:lang w:val="es-ES_tradnl"/>
        </w:rPr>
        <w:t>1 Samuel 1:</w:t>
      </w:r>
      <w:r>
        <w:rPr>
          <w:rFonts w:ascii="Calibri" w:hAnsi="Calibri" w:cs="Calibri"/>
          <w:color w:val="000000" w:themeColor="text1"/>
          <w:sz w:val="22"/>
          <w:szCs w:val="22"/>
          <w:lang w:val="es-ES_tradnl"/>
        </w:rPr>
        <w:t>26-</w:t>
      </w:r>
      <w:r w:rsidRPr="00216B79">
        <w:rPr>
          <w:rFonts w:ascii="Calibri" w:hAnsi="Calibri" w:cs="Calibri"/>
          <w:color w:val="000000" w:themeColor="text1"/>
          <w:sz w:val="22"/>
          <w:szCs w:val="22"/>
          <w:lang w:val="es-ES_tradnl"/>
        </w:rPr>
        <w:t>27 “</w:t>
      </w:r>
      <w:r w:rsidRPr="00216B79">
        <w:rPr>
          <w:rStyle w:val="text"/>
          <w:rFonts w:ascii="Calibri" w:eastAsiaTheme="majorEastAsia" w:hAnsi="Calibri" w:cs="Calibri"/>
          <w:color w:val="000000" w:themeColor="text1"/>
          <w:sz w:val="22"/>
          <w:szCs w:val="22"/>
          <w:shd w:val="clear" w:color="auto" w:fill="FFFFFF"/>
        </w:rPr>
        <w:t>Y ella dijo: ¡Oh, señor mío! Vive tu alma, señor mío, yo soy aquella mujer que estuvo aquí junto a ti orando a Jehová.</w:t>
      </w:r>
      <w:r w:rsidRPr="00216B79">
        <w:rPr>
          <w:rFonts w:ascii="Calibri" w:hAnsi="Calibri" w:cs="Calibri"/>
          <w:color w:val="000000" w:themeColor="text1"/>
          <w:sz w:val="22"/>
          <w:szCs w:val="22"/>
          <w:shd w:val="clear" w:color="auto" w:fill="FFFFFF"/>
        </w:rPr>
        <w:t> </w:t>
      </w:r>
      <w:r w:rsidRPr="00216B79">
        <w:rPr>
          <w:rStyle w:val="text"/>
          <w:rFonts w:ascii="Calibri" w:eastAsiaTheme="majorEastAsia" w:hAnsi="Calibri" w:cs="Calibri"/>
          <w:color w:val="000000" w:themeColor="text1"/>
          <w:sz w:val="22"/>
          <w:szCs w:val="22"/>
          <w:shd w:val="clear" w:color="auto" w:fill="FFFFFF"/>
        </w:rPr>
        <w:t>Por este niño oraba, y Jehová me dio lo que le pedí.</w:t>
      </w:r>
      <w:r w:rsidRPr="00216B79">
        <w:rPr>
          <w:rFonts w:ascii="Calibri" w:hAnsi="Calibri" w:cs="Calibri"/>
          <w:color w:val="000000" w:themeColor="text1"/>
          <w:sz w:val="22"/>
          <w:szCs w:val="22"/>
          <w:shd w:val="clear" w:color="auto" w:fill="FFFFFF"/>
        </w:rPr>
        <w:t> </w:t>
      </w:r>
      <w:r w:rsidRPr="00216B79">
        <w:rPr>
          <w:rStyle w:val="text"/>
          <w:rFonts w:ascii="Calibri" w:eastAsiaTheme="majorEastAsia" w:hAnsi="Calibri" w:cs="Calibri"/>
          <w:color w:val="000000" w:themeColor="text1"/>
          <w:sz w:val="22"/>
          <w:szCs w:val="22"/>
          <w:shd w:val="clear" w:color="auto" w:fill="FFFFFF"/>
        </w:rPr>
        <w:t>Yo, pues, lo dedico también a Jehová; todos los días que viva, será de Jehová.</w:t>
      </w:r>
      <w:r w:rsidRPr="00216B79">
        <w:rPr>
          <w:rStyle w:val="text"/>
          <w:rFonts w:ascii="Calibri" w:hAnsi="Calibri" w:cs="Calibri"/>
          <w:color w:val="000000" w:themeColor="text1"/>
          <w:sz w:val="22"/>
          <w:szCs w:val="22"/>
          <w:shd w:val="clear" w:color="auto" w:fill="FFFFFF"/>
        </w:rPr>
        <w:t>”</w:t>
      </w:r>
    </w:p>
    <w:p w14:paraId="0FE16D8C" w14:textId="77777777" w:rsidR="00B93F78" w:rsidRDefault="00B93F78" w:rsidP="004342CD">
      <w:pPr>
        <w:jc w:val="both"/>
        <w:rPr>
          <w:rStyle w:val="text"/>
          <w:rFonts w:ascii="Calibri" w:hAnsi="Calibri" w:cs="Calibri"/>
          <w:color w:val="000000" w:themeColor="text1"/>
          <w:sz w:val="22"/>
          <w:szCs w:val="22"/>
          <w:shd w:val="clear" w:color="auto" w:fill="FFFFFF"/>
        </w:rPr>
      </w:pPr>
    </w:p>
    <w:p w14:paraId="3178BF32" w14:textId="7CEDA827" w:rsidR="00B93F78" w:rsidRDefault="00B93F78" w:rsidP="004342CD">
      <w:pPr>
        <w:jc w:val="both"/>
        <w:rPr>
          <w:rStyle w:val="text"/>
          <w:rFonts w:ascii="Calibri" w:hAnsi="Calibri" w:cs="Calibri"/>
          <w:color w:val="000000" w:themeColor="text1"/>
          <w:sz w:val="22"/>
          <w:szCs w:val="22"/>
          <w:shd w:val="clear" w:color="auto" w:fill="FFFFFF"/>
        </w:rPr>
      </w:pPr>
      <w:r>
        <w:rPr>
          <w:rStyle w:val="text"/>
          <w:rFonts w:ascii="Calibri" w:hAnsi="Calibri" w:cs="Calibri"/>
          <w:color w:val="000000" w:themeColor="text1"/>
          <w:sz w:val="22"/>
          <w:szCs w:val="22"/>
          <w:shd w:val="clear" w:color="auto" w:fill="FFFFFF"/>
        </w:rPr>
        <w:tab/>
        <w:t>Durante la Segunda Guerra Mundial funcionaba en Londres en un sótano unas oficinas llamadas “Salas de Guerra”</w:t>
      </w:r>
      <w:r w:rsidR="001D23B4">
        <w:rPr>
          <w:rStyle w:val="text"/>
          <w:rFonts w:ascii="Calibri" w:hAnsi="Calibri" w:cs="Calibri"/>
          <w:color w:val="000000" w:themeColor="text1"/>
          <w:sz w:val="22"/>
          <w:szCs w:val="22"/>
          <w:shd w:val="clear" w:color="auto" w:fill="FFFFFF"/>
        </w:rPr>
        <w:t xml:space="preserve"> que eran ocupadas por importantes ministros del gobierno, estrategas militares de las tres fuerzas armadas y el primer ministro Winston Churchill. El Gabinete de Guerra se reunió allí 115 veces</w:t>
      </w:r>
      <w:r w:rsidR="002B06DB">
        <w:rPr>
          <w:rStyle w:val="text"/>
          <w:rFonts w:ascii="Calibri" w:hAnsi="Calibri" w:cs="Calibri"/>
          <w:color w:val="000000" w:themeColor="text1"/>
          <w:sz w:val="22"/>
          <w:szCs w:val="22"/>
          <w:shd w:val="clear" w:color="auto" w:fill="FFFFFF"/>
        </w:rPr>
        <w:t xml:space="preserve"> hasta después de la finalización de la guerra. </w:t>
      </w:r>
    </w:p>
    <w:p w14:paraId="1F1D7FD9" w14:textId="77777777" w:rsidR="002B06DB" w:rsidRDefault="002B06DB" w:rsidP="004342CD">
      <w:pPr>
        <w:jc w:val="both"/>
        <w:rPr>
          <w:rStyle w:val="text"/>
          <w:rFonts w:ascii="Calibri" w:hAnsi="Calibri" w:cs="Calibri"/>
          <w:color w:val="000000" w:themeColor="text1"/>
          <w:sz w:val="22"/>
          <w:szCs w:val="22"/>
          <w:shd w:val="clear" w:color="auto" w:fill="FFFFFF"/>
        </w:rPr>
      </w:pPr>
    </w:p>
    <w:p w14:paraId="2B3CA3C6" w14:textId="3D22BC36" w:rsidR="002B06DB" w:rsidRDefault="002B06DB" w:rsidP="004342CD">
      <w:pPr>
        <w:jc w:val="both"/>
        <w:rPr>
          <w:rStyle w:val="text"/>
          <w:rFonts w:ascii="Calibri" w:hAnsi="Calibri" w:cs="Calibri"/>
          <w:color w:val="000000" w:themeColor="text1"/>
          <w:sz w:val="22"/>
          <w:szCs w:val="22"/>
          <w:shd w:val="clear" w:color="auto" w:fill="FFFFFF"/>
        </w:rPr>
      </w:pPr>
      <w:r>
        <w:rPr>
          <w:rStyle w:val="text"/>
          <w:rFonts w:ascii="Calibri" w:hAnsi="Calibri" w:cs="Calibri"/>
          <w:color w:val="000000" w:themeColor="text1"/>
          <w:sz w:val="22"/>
          <w:szCs w:val="22"/>
          <w:shd w:val="clear" w:color="auto" w:fill="FFFFFF"/>
        </w:rPr>
        <w:tab/>
        <w:t xml:space="preserve">En el año 2015 se estrenó una película titulada “Sala de Guerra” inspirada en </w:t>
      </w:r>
      <w:r w:rsidR="00A46F79">
        <w:rPr>
          <w:rStyle w:val="text"/>
          <w:rFonts w:ascii="Calibri" w:hAnsi="Calibri" w:cs="Calibri"/>
          <w:color w:val="000000" w:themeColor="text1"/>
          <w:sz w:val="22"/>
          <w:szCs w:val="22"/>
          <w:shd w:val="clear" w:color="auto" w:fill="FFFFFF"/>
        </w:rPr>
        <w:t xml:space="preserve">la sala de guerra de Churchill, pero de otro tipo de guerra, una guerra espiritual, una guerra de oración. Esta película cuenta la historia de un matrimonio en crisis, la familia </w:t>
      </w:r>
      <w:r w:rsidR="00C351D8">
        <w:rPr>
          <w:rStyle w:val="text"/>
          <w:rFonts w:ascii="Calibri" w:hAnsi="Calibri" w:cs="Calibri"/>
          <w:color w:val="000000" w:themeColor="text1"/>
          <w:sz w:val="22"/>
          <w:szCs w:val="22"/>
          <w:shd w:val="clear" w:color="auto" w:fill="FFFFFF"/>
        </w:rPr>
        <w:t>Jordán</w:t>
      </w:r>
      <w:r w:rsidR="00A46F79">
        <w:rPr>
          <w:rStyle w:val="text"/>
          <w:rFonts w:ascii="Calibri" w:hAnsi="Calibri" w:cs="Calibri"/>
          <w:color w:val="000000" w:themeColor="text1"/>
          <w:sz w:val="22"/>
          <w:szCs w:val="22"/>
          <w:shd w:val="clear" w:color="auto" w:fill="FFFFFF"/>
        </w:rPr>
        <w:t>, que parecía que no les faltaba nada</w:t>
      </w:r>
      <w:r w:rsidR="0062492E">
        <w:rPr>
          <w:rStyle w:val="text"/>
          <w:rFonts w:ascii="Calibri" w:hAnsi="Calibri" w:cs="Calibri"/>
          <w:color w:val="000000" w:themeColor="text1"/>
          <w:sz w:val="22"/>
          <w:szCs w:val="22"/>
          <w:shd w:val="clear" w:color="auto" w:fill="FFFFFF"/>
        </w:rPr>
        <w:t>: tenían una hija, un buen trabajo y una hermosa casa, pero todo esto se venía abajo</w:t>
      </w:r>
      <w:r w:rsidR="00846480">
        <w:rPr>
          <w:rStyle w:val="text"/>
          <w:rFonts w:ascii="Calibri" w:hAnsi="Calibri" w:cs="Calibri"/>
          <w:color w:val="000000" w:themeColor="text1"/>
          <w:sz w:val="22"/>
          <w:szCs w:val="22"/>
          <w:shd w:val="clear" w:color="auto" w:fill="FFFFFF"/>
        </w:rPr>
        <w:t>, y el matrimonio estaba a punto de romperse, hasta que una mujer llamada Clara le enseña la importancia de tener un lugar de oración, una “sala de guerra” para orar por la familia</w:t>
      </w:r>
      <w:r w:rsidR="00AE7473">
        <w:rPr>
          <w:rStyle w:val="text"/>
          <w:rFonts w:ascii="Calibri" w:hAnsi="Calibri" w:cs="Calibri"/>
          <w:color w:val="000000" w:themeColor="text1"/>
          <w:sz w:val="22"/>
          <w:szCs w:val="22"/>
          <w:shd w:val="clear" w:color="auto" w:fill="FFFFFF"/>
        </w:rPr>
        <w:t xml:space="preserve">. La historia termina bien cuando las respuestas a la oración se producen una tras otra y el matrimonio se salva. </w:t>
      </w:r>
    </w:p>
    <w:p w14:paraId="5EFBE1B2" w14:textId="77777777" w:rsidR="0008230D" w:rsidRDefault="0008230D" w:rsidP="004342CD">
      <w:pPr>
        <w:jc w:val="both"/>
        <w:rPr>
          <w:rStyle w:val="text"/>
          <w:rFonts w:ascii="Calibri" w:hAnsi="Calibri" w:cs="Calibri"/>
          <w:color w:val="000000" w:themeColor="text1"/>
          <w:sz w:val="22"/>
          <w:szCs w:val="22"/>
          <w:shd w:val="clear" w:color="auto" w:fill="FFFFFF"/>
        </w:rPr>
      </w:pPr>
    </w:p>
    <w:p w14:paraId="092EE66A" w14:textId="77777777" w:rsidR="004F0B5C" w:rsidRDefault="0008230D" w:rsidP="004F0B5C">
      <w:pPr>
        <w:jc w:val="both"/>
        <w:rPr>
          <w:rFonts w:ascii="Calibri" w:hAnsi="Calibri" w:cs="Calibri"/>
          <w:color w:val="000000"/>
          <w:sz w:val="22"/>
          <w:szCs w:val="22"/>
        </w:rPr>
      </w:pPr>
      <w:r>
        <w:rPr>
          <w:rStyle w:val="text"/>
          <w:rFonts w:ascii="Calibri" w:hAnsi="Calibri" w:cs="Calibri"/>
          <w:color w:val="000000" w:themeColor="text1"/>
          <w:sz w:val="22"/>
          <w:szCs w:val="22"/>
          <w:shd w:val="clear" w:color="auto" w:fill="FFFFFF"/>
        </w:rPr>
        <w:tab/>
        <w:t xml:space="preserve">Cada uno de nosotros necesita tener su “Sala de Guerra”, su sala de oración a favor de cada miembro de su familia. Porque es allí donde se libran las verdaderas batallas que pueden llevarnos a la victoria. </w:t>
      </w:r>
      <w:r w:rsidR="000E7715">
        <w:rPr>
          <w:rStyle w:val="text"/>
          <w:rFonts w:ascii="Calibri" w:hAnsi="Calibri" w:cs="Calibri"/>
          <w:color w:val="000000" w:themeColor="text1"/>
          <w:sz w:val="22"/>
          <w:szCs w:val="22"/>
          <w:shd w:val="clear" w:color="auto" w:fill="FFFFFF"/>
        </w:rPr>
        <w:t>Hay muchos ejemplos en la Biblia que nos muestran a los que pelearon la batalla de la fe en su propia “sala de guerra”. Allí estuvo Isaac cuando se dio cuenta que su esposa era estéril y no podía tener hijos. En Génesis 25:21 dice “</w:t>
      </w:r>
      <w:r w:rsidR="000E7715" w:rsidRPr="00216B79">
        <w:rPr>
          <w:rStyle w:val="text"/>
          <w:rFonts w:ascii="Calibri" w:eastAsiaTheme="majorEastAsia" w:hAnsi="Calibri" w:cs="Calibri"/>
          <w:color w:val="000000" w:themeColor="text1"/>
          <w:sz w:val="22"/>
          <w:szCs w:val="22"/>
        </w:rPr>
        <w:t>“</w:t>
      </w:r>
      <w:r w:rsidR="000E7715" w:rsidRPr="009E13C9">
        <w:rPr>
          <w:rFonts w:ascii="Calibri" w:hAnsi="Calibri" w:cs="Calibri"/>
          <w:color w:val="000000" w:themeColor="text1"/>
          <w:sz w:val="22"/>
          <w:szCs w:val="22"/>
        </w:rPr>
        <w:t>Y </w:t>
      </w:r>
      <w:r w:rsidR="000E7715" w:rsidRPr="009E13C9">
        <w:rPr>
          <w:rFonts w:ascii="Calibri" w:hAnsi="Calibri" w:cs="Calibri"/>
          <w:color w:val="000000" w:themeColor="text1"/>
          <w:sz w:val="22"/>
          <w:szCs w:val="22"/>
          <w:bdr w:val="none" w:sz="0" w:space="0" w:color="auto" w:frame="1"/>
        </w:rPr>
        <w:t>oró </w:t>
      </w:r>
      <w:r w:rsidR="000E7715" w:rsidRPr="009E13C9">
        <w:rPr>
          <w:rFonts w:ascii="Calibri" w:hAnsi="Calibri" w:cs="Calibri"/>
          <w:color w:val="000000" w:themeColor="text1"/>
          <w:sz w:val="22"/>
          <w:szCs w:val="22"/>
        </w:rPr>
        <w:t>Isaac a Jehová por su mujer, que era estéril; y lo aceptó Jehová, y concibió Rebeca su mujer.</w:t>
      </w:r>
      <w:r w:rsidR="000E7715">
        <w:rPr>
          <w:rFonts w:ascii="Calibri" w:hAnsi="Calibri" w:cs="Calibri"/>
          <w:color w:val="000000" w:themeColor="text1"/>
          <w:sz w:val="22"/>
          <w:szCs w:val="22"/>
        </w:rPr>
        <w:t>” Allí también estuvo Ana</w:t>
      </w:r>
      <w:r w:rsidR="00F51287">
        <w:rPr>
          <w:rFonts w:ascii="Calibri" w:hAnsi="Calibri" w:cs="Calibri"/>
          <w:color w:val="000000" w:themeColor="text1"/>
          <w:sz w:val="22"/>
          <w:szCs w:val="22"/>
        </w:rPr>
        <w:t xml:space="preserve"> y Dios le respondió, de manera tal que pudo decir “</w:t>
      </w:r>
      <w:r w:rsidR="00F51287" w:rsidRPr="00216B79">
        <w:rPr>
          <w:rStyle w:val="text"/>
          <w:rFonts w:ascii="Calibri" w:eastAsiaTheme="majorEastAsia" w:hAnsi="Calibri" w:cs="Calibri"/>
          <w:color w:val="000000" w:themeColor="text1"/>
          <w:sz w:val="22"/>
          <w:szCs w:val="22"/>
          <w:shd w:val="clear" w:color="auto" w:fill="FFFFFF"/>
        </w:rPr>
        <w:t>¡Oh, señor mío! Vive tu alma, señor mío, yo soy aquella mujer que estuvo aquí junto a ti orando a Jehová.</w:t>
      </w:r>
      <w:r w:rsidR="00F51287" w:rsidRPr="00216B79">
        <w:rPr>
          <w:rFonts w:ascii="Calibri" w:hAnsi="Calibri" w:cs="Calibri"/>
          <w:color w:val="000000" w:themeColor="text1"/>
          <w:sz w:val="22"/>
          <w:szCs w:val="22"/>
          <w:shd w:val="clear" w:color="auto" w:fill="FFFFFF"/>
        </w:rPr>
        <w:t> </w:t>
      </w:r>
      <w:r w:rsidR="00F51287" w:rsidRPr="00216B79">
        <w:rPr>
          <w:rStyle w:val="text"/>
          <w:rFonts w:ascii="Calibri" w:eastAsiaTheme="majorEastAsia" w:hAnsi="Calibri" w:cs="Calibri"/>
          <w:color w:val="000000" w:themeColor="text1"/>
          <w:sz w:val="22"/>
          <w:szCs w:val="22"/>
          <w:shd w:val="clear" w:color="auto" w:fill="FFFFFF"/>
        </w:rPr>
        <w:t>Por este niño oraba, y Jehová me dio lo que le pedí.</w:t>
      </w:r>
      <w:r w:rsidR="00F51287" w:rsidRPr="00216B79">
        <w:rPr>
          <w:rFonts w:ascii="Calibri" w:hAnsi="Calibri" w:cs="Calibri"/>
          <w:color w:val="000000" w:themeColor="text1"/>
          <w:sz w:val="22"/>
          <w:szCs w:val="22"/>
          <w:shd w:val="clear" w:color="auto" w:fill="FFFFFF"/>
        </w:rPr>
        <w:t> </w:t>
      </w:r>
      <w:r w:rsidR="00F51287" w:rsidRPr="00216B79">
        <w:rPr>
          <w:rStyle w:val="text"/>
          <w:rFonts w:ascii="Calibri" w:eastAsiaTheme="majorEastAsia" w:hAnsi="Calibri" w:cs="Calibri"/>
          <w:color w:val="000000" w:themeColor="text1"/>
          <w:sz w:val="22"/>
          <w:szCs w:val="22"/>
          <w:shd w:val="clear" w:color="auto" w:fill="FFFFFF"/>
        </w:rPr>
        <w:t>Yo, pues, lo dedico también a Jehová; todos los días que viva, será de Jehová.</w:t>
      </w:r>
      <w:r w:rsidR="00F51287" w:rsidRPr="00216B79">
        <w:rPr>
          <w:rStyle w:val="text"/>
          <w:rFonts w:ascii="Calibri" w:hAnsi="Calibri" w:cs="Calibri"/>
          <w:color w:val="000000" w:themeColor="text1"/>
          <w:sz w:val="22"/>
          <w:szCs w:val="22"/>
          <w:shd w:val="clear" w:color="auto" w:fill="FFFFFF"/>
        </w:rPr>
        <w:t>”</w:t>
      </w:r>
      <w:r w:rsidR="00F51287">
        <w:rPr>
          <w:rStyle w:val="text"/>
          <w:rFonts w:ascii="Calibri" w:hAnsi="Calibri" w:cs="Calibri"/>
          <w:color w:val="000000" w:themeColor="text1"/>
          <w:sz w:val="22"/>
          <w:szCs w:val="22"/>
          <w:shd w:val="clear" w:color="auto" w:fill="FFFFFF"/>
        </w:rPr>
        <w:t xml:space="preserve"> (1 Samuel 1:26-27) </w:t>
      </w:r>
      <w:r w:rsidR="00E51DFC">
        <w:rPr>
          <w:rStyle w:val="text"/>
          <w:rFonts w:ascii="Calibri" w:hAnsi="Calibri" w:cs="Calibri"/>
          <w:color w:val="000000" w:themeColor="text1"/>
          <w:sz w:val="22"/>
          <w:szCs w:val="22"/>
          <w:shd w:val="clear" w:color="auto" w:fill="FFFFFF"/>
        </w:rPr>
        <w:t>Allí también estuvo Eliseo cuando una madre le dejó en su cuarto a su hijo muerto</w:t>
      </w:r>
      <w:r w:rsidR="00F12677">
        <w:rPr>
          <w:rStyle w:val="text"/>
          <w:rFonts w:ascii="Calibri" w:hAnsi="Calibri" w:cs="Calibri"/>
          <w:color w:val="000000" w:themeColor="text1"/>
          <w:sz w:val="22"/>
          <w:szCs w:val="22"/>
          <w:shd w:val="clear" w:color="auto" w:fill="FFFFFF"/>
        </w:rPr>
        <w:t>. En 2 Reyes 4:32 dice “</w:t>
      </w:r>
      <w:r w:rsidR="00F12677" w:rsidRPr="00F12677">
        <w:rPr>
          <w:rFonts w:ascii="Calibri" w:hAnsi="Calibri" w:cs="Calibri"/>
          <w:color w:val="000000"/>
          <w:sz w:val="22"/>
          <w:szCs w:val="22"/>
        </w:rPr>
        <w:t>Y venido Eliseo a la casa, he aquí que </w:t>
      </w:r>
      <w:r w:rsidR="00F12677" w:rsidRPr="00F12677">
        <w:rPr>
          <w:rFonts w:ascii="Calibri" w:hAnsi="Calibri" w:cs="Calibri"/>
          <w:color w:val="000000" w:themeColor="text1"/>
          <w:sz w:val="22"/>
          <w:szCs w:val="22"/>
          <w:bdr w:val="none" w:sz="0" w:space="0" w:color="auto" w:frame="1"/>
        </w:rPr>
        <w:t>el niño</w:t>
      </w:r>
      <w:r w:rsidR="00F12677" w:rsidRPr="00F12677">
        <w:rPr>
          <w:rFonts w:ascii="Calibri" w:hAnsi="Calibri" w:cs="Calibri"/>
          <w:color w:val="000000" w:themeColor="text1"/>
          <w:sz w:val="22"/>
          <w:szCs w:val="22"/>
        </w:rPr>
        <w:t> </w:t>
      </w:r>
      <w:r w:rsidR="00F12677" w:rsidRPr="00F12677">
        <w:rPr>
          <w:rFonts w:ascii="Calibri" w:hAnsi="Calibri" w:cs="Calibri"/>
          <w:color w:val="000000"/>
          <w:sz w:val="22"/>
          <w:szCs w:val="22"/>
        </w:rPr>
        <w:t>estaba muerto tendido sobre su cama.</w:t>
      </w:r>
      <w:r w:rsidR="00F12677">
        <w:rPr>
          <w:rFonts w:ascii="Calibri" w:hAnsi="Calibri" w:cs="Calibri"/>
          <w:color w:val="000000"/>
          <w:sz w:val="22"/>
          <w:szCs w:val="22"/>
        </w:rPr>
        <w:t xml:space="preserve">” Y allí mismo Eliseo batalló en oración varias veces hasta que “el niño estornudó siete veces, y abrió sus ojos” </w:t>
      </w:r>
    </w:p>
    <w:p w14:paraId="21C9526E" w14:textId="77777777" w:rsidR="004F0B5C" w:rsidRDefault="004F0B5C" w:rsidP="004F0B5C">
      <w:pPr>
        <w:jc w:val="both"/>
        <w:rPr>
          <w:rFonts w:ascii="Calibri" w:hAnsi="Calibri" w:cs="Calibri"/>
          <w:color w:val="000000"/>
          <w:sz w:val="22"/>
          <w:szCs w:val="22"/>
        </w:rPr>
      </w:pPr>
    </w:p>
    <w:p w14:paraId="26B5B4CC" w14:textId="17D6AA90" w:rsidR="004F0B5C" w:rsidRDefault="004F0B5C" w:rsidP="004F0B5C">
      <w:pPr>
        <w:jc w:val="both"/>
        <w:rPr>
          <w:rFonts w:ascii="Calibri" w:hAnsi="Calibri" w:cs="Calibri"/>
          <w:color w:val="000000"/>
          <w:sz w:val="22"/>
          <w:szCs w:val="22"/>
        </w:rPr>
      </w:pPr>
      <w:r>
        <w:rPr>
          <w:rFonts w:ascii="Calibri" w:hAnsi="Calibri" w:cs="Calibri"/>
          <w:color w:val="000000"/>
          <w:sz w:val="22"/>
          <w:szCs w:val="22"/>
        </w:rPr>
        <w:tab/>
      </w:r>
      <w:r w:rsidRPr="004F0B5C">
        <w:rPr>
          <w:rFonts w:ascii="Calibri" w:hAnsi="Calibri" w:cs="Calibri"/>
          <w:color w:val="000000"/>
          <w:sz w:val="22"/>
          <w:szCs w:val="22"/>
        </w:rPr>
        <w:t xml:space="preserve">El apóstol Pablo le escribió a Timoteo </w:t>
      </w:r>
      <w:r>
        <w:rPr>
          <w:rFonts w:ascii="Calibri" w:hAnsi="Calibri" w:cs="Calibri"/>
          <w:color w:val="000000"/>
          <w:sz w:val="22"/>
          <w:szCs w:val="22"/>
        </w:rPr>
        <w:t>“Pelea la buena batalla de la fe, echa mano a la vida eterna” (1 Timoteo 6:12) porque toda la vida de Pablo estuvo</w:t>
      </w:r>
      <w:r w:rsidR="008F2E3E">
        <w:rPr>
          <w:rFonts w:ascii="Calibri" w:hAnsi="Calibri" w:cs="Calibri"/>
          <w:color w:val="000000"/>
          <w:sz w:val="22"/>
          <w:szCs w:val="22"/>
        </w:rPr>
        <w:t xml:space="preserve"> orientada desde su “sala de guerra” orando cada día por todos sus colaboradores, por todas las iglesias, de tal manera que al final pudo decir “He peleado la buena </w:t>
      </w:r>
      <w:r w:rsidR="00C351D8">
        <w:rPr>
          <w:rFonts w:ascii="Calibri" w:hAnsi="Calibri" w:cs="Calibri"/>
          <w:color w:val="000000"/>
          <w:sz w:val="22"/>
          <w:szCs w:val="22"/>
        </w:rPr>
        <w:t xml:space="preserve">batalla, he acabado la carrera, he guardado la fe” (2 Timoteo 4:7) </w:t>
      </w:r>
    </w:p>
    <w:p w14:paraId="06A5E9F4" w14:textId="77777777" w:rsidR="00023112" w:rsidRDefault="00023112" w:rsidP="004F0B5C">
      <w:pPr>
        <w:jc w:val="both"/>
        <w:rPr>
          <w:rFonts w:ascii="Calibri" w:hAnsi="Calibri" w:cs="Calibri"/>
          <w:color w:val="000000"/>
          <w:sz w:val="22"/>
          <w:szCs w:val="22"/>
        </w:rPr>
      </w:pPr>
    </w:p>
    <w:p w14:paraId="593DEB39" w14:textId="445EE380" w:rsidR="00023112" w:rsidRDefault="00023112" w:rsidP="004F0B5C">
      <w:pPr>
        <w:jc w:val="both"/>
        <w:rPr>
          <w:rFonts w:ascii="Calibri" w:hAnsi="Calibri" w:cs="Calibri"/>
          <w:color w:val="000000" w:themeColor="text1"/>
          <w:sz w:val="22"/>
          <w:szCs w:val="22"/>
        </w:rPr>
      </w:pPr>
      <w:r>
        <w:rPr>
          <w:rFonts w:ascii="Calibri" w:hAnsi="Calibri" w:cs="Calibri"/>
          <w:color w:val="000000"/>
          <w:sz w:val="22"/>
          <w:szCs w:val="22"/>
        </w:rPr>
        <w:tab/>
      </w:r>
      <w:r w:rsidR="000B72F5">
        <w:rPr>
          <w:rFonts w:ascii="Calibri" w:hAnsi="Calibri" w:cs="Calibri"/>
          <w:color w:val="000000"/>
          <w:sz w:val="22"/>
          <w:szCs w:val="22"/>
        </w:rPr>
        <w:t>En nuestra Sala de Guerra no estamos solos, con nosotros está el Rey de Gloria, el rey que gobierna los cielos y la tierra, el Todopoderoso, para quien nada es imposible, es el que da la vida</w:t>
      </w:r>
      <w:r w:rsidR="005D7B52">
        <w:rPr>
          <w:rFonts w:ascii="Calibri" w:hAnsi="Calibri" w:cs="Calibri"/>
          <w:color w:val="000000"/>
          <w:sz w:val="22"/>
          <w:szCs w:val="22"/>
        </w:rPr>
        <w:t>, hace milagros, sana a los enfermos, liberta a los cautivos. Y el salmista pregunta “¿Quién es este Rey de Gloria?” y responde “</w:t>
      </w:r>
      <w:r w:rsidR="005D7B52" w:rsidRPr="005D7B52">
        <w:rPr>
          <w:rFonts w:ascii="Calibri" w:hAnsi="Calibri" w:cs="Calibri"/>
          <w:color w:val="000000"/>
          <w:sz w:val="22"/>
          <w:szCs w:val="22"/>
        </w:rPr>
        <w:t>Jehová el fuerte y valiente, Jehová el poderoso en </w:t>
      </w:r>
      <w:r w:rsidR="005D7B52" w:rsidRPr="005D7B52">
        <w:rPr>
          <w:rStyle w:val="textfound"/>
          <w:rFonts w:ascii="Calibri" w:eastAsiaTheme="majorEastAsia" w:hAnsi="Calibri" w:cs="Calibri"/>
          <w:color w:val="000000" w:themeColor="text1"/>
          <w:sz w:val="22"/>
          <w:szCs w:val="22"/>
          <w:bdr w:val="none" w:sz="0" w:space="0" w:color="auto" w:frame="1"/>
        </w:rPr>
        <w:t>batalla</w:t>
      </w:r>
      <w:r w:rsidR="005D7B52" w:rsidRPr="005D7B52">
        <w:rPr>
          <w:rFonts w:ascii="Calibri" w:hAnsi="Calibri" w:cs="Calibri"/>
          <w:color w:val="000000" w:themeColor="text1"/>
          <w:sz w:val="22"/>
          <w:szCs w:val="22"/>
        </w:rPr>
        <w:t>.</w:t>
      </w:r>
      <w:r w:rsidR="005D7B52">
        <w:rPr>
          <w:rFonts w:ascii="Calibri" w:hAnsi="Calibri" w:cs="Calibri"/>
          <w:color w:val="000000" w:themeColor="text1"/>
          <w:sz w:val="22"/>
          <w:szCs w:val="22"/>
        </w:rPr>
        <w:t xml:space="preserve">” (Salmos 24:8) </w:t>
      </w:r>
      <w:r w:rsidR="009878F2">
        <w:rPr>
          <w:rFonts w:ascii="Calibri" w:hAnsi="Calibri" w:cs="Calibri"/>
          <w:color w:val="000000" w:themeColor="text1"/>
          <w:sz w:val="22"/>
          <w:szCs w:val="22"/>
        </w:rPr>
        <w:t>¡</w:t>
      </w:r>
      <w:r w:rsidR="002E4001">
        <w:rPr>
          <w:rFonts w:ascii="Calibri" w:hAnsi="Calibri" w:cs="Calibri"/>
          <w:color w:val="000000" w:themeColor="text1"/>
          <w:sz w:val="22"/>
          <w:szCs w:val="22"/>
        </w:rPr>
        <w:t>Él</w:t>
      </w:r>
      <w:r w:rsidR="009878F2">
        <w:rPr>
          <w:rFonts w:ascii="Calibri" w:hAnsi="Calibri" w:cs="Calibri"/>
          <w:color w:val="000000" w:themeColor="text1"/>
          <w:sz w:val="22"/>
          <w:szCs w:val="22"/>
        </w:rPr>
        <w:t xml:space="preserve"> es poderoso en batalla! Allí no estás batallando solo, el Rey de Gloria está contigo. </w:t>
      </w:r>
    </w:p>
    <w:p w14:paraId="629FD6AB" w14:textId="77777777" w:rsidR="00A30A8F" w:rsidRDefault="00A30A8F" w:rsidP="004F0B5C">
      <w:pPr>
        <w:jc w:val="both"/>
        <w:rPr>
          <w:rFonts w:ascii="Calibri" w:hAnsi="Calibri" w:cs="Calibri"/>
          <w:color w:val="000000" w:themeColor="text1"/>
          <w:sz w:val="22"/>
          <w:szCs w:val="22"/>
        </w:rPr>
      </w:pPr>
    </w:p>
    <w:p w14:paraId="5BC54EF5" w14:textId="77777777" w:rsidR="002E4001" w:rsidRDefault="002E4001" w:rsidP="004F0B5C">
      <w:pPr>
        <w:jc w:val="both"/>
        <w:rPr>
          <w:rFonts w:ascii="Calibri" w:hAnsi="Calibri" w:cs="Calibri"/>
          <w:color w:val="000000" w:themeColor="text1"/>
          <w:sz w:val="22"/>
          <w:szCs w:val="22"/>
        </w:rPr>
      </w:pPr>
    </w:p>
    <w:p w14:paraId="6855BB28" w14:textId="33EF90F8" w:rsidR="00A30A8F" w:rsidRDefault="00A30A8F" w:rsidP="004F0B5C">
      <w:pPr>
        <w:jc w:val="both"/>
        <w:rPr>
          <w:rFonts w:ascii="Calibri" w:hAnsi="Calibri" w:cs="Calibri"/>
          <w:color w:val="000000" w:themeColor="text1"/>
          <w:sz w:val="22"/>
          <w:szCs w:val="22"/>
        </w:rPr>
      </w:pPr>
      <w:r>
        <w:rPr>
          <w:rFonts w:ascii="Calibri" w:hAnsi="Calibri" w:cs="Calibri"/>
          <w:color w:val="000000" w:themeColor="text1"/>
          <w:sz w:val="22"/>
          <w:szCs w:val="22"/>
        </w:rPr>
        <w:lastRenderedPageBreak/>
        <w:t>CONCLUSIÓN:</w:t>
      </w:r>
    </w:p>
    <w:p w14:paraId="7B419FFF" w14:textId="209304BC" w:rsidR="00A30A8F" w:rsidRPr="004F0B5C" w:rsidRDefault="00A30A8F" w:rsidP="004F0B5C">
      <w:pPr>
        <w:jc w:val="both"/>
        <w:rPr>
          <w:rStyle w:val="text"/>
          <w:rFonts w:ascii="Calibri" w:hAnsi="Calibri" w:cs="Calibri"/>
          <w:color w:val="000000"/>
          <w:sz w:val="22"/>
          <w:szCs w:val="22"/>
        </w:rPr>
      </w:pPr>
      <w:r>
        <w:rPr>
          <w:rFonts w:ascii="Calibri" w:hAnsi="Calibri" w:cs="Calibri"/>
          <w:color w:val="000000" w:themeColor="text1"/>
          <w:sz w:val="22"/>
          <w:szCs w:val="22"/>
        </w:rPr>
        <w:tab/>
      </w:r>
      <w:r w:rsidR="003C3310">
        <w:rPr>
          <w:rFonts w:ascii="Calibri" w:hAnsi="Calibri" w:cs="Calibri"/>
          <w:color w:val="000000" w:themeColor="text1"/>
          <w:sz w:val="22"/>
          <w:szCs w:val="22"/>
        </w:rPr>
        <w:t xml:space="preserve">Hemos visto que somos seres gregarios, que nos necesitamos los unos a los otros, que necesitamos estar juntos para sentirnos más fuertes. Necesitamos de la comunión de un grupo y de la comunión con toda la iglesia porque somos el cuerpo de Cristo. </w:t>
      </w:r>
      <w:r w:rsidR="00305D3C">
        <w:rPr>
          <w:rFonts w:ascii="Calibri" w:hAnsi="Calibri" w:cs="Calibri"/>
          <w:color w:val="000000" w:themeColor="text1"/>
          <w:sz w:val="22"/>
          <w:szCs w:val="22"/>
        </w:rPr>
        <w:t>Hemos visto que en familia se libran las batallas para la liberación de los que están cautivos y no pueden salir, pero cuando se ora en familia, como se oró en la casa de María la madre de Juan Marcos, el apóstol Pedro fue liberado de la cárcel. Hemos visto, además, que en la oración en familia se libran las batallas del perdón</w:t>
      </w:r>
      <w:r w:rsidR="005620E7">
        <w:rPr>
          <w:rFonts w:ascii="Calibri" w:hAnsi="Calibri" w:cs="Calibri"/>
          <w:color w:val="000000" w:themeColor="text1"/>
          <w:sz w:val="22"/>
          <w:szCs w:val="22"/>
        </w:rPr>
        <w:t xml:space="preserve">, y que solo perdonando somos perdonados, y perdonando se nos abren las puertas de las respuestas a nuestras oraciones después que se quitaron todos los estorbos. Y por último, hemos visto que las batallas de la fe se libran en nuestras salas de guerra. Allí nos está esperando nuestro Rey de Gloria, quien es poderoso en batallas. </w:t>
      </w:r>
    </w:p>
    <w:p w14:paraId="054A4FDE" w14:textId="36B7728C" w:rsidR="00F51287" w:rsidRDefault="00F51287" w:rsidP="00F51287">
      <w:pPr>
        <w:jc w:val="both"/>
        <w:rPr>
          <w:rStyle w:val="text"/>
          <w:rFonts w:ascii="Calibri" w:hAnsi="Calibri" w:cs="Calibri"/>
          <w:color w:val="000000" w:themeColor="text1"/>
          <w:sz w:val="22"/>
          <w:szCs w:val="22"/>
          <w:shd w:val="clear" w:color="auto" w:fill="FFFFFF"/>
        </w:rPr>
      </w:pPr>
    </w:p>
    <w:p w14:paraId="3E2F3E50" w14:textId="0EE6AA14" w:rsidR="0008230D" w:rsidRDefault="0008230D" w:rsidP="004342CD">
      <w:pPr>
        <w:jc w:val="both"/>
        <w:rPr>
          <w:rStyle w:val="text"/>
          <w:rFonts w:ascii="Calibri" w:hAnsi="Calibri" w:cs="Calibri"/>
          <w:color w:val="000000" w:themeColor="text1"/>
          <w:sz w:val="22"/>
          <w:szCs w:val="22"/>
          <w:shd w:val="clear" w:color="auto" w:fill="FFFFFF"/>
        </w:rPr>
      </w:pPr>
    </w:p>
    <w:p w14:paraId="17B7411D" w14:textId="77777777" w:rsidR="00E45A01" w:rsidRDefault="00E45A01" w:rsidP="004342CD">
      <w:pPr>
        <w:jc w:val="both"/>
        <w:rPr>
          <w:rStyle w:val="text"/>
          <w:rFonts w:ascii="Calibri" w:hAnsi="Calibri" w:cs="Calibri"/>
          <w:color w:val="000000" w:themeColor="text1"/>
          <w:sz w:val="22"/>
          <w:szCs w:val="22"/>
          <w:shd w:val="clear" w:color="auto" w:fill="FFFFFF"/>
        </w:rPr>
      </w:pPr>
    </w:p>
    <w:p w14:paraId="62C89408" w14:textId="77777777" w:rsidR="00E45A01" w:rsidRPr="00216B79" w:rsidRDefault="00E45A01" w:rsidP="004342CD">
      <w:pPr>
        <w:jc w:val="both"/>
        <w:rPr>
          <w:rStyle w:val="text"/>
          <w:rFonts w:ascii="Calibri" w:hAnsi="Calibri" w:cs="Calibri"/>
          <w:color w:val="000000" w:themeColor="text1"/>
          <w:sz w:val="22"/>
          <w:szCs w:val="22"/>
          <w:shd w:val="clear" w:color="auto" w:fill="FFFFFF"/>
        </w:rPr>
      </w:pPr>
    </w:p>
    <w:p w14:paraId="37E2C83C" w14:textId="6F911F89" w:rsidR="000F21F3" w:rsidRDefault="000F21F3" w:rsidP="000F21F3">
      <w:pPr>
        <w:pStyle w:val="verse"/>
        <w:shd w:val="clear" w:color="auto" w:fill="FFFFFF"/>
        <w:spacing w:before="0" w:beforeAutospacing="0" w:after="0" w:afterAutospacing="0"/>
        <w:rPr>
          <w:rStyle w:val="text"/>
          <w:rFonts w:ascii="Calibri" w:eastAsiaTheme="majorEastAsia" w:hAnsi="Calibri" w:cs="Calibri"/>
          <w:color w:val="000000" w:themeColor="text1"/>
          <w:sz w:val="22"/>
          <w:szCs w:val="22"/>
        </w:rPr>
      </w:pPr>
    </w:p>
    <w:p w14:paraId="07E03A29" w14:textId="77777777" w:rsidR="00E45A01" w:rsidRPr="00216B79" w:rsidRDefault="00E45A01" w:rsidP="000F21F3">
      <w:pPr>
        <w:pStyle w:val="verse"/>
        <w:shd w:val="clear" w:color="auto" w:fill="FFFFFF"/>
        <w:spacing w:before="0" w:beforeAutospacing="0" w:after="0" w:afterAutospacing="0"/>
        <w:rPr>
          <w:rStyle w:val="text"/>
          <w:rFonts w:ascii="Calibri" w:eastAsiaTheme="majorEastAsia" w:hAnsi="Calibri" w:cs="Calibri"/>
          <w:color w:val="000000" w:themeColor="text1"/>
          <w:sz w:val="22"/>
          <w:szCs w:val="22"/>
        </w:rPr>
      </w:pPr>
    </w:p>
    <w:p w14:paraId="7657823D" w14:textId="2B29E0BA" w:rsidR="00095715" w:rsidRPr="005151A4" w:rsidRDefault="00095715" w:rsidP="00216B79">
      <w:pPr>
        <w:jc w:val="both"/>
        <w:rPr>
          <w:rFonts w:ascii="Calibri" w:hAnsi="Calibri" w:cs="Calibri"/>
          <w:color w:val="000000" w:themeColor="text1"/>
          <w:sz w:val="22"/>
          <w:szCs w:val="22"/>
        </w:rPr>
      </w:pPr>
    </w:p>
    <w:p w14:paraId="3EC84BFC" w14:textId="77777777" w:rsidR="00095715" w:rsidRDefault="00095715" w:rsidP="00216B79">
      <w:pPr>
        <w:jc w:val="both"/>
        <w:rPr>
          <w:rFonts w:ascii="Calibri" w:hAnsi="Calibri" w:cs="Calibri"/>
          <w:color w:val="000000" w:themeColor="text1"/>
          <w:sz w:val="22"/>
          <w:szCs w:val="22"/>
          <w:lang w:val="es-ES_tradnl"/>
        </w:rPr>
      </w:pPr>
    </w:p>
    <w:p w14:paraId="0C1CD39B" w14:textId="77777777" w:rsidR="00DB6F99" w:rsidRDefault="00DB6F99" w:rsidP="00216B79">
      <w:pPr>
        <w:jc w:val="both"/>
        <w:rPr>
          <w:rFonts w:ascii="Calibri" w:hAnsi="Calibri" w:cs="Calibri"/>
          <w:color w:val="000000" w:themeColor="text1"/>
          <w:sz w:val="22"/>
          <w:szCs w:val="22"/>
          <w:lang w:val="es-ES_tradnl"/>
        </w:rPr>
      </w:pPr>
    </w:p>
    <w:p w14:paraId="056F81F1" w14:textId="77777777" w:rsidR="00DB6F99" w:rsidRDefault="00DB6F99" w:rsidP="00216B79">
      <w:pPr>
        <w:jc w:val="both"/>
        <w:rPr>
          <w:rFonts w:ascii="Calibri" w:hAnsi="Calibri" w:cs="Calibri"/>
          <w:color w:val="000000" w:themeColor="text1"/>
          <w:sz w:val="22"/>
          <w:szCs w:val="22"/>
          <w:lang w:val="es-ES_tradnl"/>
        </w:rPr>
      </w:pPr>
    </w:p>
    <w:p w14:paraId="12F798EE" w14:textId="77777777" w:rsidR="00DB6F99" w:rsidRDefault="00DB6F99" w:rsidP="00216B79">
      <w:pPr>
        <w:jc w:val="both"/>
        <w:rPr>
          <w:rFonts w:ascii="Calibri" w:hAnsi="Calibri" w:cs="Calibri"/>
          <w:color w:val="000000" w:themeColor="text1"/>
          <w:sz w:val="22"/>
          <w:szCs w:val="22"/>
          <w:lang w:val="es-ES_tradnl"/>
        </w:rPr>
      </w:pPr>
    </w:p>
    <w:p w14:paraId="43093485" w14:textId="77777777" w:rsidR="00DB6F99" w:rsidRDefault="00DB6F99" w:rsidP="00216B79">
      <w:pPr>
        <w:jc w:val="both"/>
        <w:rPr>
          <w:rFonts w:ascii="Calibri" w:hAnsi="Calibri" w:cs="Calibri"/>
          <w:color w:val="000000" w:themeColor="text1"/>
          <w:sz w:val="22"/>
          <w:szCs w:val="22"/>
          <w:lang w:val="es-ES_tradnl"/>
        </w:rPr>
      </w:pPr>
    </w:p>
    <w:p w14:paraId="0ECD5ABF" w14:textId="77777777" w:rsidR="00DB6F99" w:rsidRDefault="00DB6F99" w:rsidP="00216B79">
      <w:pPr>
        <w:jc w:val="both"/>
        <w:rPr>
          <w:rFonts w:ascii="Calibri" w:hAnsi="Calibri" w:cs="Calibri"/>
          <w:color w:val="000000" w:themeColor="text1"/>
          <w:sz w:val="22"/>
          <w:szCs w:val="22"/>
          <w:lang w:val="es-ES_tradnl"/>
        </w:rPr>
      </w:pPr>
    </w:p>
    <w:p w14:paraId="7ED623C0" w14:textId="77777777" w:rsidR="00DB6F99" w:rsidRDefault="00DB6F99" w:rsidP="00216B79">
      <w:pPr>
        <w:jc w:val="both"/>
        <w:rPr>
          <w:rFonts w:ascii="Calibri" w:hAnsi="Calibri" w:cs="Calibri"/>
          <w:color w:val="000000" w:themeColor="text1"/>
          <w:sz w:val="22"/>
          <w:szCs w:val="22"/>
          <w:lang w:val="es-ES_tradnl"/>
        </w:rPr>
      </w:pPr>
    </w:p>
    <w:p w14:paraId="78F8DE59" w14:textId="77777777" w:rsidR="00DB6F99" w:rsidRDefault="00DB6F99" w:rsidP="00216B79">
      <w:pPr>
        <w:jc w:val="both"/>
        <w:rPr>
          <w:rFonts w:ascii="Calibri" w:hAnsi="Calibri" w:cs="Calibri"/>
          <w:color w:val="000000" w:themeColor="text1"/>
          <w:sz w:val="22"/>
          <w:szCs w:val="22"/>
          <w:lang w:val="es-ES_tradnl"/>
        </w:rPr>
      </w:pPr>
    </w:p>
    <w:p w14:paraId="34E86F59" w14:textId="77777777" w:rsidR="00DB6F99" w:rsidRDefault="00DB6F99" w:rsidP="00216B79">
      <w:pPr>
        <w:jc w:val="both"/>
        <w:rPr>
          <w:rFonts w:ascii="Calibri" w:hAnsi="Calibri" w:cs="Calibri"/>
          <w:color w:val="000000" w:themeColor="text1"/>
          <w:sz w:val="22"/>
          <w:szCs w:val="22"/>
          <w:lang w:val="es-ES_tradnl"/>
        </w:rPr>
      </w:pPr>
    </w:p>
    <w:p w14:paraId="00EF0BE0" w14:textId="77777777" w:rsidR="00946CA9" w:rsidRDefault="00946CA9" w:rsidP="00216B79">
      <w:pPr>
        <w:jc w:val="both"/>
        <w:rPr>
          <w:rFonts w:ascii="Calibri" w:hAnsi="Calibri" w:cs="Calibri"/>
          <w:color w:val="000000" w:themeColor="text1"/>
          <w:sz w:val="22"/>
          <w:szCs w:val="22"/>
          <w:lang w:val="es-ES_tradnl"/>
        </w:rPr>
      </w:pPr>
    </w:p>
    <w:p w14:paraId="42CF0BCB" w14:textId="77777777" w:rsidR="00946CA9" w:rsidRPr="00946CA9" w:rsidRDefault="00946CA9" w:rsidP="00216B79">
      <w:pPr>
        <w:jc w:val="both"/>
        <w:rPr>
          <w:rFonts w:ascii="Calibri" w:hAnsi="Calibri" w:cs="Calibri"/>
          <w:color w:val="000000" w:themeColor="text1"/>
          <w:sz w:val="22"/>
          <w:szCs w:val="22"/>
        </w:rPr>
      </w:pPr>
    </w:p>
    <w:p w14:paraId="0EBE4325" w14:textId="77777777" w:rsidR="009B249C" w:rsidRDefault="009B249C" w:rsidP="00216B79">
      <w:pPr>
        <w:jc w:val="both"/>
        <w:rPr>
          <w:rFonts w:ascii="Calibri" w:hAnsi="Calibri" w:cs="Calibri"/>
          <w:color w:val="000000" w:themeColor="text1"/>
          <w:sz w:val="22"/>
          <w:szCs w:val="22"/>
          <w:lang w:val="es-ES_tradnl"/>
        </w:rPr>
      </w:pPr>
    </w:p>
    <w:p w14:paraId="2CB8F73C" w14:textId="77777777" w:rsidR="009B249C" w:rsidRDefault="009B249C" w:rsidP="00216B79">
      <w:pPr>
        <w:jc w:val="both"/>
        <w:rPr>
          <w:rFonts w:ascii="Calibri" w:hAnsi="Calibri" w:cs="Calibri"/>
          <w:color w:val="000000" w:themeColor="text1"/>
          <w:sz w:val="22"/>
          <w:szCs w:val="22"/>
          <w:lang w:val="es-ES_tradnl"/>
        </w:rPr>
      </w:pPr>
    </w:p>
    <w:p w14:paraId="2442CC83" w14:textId="77777777" w:rsidR="009B249C" w:rsidRDefault="009B249C" w:rsidP="00216B79">
      <w:pPr>
        <w:jc w:val="both"/>
        <w:rPr>
          <w:rFonts w:ascii="Calibri" w:hAnsi="Calibri" w:cs="Calibri"/>
          <w:color w:val="000000" w:themeColor="text1"/>
          <w:sz w:val="22"/>
          <w:szCs w:val="22"/>
          <w:lang w:val="es-ES_tradnl"/>
        </w:rPr>
      </w:pPr>
    </w:p>
    <w:p w14:paraId="3F74AB1B" w14:textId="77777777" w:rsidR="009B249C" w:rsidRDefault="009B249C" w:rsidP="00216B79">
      <w:pPr>
        <w:jc w:val="both"/>
        <w:rPr>
          <w:rFonts w:ascii="Calibri" w:hAnsi="Calibri" w:cs="Calibri"/>
          <w:color w:val="000000" w:themeColor="text1"/>
          <w:sz w:val="22"/>
          <w:szCs w:val="22"/>
          <w:lang w:val="es-ES_tradnl"/>
        </w:rPr>
      </w:pPr>
    </w:p>
    <w:p w14:paraId="7D4B1886" w14:textId="77777777" w:rsidR="009B249C" w:rsidRDefault="009B249C" w:rsidP="00216B79">
      <w:pPr>
        <w:jc w:val="both"/>
        <w:rPr>
          <w:rFonts w:ascii="Calibri" w:hAnsi="Calibri" w:cs="Calibri"/>
          <w:color w:val="000000" w:themeColor="text1"/>
          <w:sz w:val="22"/>
          <w:szCs w:val="22"/>
          <w:lang w:val="es-ES_tradnl"/>
        </w:rPr>
      </w:pPr>
    </w:p>
    <w:p w14:paraId="16CA9802" w14:textId="77777777" w:rsidR="009B249C" w:rsidRDefault="009B249C" w:rsidP="00216B79">
      <w:pPr>
        <w:jc w:val="both"/>
        <w:rPr>
          <w:rFonts w:ascii="Calibri" w:hAnsi="Calibri" w:cs="Calibri"/>
          <w:color w:val="000000" w:themeColor="text1"/>
          <w:sz w:val="22"/>
          <w:szCs w:val="22"/>
          <w:lang w:val="es-ES_tradnl"/>
        </w:rPr>
      </w:pPr>
    </w:p>
    <w:p w14:paraId="3DA0C2D8" w14:textId="77777777" w:rsidR="009B249C" w:rsidRDefault="009B249C" w:rsidP="00216B79">
      <w:pPr>
        <w:jc w:val="both"/>
        <w:rPr>
          <w:rFonts w:ascii="Calibri" w:hAnsi="Calibri" w:cs="Calibri"/>
          <w:color w:val="000000" w:themeColor="text1"/>
          <w:sz w:val="22"/>
          <w:szCs w:val="22"/>
          <w:lang w:val="es-ES_tradnl"/>
        </w:rPr>
      </w:pPr>
    </w:p>
    <w:p w14:paraId="02DAC045" w14:textId="77777777" w:rsidR="009B249C" w:rsidRDefault="009B249C" w:rsidP="00216B79">
      <w:pPr>
        <w:jc w:val="both"/>
        <w:rPr>
          <w:rFonts w:ascii="Calibri" w:hAnsi="Calibri" w:cs="Calibri"/>
          <w:color w:val="000000" w:themeColor="text1"/>
          <w:sz w:val="22"/>
          <w:szCs w:val="22"/>
          <w:lang w:val="es-ES_tradnl"/>
        </w:rPr>
      </w:pPr>
    </w:p>
    <w:p w14:paraId="5B324B88" w14:textId="77777777" w:rsidR="009B249C" w:rsidRDefault="009B249C" w:rsidP="00216B79">
      <w:pPr>
        <w:jc w:val="both"/>
        <w:rPr>
          <w:rFonts w:ascii="Calibri" w:hAnsi="Calibri" w:cs="Calibri"/>
          <w:color w:val="000000" w:themeColor="text1"/>
          <w:sz w:val="22"/>
          <w:szCs w:val="22"/>
          <w:lang w:val="es-ES_tradnl"/>
        </w:rPr>
      </w:pPr>
    </w:p>
    <w:p w14:paraId="17F71B58" w14:textId="77777777" w:rsidR="009B249C" w:rsidRDefault="009B249C" w:rsidP="00216B79">
      <w:pPr>
        <w:jc w:val="both"/>
        <w:rPr>
          <w:rFonts w:ascii="Calibri" w:hAnsi="Calibri" w:cs="Calibri"/>
          <w:color w:val="000000" w:themeColor="text1"/>
          <w:sz w:val="22"/>
          <w:szCs w:val="22"/>
          <w:lang w:val="es-ES_tradnl"/>
        </w:rPr>
      </w:pPr>
    </w:p>
    <w:p w14:paraId="3066EE5F" w14:textId="77777777" w:rsidR="009B249C" w:rsidRDefault="009B249C" w:rsidP="00216B79">
      <w:pPr>
        <w:jc w:val="both"/>
        <w:rPr>
          <w:rFonts w:ascii="Calibri" w:hAnsi="Calibri" w:cs="Calibri"/>
          <w:color w:val="000000" w:themeColor="text1"/>
          <w:sz w:val="22"/>
          <w:szCs w:val="22"/>
          <w:lang w:val="es-ES_tradnl"/>
        </w:rPr>
      </w:pPr>
    </w:p>
    <w:p w14:paraId="08353BF6" w14:textId="77777777" w:rsidR="009B249C" w:rsidRDefault="009B249C" w:rsidP="00216B79">
      <w:pPr>
        <w:jc w:val="both"/>
        <w:rPr>
          <w:rFonts w:ascii="Calibri" w:hAnsi="Calibri" w:cs="Calibri"/>
          <w:color w:val="000000" w:themeColor="text1"/>
          <w:sz w:val="22"/>
          <w:szCs w:val="22"/>
          <w:lang w:val="es-ES_tradnl"/>
        </w:rPr>
      </w:pPr>
    </w:p>
    <w:sectPr w:rsidR="009B249C">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89156" w14:textId="77777777" w:rsidR="004A712F" w:rsidRDefault="004A712F" w:rsidP="00A979CB">
      <w:r>
        <w:separator/>
      </w:r>
    </w:p>
  </w:endnote>
  <w:endnote w:type="continuationSeparator" w:id="0">
    <w:p w14:paraId="0C150A8B" w14:textId="77777777" w:rsidR="004A712F" w:rsidRDefault="004A712F" w:rsidP="00A9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7882C" w14:textId="77777777" w:rsidR="004A712F" w:rsidRDefault="004A712F" w:rsidP="00A979CB">
      <w:r>
        <w:separator/>
      </w:r>
    </w:p>
  </w:footnote>
  <w:footnote w:type="continuationSeparator" w:id="0">
    <w:p w14:paraId="64C910A2" w14:textId="77777777" w:rsidR="004A712F" w:rsidRDefault="004A712F" w:rsidP="00A97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604702822"/>
      <w:docPartObj>
        <w:docPartGallery w:val="Page Numbers (Top of Page)"/>
        <w:docPartUnique/>
      </w:docPartObj>
    </w:sdtPr>
    <w:sdtContent>
      <w:p w14:paraId="0B075A0C" w14:textId="54711A2B" w:rsidR="00A979CB" w:rsidRDefault="00A979CB" w:rsidP="00CC7B6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E270C16" w14:textId="77777777" w:rsidR="00A979CB" w:rsidRDefault="00A979CB" w:rsidP="00A979C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33481014"/>
      <w:docPartObj>
        <w:docPartGallery w:val="Page Numbers (Top of Page)"/>
        <w:docPartUnique/>
      </w:docPartObj>
    </w:sdtPr>
    <w:sdtContent>
      <w:p w14:paraId="689AE0B5" w14:textId="2A7219D9" w:rsidR="00A979CB" w:rsidRDefault="00A979CB" w:rsidP="00CC7B6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CAA3408" w14:textId="77777777" w:rsidR="00A979CB" w:rsidRDefault="00A979CB" w:rsidP="00A979C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539BB"/>
    <w:multiLevelType w:val="multilevel"/>
    <w:tmpl w:val="1824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B1D02"/>
    <w:multiLevelType w:val="hybridMultilevel"/>
    <w:tmpl w:val="071AC86E"/>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550E3D46"/>
    <w:multiLevelType w:val="multilevel"/>
    <w:tmpl w:val="F2BE0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5356345">
    <w:abstractNumId w:val="2"/>
  </w:num>
  <w:num w:numId="2" w16cid:durableId="1980181014">
    <w:abstractNumId w:val="0"/>
  </w:num>
  <w:num w:numId="3" w16cid:durableId="915164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0D"/>
    <w:rsid w:val="000016D8"/>
    <w:rsid w:val="00023112"/>
    <w:rsid w:val="00064FF1"/>
    <w:rsid w:val="0006680D"/>
    <w:rsid w:val="000675D6"/>
    <w:rsid w:val="00075D82"/>
    <w:rsid w:val="0008230D"/>
    <w:rsid w:val="00095715"/>
    <w:rsid w:val="000B72F5"/>
    <w:rsid w:val="000E7715"/>
    <w:rsid w:val="000F21F3"/>
    <w:rsid w:val="00130B87"/>
    <w:rsid w:val="00140FB3"/>
    <w:rsid w:val="00151A34"/>
    <w:rsid w:val="00155B71"/>
    <w:rsid w:val="001A2BC7"/>
    <w:rsid w:val="001A3640"/>
    <w:rsid w:val="001C50C7"/>
    <w:rsid w:val="001D23B4"/>
    <w:rsid w:val="001E2C7A"/>
    <w:rsid w:val="002018A8"/>
    <w:rsid w:val="00216B79"/>
    <w:rsid w:val="002455DE"/>
    <w:rsid w:val="00245E40"/>
    <w:rsid w:val="00251110"/>
    <w:rsid w:val="00252CAE"/>
    <w:rsid w:val="0028404E"/>
    <w:rsid w:val="002B06DB"/>
    <w:rsid w:val="002D3D91"/>
    <w:rsid w:val="002E4001"/>
    <w:rsid w:val="00305D3C"/>
    <w:rsid w:val="003666C6"/>
    <w:rsid w:val="003715E6"/>
    <w:rsid w:val="003B5260"/>
    <w:rsid w:val="003C3310"/>
    <w:rsid w:val="003C5F31"/>
    <w:rsid w:val="003D6043"/>
    <w:rsid w:val="003F27F3"/>
    <w:rsid w:val="003F5287"/>
    <w:rsid w:val="004002D2"/>
    <w:rsid w:val="004231CE"/>
    <w:rsid w:val="004320C0"/>
    <w:rsid w:val="004342CD"/>
    <w:rsid w:val="00464301"/>
    <w:rsid w:val="00472E1E"/>
    <w:rsid w:val="00482643"/>
    <w:rsid w:val="00482D4F"/>
    <w:rsid w:val="00483000"/>
    <w:rsid w:val="004A712F"/>
    <w:rsid w:val="004B4DAD"/>
    <w:rsid w:val="004E12E4"/>
    <w:rsid w:val="004F0B5C"/>
    <w:rsid w:val="005151A4"/>
    <w:rsid w:val="005411B0"/>
    <w:rsid w:val="00553F3D"/>
    <w:rsid w:val="005620E7"/>
    <w:rsid w:val="005A0B76"/>
    <w:rsid w:val="005D7B52"/>
    <w:rsid w:val="00605CDF"/>
    <w:rsid w:val="0062492E"/>
    <w:rsid w:val="0065432F"/>
    <w:rsid w:val="006B5C98"/>
    <w:rsid w:val="006F718D"/>
    <w:rsid w:val="00780860"/>
    <w:rsid w:val="007A25C4"/>
    <w:rsid w:val="007A5F59"/>
    <w:rsid w:val="007C5833"/>
    <w:rsid w:val="008154EC"/>
    <w:rsid w:val="0081696F"/>
    <w:rsid w:val="00846480"/>
    <w:rsid w:val="00853921"/>
    <w:rsid w:val="0087183E"/>
    <w:rsid w:val="00893BC3"/>
    <w:rsid w:val="00896245"/>
    <w:rsid w:val="008B631E"/>
    <w:rsid w:val="008B6B26"/>
    <w:rsid w:val="008F2E3E"/>
    <w:rsid w:val="00922464"/>
    <w:rsid w:val="00932FFF"/>
    <w:rsid w:val="00941FDE"/>
    <w:rsid w:val="00946CA9"/>
    <w:rsid w:val="009878F2"/>
    <w:rsid w:val="009A1C0A"/>
    <w:rsid w:val="009B249C"/>
    <w:rsid w:val="009B5745"/>
    <w:rsid w:val="009C04C8"/>
    <w:rsid w:val="009C0601"/>
    <w:rsid w:val="009D1A8E"/>
    <w:rsid w:val="009E13C9"/>
    <w:rsid w:val="009E37BE"/>
    <w:rsid w:val="009E762C"/>
    <w:rsid w:val="009F3EDE"/>
    <w:rsid w:val="00A06D44"/>
    <w:rsid w:val="00A15B06"/>
    <w:rsid w:val="00A30A8F"/>
    <w:rsid w:val="00A35C12"/>
    <w:rsid w:val="00A46F79"/>
    <w:rsid w:val="00A5371A"/>
    <w:rsid w:val="00A979CB"/>
    <w:rsid w:val="00A97EF8"/>
    <w:rsid w:val="00AA5510"/>
    <w:rsid w:val="00AB05B1"/>
    <w:rsid w:val="00AC4A8B"/>
    <w:rsid w:val="00AE7473"/>
    <w:rsid w:val="00B324E1"/>
    <w:rsid w:val="00B70BC0"/>
    <w:rsid w:val="00B93F78"/>
    <w:rsid w:val="00BA6523"/>
    <w:rsid w:val="00BB0A0D"/>
    <w:rsid w:val="00C12073"/>
    <w:rsid w:val="00C34E03"/>
    <w:rsid w:val="00C351D8"/>
    <w:rsid w:val="00C71AB2"/>
    <w:rsid w:val="00CA1A68"/>
    <w:rsid w:val="00D0491D"/>
    <w:rsid w:val="00D602D7"/>
    <w:rsid w:val="00D71F02"/>
    <w:rsid w:val="00DA4131"/>
    <w:rsid w:val="00DA62D8"/>
    <w:rsid w:val="00DB6F99"/>
    <w:rsid w:val="00DC724D"/>
    <w:rsid w:val="00E40B96"/>
    <w:rsid w:val="00E45A01"/>
    <w:rsid w:val="00E51DFC"/>
    <w:rsid w:val="00E64F7E"/>
    <w:rsid w:val="00E7604F"/>
    <w:rsid w:val="00E84990"/>
    <w:rsid w:val="00EA36DF"/>
    <w:rsid w:val="00EE5BF6"/>
    <w:rsid w:val="00F12677"/>
    <w:rsid w:val="00F463AE"/>
    <w:rsid w:val="00F500C1"/>
    <w:rsid w:val="00F51287"/>
    <w:rsid w:val="00F66A72"/>
    <w:rsid w:val="00FC3467"/>
    <w:rsid w:val="00FF34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C67EE0F"/>
  <w15:chartTrackingRefBased/>
  <w15:docId w15:val="{65250CB6-018B-AE4C-ACF5-4B6B8496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77"/>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066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66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6680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06680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6680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6680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6680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6680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6680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680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6680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6680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06680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6680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6680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6680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6680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6680D"/>
    <w:rPr>
      <w:rFonts w:eastAsiaTheme="majorEastAsia" w:cstheme="majorBidi"/>
      <w:color w:val="272727" w:themeColor="text1" w:themeTint="D8"/>
    </w:rPr>
  </w:style>
  <w:style w:type="paragraph" w:styleId="Ttulo">
    <w:name w:val="Title"/>
    <w:basedOn w:val="Normal"/>
    <w:next w:val="Normal"/>
    <w:link w:val="TtuloCar"/>
    <w:uiPriority w:val="10"/>
    <w:qFormat/>
    <w:rsid w:val="0006680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68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680D"/>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668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6680D"/>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6680D"/>
    <w:rPr>
      <w:i/>
      <w:iCs/>
      <w:color w:val="404040" w:themeColor="text1" w:themeTint="BF"/>
    </w:rPr>
  </w:style>
  <w:style w:type="paragraph" w:styleId="Prrafodelista">
    <w:name w:val="List Paragraph"/>
    <w:basedOn w:val="Normal"/>
    <w:uiPriority w:val="34"/>
    <w:qFormat/>
    <w:rsid w:val="0006680D"/>
    <w:pPr>
      <w:ind w:left="720"/>
      <w:contextualSpacing/>
    </w:pPr>
  </w:style>
  <w:style w:type="character" w:styleId="nfasisintenso">
    <w:name w:val="Intense Emphasis"/>
    <w:basedOn w:val="Fuentedeprrafopredeter"/>
    <w:uiPriority w:val="21"/>
    <w:qFormat/>
    <w:rsid w:val="0006680D"/>
    <w:rPr>
      <w:i/>
      <w:iCs/>
      <w:color w:val="0F4761" w:themeColor="accent1" w:themeShade="BF"/>
    </w:rPr>
  </w:style>
  <w:style w:type="paragraph" w:styleId="Citadestacada">
    <w:name w:val="Intense Quote"/>
    <w:basedOn w:val="Normal"/>
    <w:next w:val="Normal"/>
    <w:link w:val="CitadestacadaCar"/>
    <w:uiPriority w:val="30"/>
    <w:qFormat/>
    <w:rsid w:val="00066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6680D"/>
    <w:rPr>
      <w:i/>
      <w:iCs/>
      <w:color w:val="0F4761" w:themeColor="accent1" w:themeShade="BF"/>
    </w:rPr>
  </w:style>
  <w:style w:type="character" w:styleId="Referenciaintensa">
    <w:name w:val="Intense Reference"/>
    <w:basedOn w:val="Fuentedeprrafopredeter"/>
    <w:uiPriority w:val="32"/>
    <w:qFormat/>
    <w:rsid w:val="0006680D"/>
    <w:rPr>
      <w:b/>
      <w:bCs/>
      <w:smallCaps/>
      <w:color w:val="0F4761" w:themeColor="accent1" w:themeShade="BF"/>
      <w:spacing w:val="5"/>
    </w:rPr>
  </w:style>
  <w:style w:type="character" w:customStyle="1" w:styleId="text">
    <w:name w:val="text"/>
    <w:basedOn w:val="Fuentedeprrafopredeter"/>
    <w:rsid w:val="0006680D"/>
  </w:style>
  <w:style w:type="paragraph" w:customStyle="1" w:styleId="verse">
    <w:name w:val="verse"/>
    <w:basedOn w:val="Normal"/>
    <w:rsid w:val="00B70BC0"/>
    <w:pPr>
      <w:spacing w:before="100" w:beforeAutospacing="1" w:after="100" w:afterAutospacing="1"/>
    </w:pPr>
  </w:style>
  <w:style w:type="character" w:styleId="Hipervnculo">
    <w:name w:val="Hyperlink"/>
    <w:basedOn w:val="Fuentedeprrafopredeter"/>
    <w:uiPriority w:val="99"/>
    <w:unhideWhenUsed/>
    <w:rsid w:val="00BB0A0D"/>
    <w:rPr>
      <w:color w:val="0000FF"/>
      <w:u w:val="single"/>
    </w:rPr>
  </w:style>
  <w:style w:type="character" w:customStyle="1" w:styleId="textfound">
    <w:name w:val="text_found"/>
    <w:basedOn w:val="Fuentedeprrafopredeter"/>
    <w:rsid w:val="00BB0A0D"/>
  </w:style>
  <w:style w:type="paragraph" w:styleId="Encabezado">
    <w:name w:val="header"/>
    <w:basedOn w:val="Normal"/>
    <w:link w:val="EncabezadoCar"/>
    <w:uiPriority w:val="99"/>
    <w:unhideWhenUsed/>
    <w:rsid w:val="00A979CB"/>
    <w:pPr>
      <w:tabs>
        <w:tab w:val="center" w:pos="4419"/>
        <w:tab w:val="right" w:pos="8838"/>
      </w:tabs>
    </w:pPr>
  </w:style>
  <w:style w:type="character" w:customStyle="1" w:styleId="EncabezadoCar">
    <w:name w:val="Encabezado Car"/>
    <w:basedOn w:val="Fuentedeprrafopredeter"/>
    <w:link w:val="Encabezado"/>
    <w:uiPriority w:val="99"/>
    <w:rsid w:val="00A979CB"/>
  </w:style>
  <w:style w:type="character" w:styleId="Nmerodepgina">
    <w:name w:val="page number"/>
    <w:basedOn w:val="Fuentedeprrafopredeter"/>
    <w:uiPriority w:val="99"/>
    <w:semiHidden/>
    <w:unhideWhenUsed/>
    <w:rsid w:val="00A979CB"/>
  </w:style>
  <w:style w:type="paragraph" w:styleId="NormalWeb">
    <w:name w:val="Normal (Web)"/>
    <w:basedOn w:val="Normal"/>
    <w:uiPriority w:val="99"/>
    <w:semiHidden/>
    <w:unhideWhenUsed/>
    <w:rsid w:val="00151A34"/>
    <w:pPr>
      <w:spacing w:before="100" w:beforeAutospacing="1" w:after="100" w:afterAutospacing="1"/>
    </w:pPr>
  </w:style>
  <w:style w:type="character" w:styleId="nfasis">
    <w:name w:val="Emphasis"/>
    <w:basedOn w:val="Fuentedeprrafopredeter"/>
    <w:uiPriority w:val="20"/>
    <w:qFormat/>
    <w:rsid w:val="00151A34"/>
    <w:rPr>
      <w:i/>
      <w:iCs/>
    </w:rPr>
  </w:style>
  <w:style w:type="character" w:customStyle="1" w:styleId="bible-link">
    <w:name w:val="bible-link"/>
    <w:basedOn w:val="Fuentedeprrafopredeter"/>
    <w:rsid w:val="00151A34"/>
  </w:style>
  <w:style w:type="character" w:styleId="Textoennegrita">
    <w:name w:val="Strong"/>
    <w:basedOn w:val="Fuentedeprrafopredeter"/>
    <w:uiPriority w:val="22"/>
    <w:qFormat/>
    <w:rsid w:val="00C71AB2"/>
    <w:rPr>
      <w:b/>
      <w:bCs/>
    </w:rPr>
  </w:style>
  <w:style w:type="character" w:customStyle="1" w:styleId="cite-bracket">
    <w:name w:val="cite-bracket"/>
    <w:basedOn w:val="Fuentedeprrafopredeter"/>
    <w:rsid w:val="009B249C"/>
  </w:style>
  <w:style w:type="character" w:styleId="Mencinsinresolver">
    <w:name w:val="Unresolved Mention"/>
    <w:basedOn w:val="Fuentedeprrafopredeter"/>
    <w:uiPriority w:val="99"/>
    <w:semiHidden/>
    <w:unhideWhenUsed/>
    <w:rsid w:val="001C50C7"/>
    <w:rPr>
      <w:color w:val="605E5C"/>
      <w:shd w:val="clear" w:color="auto" w:fill="E1DFDD"/>
    </w:rPr>
  </w:style>
  <w:style w:type="character" w:customStyle="1" w:styleId="uv3um">
    <w:name w:val="uv3um"/>
    <w:basedOn w:val="Fuentedeprrafopredeter"/>
    <w:rsid w:val="00515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20576">
      <w:bodyDiv w:val="1"/>
      <w:marLeft w:val="0"/>
      <w:marRight w:val="0"/>
      <w:marTop w:val="0"/>
      <w:marBottom w:val="0"/>
      <w:divBdr>
        <w:top w:val="none" w:sz="0" w:space="0" w:color="auto"/>
        <w:left w:val="none" w:sz="0" w:space="0" w:color="auto"/>
        <w:bottom w:val="none" w:sz="0" w:space="0" w:color="auto"/>
        <w:right w:val="none" w:sz="0" w:space="0" w:color="auto"/>
      </w:divBdr>
    </w:div>
    <w:div w:id="275329377">
      <w:bodyDiv w:val="1"/>
      <w:marLeft w:val="0"/>
      <w:marRight w:val="0"/>
      <w:marTop w:val="0"/>
      <w:marBottom w:val="0"/>
      <w:divBdr>
        <w:top w:val="none" w:sz="0" w:space="0" w:color="auto"/>
        <w:left w:val="none" w:sz="0" w:space="0" w:color="auto"/>
        <w:bottom w:val="none" w:sz="0" w:space="0" w:color="auto"/>
        <w:right w:val="none" w:sz="0" w:space="0" w:color="auto"/>
      </w:divBdr>
    </w:div>
    <w:div w:id="296572189">
      <w:bodyDiv w:val="1"/>
      <w:marLeft w:val="0"/>
      <w:marRight w:val="0"/>
      <w:marTop w:val="0"/>
      <w:marBottom w:val="0"/>
      <w:divBdr>
        <w:top w:val="none" w:sz="0" w:space="0" w:color="auto"/>
        <w:left w:val="none" w:sz="0" w:space="0" w:color="auto"/>
        <w:bottom w:val="none" w:sz="0" w:space="0" w:color="auto"/>
        <w:right w:val="none" w:sz="0" w:space="0" w:color="auto"/>
      </w:divBdr>
    </w:div>
    <w:div w:id="348992059">
      <w:bodyDiv w:val="1"/>
      <w:marLeft w:val="0"/>
      <w:marRight w:val="0"/>
      <w:marTop w:val="0"/>
      <w:marBottom w:val="0"/>
      <w:divBdr>
        <w:top w:val="none" w:sz="0" w:space="0" w:color="auto"/>
        <w:left w:val="none" w:sz="0" w:space="0" w:color="auto"/>
        <w:bottom w:val="none" w:sz="0" w:space="0" w:color="auto"/>
        <w:right w:val="none" w:sz="0" w:space="0" w:color="auto"/>
      </w:divBdr>
    </w:div>
    <w:div w:id="750858744">
      <w:bodyDiv w:val="1"/>
      <w:marLeft w:val="0"/>
      <w:marRight w:val="0"/>
      <w:marTop w:val="0"/>
      <w:marBottom w:val="0"/>
      <w:divBdr>
        <w:top w:val="none" w:sz="0" w:space="0" w:color="auto"/>
        <w:left w:val="none" w:sz="0" w:space="0" w:color="auto"/>
        <w:bottom w:val="none" w:sz="0" w:space="0" w:color="auto"/>
        <w:right w:val="none" w:sz="0" w:space="0" w:color="auto"/>
      </w:divBdr>
    </w:div>
    <w:div w:id="752507080">
      <w:bodyDiv w:val="1"/>
      <w:marLeft w:val="0"/>
      <w:marRight w:val="0"/>
      <w:marTop w:val="0"/>
      <w:marBottom w:val="0"/>
      <w:divBdr>
        <w:top w:val="none" w:sz="0" w:space="0" w:color="auto"/>
        <w:left w:val="none" w:sz="0" w:space="0" w:color="auto"/>
        <w:bottom w:val="none" w:sz="0" w:space="0" w:color="auto"/>
        <w:right w:val="none" w:sz="0" w:space="0" w:color="auto"/>
      </w:divBdr>
      <w:divsChild>
        <w:div w:id="1587958774">
          <w:marLeft w:val="0"/>
          <w:marRight w:val="0"/>
          <w:marTop w:val="0"/>
          <w:marBottom w:val="0"/>
          <w:divBdr>
            <w:top w:val="none" w:sz="0" w:space="0" w:color="auto"/>
            <w:left w:val="none" w:sz="0" w:space="0" w:color="auto"/>
            <w:bottom w:val="none" w:sz="0" w:space="0" w:color="auto"/>
            <w:right w:val="none" w:sz="0" w:space="0" w:color="auto"/>
          </w:divBdr>
        </w:div>
        <w:div w:id="827206926">
          <w:marLeft w:val="0"/>
          <w:marRight w:val="0"/>
          <w:marTop w:val="0"/>
          <w:marBottom w:val="0"/>
          <w:divBdr>
            <w:top w:val="none" w:sz="0" w:space="0" w:color="auto"/>
            <w:left w:val="none" w:sz="0" w:space="0" w:color="auto"/>
            <w:bottom w:val="none" w:sz="0" w:space="0" w:color="auto"/>
            <w:right w:val="none" w:sz="0" w:space="0" w:color="auto"/>
          </w:divBdr>
        </w:div>
        <w:div w:id="204635009">
          <w:marLeft w:val="0"/>
          <w:marRight w:val="0"/>
          <w:marTop w:val="0"/>
          <w:marBottom w:val="0"/>
          <w:divBdr>
            <w:top w:val="none" w:sz="0" w:space="0" w:color="auto"/>
            <w:left w:val="none" w:sz="0" w:space="0" w:color="auto"/>
            <w:bottom w:val="none" w:sz="0" w:space="0" w:color="auto"/>
            <w:right w:val="none" w:sz="0" w:space="0" w:color="auto"/>
          </w:divBdr>
        </w:div>
        <w:div w:id="949629279">
          <w:marLeft w:val="0"/>
          <w:marRight w:val="0"/>
          <w:marTop w:val="0"/>
          <w:marBottom w:val="0"/>
          <w:divBdr>
            <w:top w:val="none" w:sz="0" w:space="0" w:color="auto"/>
            <w:left w:val="none" w:sz="0" w:space="0" w:color="auto"/>
            <w:bottom w:val="none" w:sz="0" w:space="0" w:color="auto"/>
            <w:right w:val="none" w:sz="0" w:space="0" w:color="auto"/>
          </w:divBdr>
        </w:div>
        <w:div w:id="411436723">
          <w:marLeft w:val="0"/>
          <w:marRight w:val="0"/>
          <w:marTop w:val="0"/>
          <w:marBottom w:val="0"/>
          <w:divBdr>
            <w:top w:val="none" w:sz="0" w:space="0" w:color="auto"/>
            <w:left w:val="none" w:sz="0" w:space="0" w:color="auto"/>
            <w:bottom w:val="none" w:sz="0" w:space="0" w:color="auto"/>
            <w:right w:val="none" w:sz="0" w:space="0" w:color="auto"/>
          </w:divBdr>
        </w:div>
        <w:div w:id="221450052">
          <w:marLeft w:val="0"/>
          <w:marRight w:val="0"/>
          <w:marTop w:val="0"/>
          <w:marBottom w:val="0"/>
          <w:divBdr>
            <w:top w:val="none" w:sz="0" w:space="0" w:color="auto"/>
            <w:left w:val="none" w:sz="0" w:space="0" w:color="auto"/>
            <w:bottom w:val="none" w:sz="0" w:space="0" w:color="auto"/>
            <w:right w:val="none" w:sz="0" w:space="0" w:color="auto"/>
          </w:divBdr>
        </w:div>
      </w:divsChild>
    </w:div>
    <w:div w:id="828253505">
      <w:bodyDiv w:val="1"/>
      <w:marLeft w:val="0"/>
      <w:marRight w:val="0"/>
      <w:marTop w:val="0"/>
      <w:marBottom w:val="0"/>
      <w:divBdr>
        <w:top w:val="none" w:sz="0" w:space="0" w:color="auto"/>
        <w:left w:val="none" w:sz="0" w:space="0" w:color="auto"/>
        <w:bottom w:val="none" w:sz="0" w:space="0" w:color="auto"/>
        <w:right w:val="none" w:sz="0" w:space="0" w:color="auto"/>
      </w:divBdr>
    </w:div>
    <w:div w:id="909390828">
      <w:bodyDiv w:val="1"/>
      <w:marLeft w:val="0"/>
      <w:marRight w:val="0"/>
      <w:marTop w:val="0"/>
      <w:marBottom w:val="0"/>
      <w:divBdr>
        <w:top w:val="none" w:sz="0" w:space="0" w:color="auto"/>
        <w:left w:val="none" w:sz="0" w:space="0" w:color="auto"/>
        <w:bottom w:val="none" w:sz="0" w:space="0" w:color="auto"/>
        <w:right w:val="none" w:sz="0" w:space="0" w:color="auto"/>
      </w:divBdr>
      <w:divsChild>
        <w:div w:id="1546604238">
          <w:marLeft w:val="0"/>
          <w:marRight w:val="0"/>
          <w:marTop w:val="0"/>
          <w:marBottom w:val="0"/>
          <w:divBdr>
            <w:top w:val="none" w:sz="0" w:space="0" w:color="auto"/>
            <w:left w:val="none" w:sz="0" w:space="0" w:color="auto"/>
            <w:bottom w:val="none" w:sz="0" w:space="0" w:color="auto"/>
            <w:right w:val="none" w:sz="0" w:space="0" w:color="auto"/>
          </w:divBdr>
          <w:divsChild>
            <w:div w:id="108352677">
              <w:marLeft w:val="0"/>
              <w:marRight w:val="0"/>
              <w:marTop w:val="0"/>
              <w:marBottom w:val="0"/>
              <w:divBdr>
                <w:top w:val="none" w:sz="0" w:space="0" w:color="auto"/>
                <w:left w:val="none" w:sz="0" w:space="0" w:color="auto"/>
                <w:bottom w:val="none" w:sz="0" w:space="0" w:color="auto"/>
                <w:right w:val="none" w:sz="0" w:space="0" w:color="auto"/>
              </w:divBdr>
              <w:divsChild>
                <w:div w:id="18988578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7777091">
          <w:marLeft w:val="0"/>
          <w:marRight w:val="0"/>
          <w:marTop w:val="0"/>
          <w:marBottom w:val="0"/>
          <w:divBdr>
            <w:top w:val="none" w:sz="0" w:space="0" w:color="auto"/>
            <w:left w:val="none" w:sz="0" w:space="0" w:color="auto"/>
            <w:bottom w:val="none" w:sz="0" w:space="0" w:color="auto"/>
            <w:right w:val="none" w:sz="0" w:space="0" w:color="auto"/>
          </w:divBdr>
          <w:divsChild>
            <w:div w:id="313722600">
              <w:marLeft w:val="0"/>
              <w:marRight w:val="0"/>
              <w:marTop w:val="0"/>
              <w:marBottom w:val="0"/>
              <w:divBdr>
                <w:top w:val="none" w:sz="0" w:space="0" w:color="auto"/>
                <w:left w:val="none" w:sz="0" w:space="0" w:color="auto"/>
                <w:bottom w:val="none" w:sz="0" w:space="0" w:color="auto"/>
                <w:right w:val="none" w:sz="0" w:space="0" w:color="auto"/>
              </w:divBdr>
              <w:divsChild>
                <w:div w:id="14977193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1289928">
          <w:marLeft w:val="0"/>
          <w:marRight w:val="0"/>
          <w:marTop w:val="0"/>
          <w:marBottom w:val="0"/>
          <w:divBdr>
            <w:top w:val="none" w:sz="0" w:space="0" w:color="auto"/>
            <w:left w:val="none" w:sz="0" w:space="0" w:color="auto"/>
            <w:bottom w:val="none" w:sz="0" w:space="0" w:color="auto"/>
            <w:right w:val="none" w:sz="0" w:space="0" w:color="auto"/>
          </w:divBdr>
          <w:divsChild>
            <w:div w:id="15274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4444">
      <w:bodyDiv w:val="1"/>
      <w:marLeft w:val="0"/>
      <w:marRight w:val="0"/>
      <w:marTop w:val="0"/>
      <w:marBottom w:val="0"/>
      <w:divBdr>
        <w:top w:val="none" w:sz="0" w:space="0" w:color="auto"/>
        <w:left w:val="none" w:sz="0" w:space="0" w:color="auto"/>
        <w:bottom w:val="none" w:sz="0" w:space="0" w:color="auto"/>
        <w:right w:val="none" w:sz="0" w:space="0" w:color="auto"/>
      </w:divBdr>
    </w:div>
    <w:div w:id="1027756720">
      <w:bodyDiv w:val="1"/>
      <w:marLeft w:val="0"/>
      <w:marRight w:val="0"/>
      <w:marTop w:val="0"/>
      <w:marBottom w:val="0"/>
      <w:divBdr>
        <w:top w:val="none" w:sz="0" w:space="0" w:color="auto"/>
        <w:left w:val="none" w:sz="0" w:space="0" w:color="auto"/>
        <w:bottom w:val="none" w:sz="0" w:space="0" w:color="auto"/>
        <w:right w:val="none" w:sz="0" w:space="0" w:color="auto"/>
      </w:divBdr>
    </w:div>
    <w:div w:id="1068647330">
      <w:bodyDiv w:val="1"/>
      <w:marLeft w:val="0"/>
      <w:marRight w:val="0"/>
      <w:marTop w:val="0"/>
      <w:marBottom w:val="0"/>
      <w:divBdr>
        <w:top w:val="none" w:sz="0" w:space="0" w:color="auto"/>
        <w:left w:val="none" w:sz="0" w:space="0" w:color="auto"/>
        <w:bottom w:val="none" w:sz="0" w:space="0" w:color="auto"/>
        <w:right w:val="none" w:sz="0" w:space="0" w:color="auto"/>
      </w:divBdr>
    </w:div>
    <w:div w:id="1137844998">
      <w:bodyDiv w:val="1"/>
      <w:marLeft w:val="0"/>
      <w:marRight w:val="0"/>
      <w:marTop w:val="0"/>
      <w:marBottom w:val="0"/>
      <w:divBdr>
        <w:top w:val="none" w:sz="0" w:space="0" w:color="auto"/>
        <w:left w:val="none" w:sz="0" w:space="0" w:color="auto"/>
        <w:bottom w:val="none" w:sz="0" w:space="0" w:color="auto"/>
        <w:right w:val="none" w:sz="0" w:space="0" w:color="auto"/>
      </w:divBdr>
    </w:div>
    <w:div w:id="1152336553">
      <w:bodyDiv w:val="1"/>
      <w:marLeft w:val="0"/>
      <w:marRight w:val="0"/>
      <w:marTop w:val="0"/>
      <w:marBottom w:val="0"/>
      <w:divBdr>
        <w:top w:val="none" w:sz="0" w:space="0" w:color="auto"/>
        <w:left w:val="none" w:sz="0" w:space="0" w:color="auto"/>
        <w:bottom w:val="none" w:sz="0" w:space="0" w:color="auto"/>
        <w:right w:val="none" w:sz="0" w:space="0" w:color="auto"/>
      </w:divBdr>
    </w:div>
    <w:div w:id="1520922532">
      <w:bodyDiv w:val="1"/>
      <w:marLeft w:val="0"/>
      <w:marRight w:val="0"/>
      <w:marTop w:val="0"/>
      <w:marBottom w:val="0"/>
      <w:divBdr>
        <w:top w:val="none" w:sz="0" w:space="0" w:color="auto"/>
        <w:left w:val="none" w:sz="0" w:space="0" w:color="auto"/>
        <w:bottom w:val="none" w:sz="0" w:space="0" w:color="auto"/>
        <w:right w:val="none" w:sz="0" w:space="0" w:color="auto"/>
      </w:divBdr>
    </w:div>
    <w:div w:id="1540362372">
      <w:bodyDiv w:val="1"/>
      <w:marLeft w:val="0"/>
      <w:marRight w:val="0"/>
      <w:marTop w:val="0"/>
      <w:marBottom w:val="0"/>
      <w:divBdr>
        <w:top w:val="none" w:sz="0" w:space="0" w:color="auto"/>
        <w:left w:val="none" w:sz="0" w:space="0" w:color="auto"/>
        <w:bottom w:val="none" w:sz="0" w:space="0" w:color="auto"/>
        <w:right w:val="none" w:sz="0" w:space="0" w:color="auto"/>
      </w:divBdr>
    </w:div>
    <w:div w:id="1693456759">
      <w:bodyDiv w:val="1"/>
      <w:marLeft w:val="0"/>
      <w:marRight w:val="0"/>
      <w:marTop w:val="0"/>
      <w:marBottom w:val="0"/>
      <w:divBdr>
        <w:top w:val="none" w:sz="0" w:space="0" w:color="auto"/>
        <w:left w:val="none" w:sz="0" w:space="0" w:color="auto"/>
        <w:bottom w:val="none" w:sz="0" w:space="0" w:color="auto"/>
        <w:right w:val="none" w:sz="0" w:space="0" w:color="auto"/>
      </w:divBdr>
    </w:div>
    <w:div w:id="1715039978">
      <w:bodyDiv w:val="1"/>
      <w:marLeft w:val="0"/>
      <w:marRight w:val="0"/>
      <w:marTop w:val="0"/>
      <w:marBottom w:val="0"/>
      <w:divBdr>
        <w:top w:val="none" w:sz="0" w:space="0" w:color="auto"/>
        <w:left w:val="none" w:sz="0" w:space="0" w:color="auto"/>
        <w:bottom w:val="none" w:sz="0" w:space="0" w:color="auto"/>
        <w:right w:val="none" w:sz="0" w:space="0" w:color="auto"/>
      </w:divBdr>
    </w:div>
    <w:div w:id="1993413493">
      <w:bodyDiv w:val="1"/>
      <w:marLeft w:val="0"/>
      <w:marRight w:val="0"/>
      <w:marTop w:val="0"/>
      <w:marBottom w:val="0"/>
      <w:divBdr>
        <w:top w:val="none" w:sz="0" w:space="0" w:color="auto"/>
        <w:left w:val="none" w:sz="0" w:space="0" w:color="auto"/>
        <w:bottom w:val="none" w:sz="0" w:space="0" w:color="auto"/>
        <w:right w:val="none" w:sz="0" w:space="0" w:color="auto"/>
      </w:divBdr>
    </w:div>
    <w:div w:id="205411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2281</Words>
  <Characters>12548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8</cp:revision>
  <dcterms:created xsi:type="dcterms:W3CDTF">2025-04-03T20:07:00Z</dcterms:created>
  <dcterms:modified xsi:type="dcterms:W3CDTF">2025-04-05T10:24:00Z</dcterms:modified>
</cp:coreProperties>
</file>