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B0CE" w14:textId="7578509A" w:rsidR="004A65A8" w:rsidRDefault="004A65A8" w:rsidP="004A65A8">
      <w:pPr>
        <w:pStyle w:val="Sinespaciado"/>
        <w:jc w:val="center"/>
        <w:rPr>
          <w:rFonts w:ascii="Calibri" w:hAnsi="Calibri" w:cs="Calibri"/>
          <w:b/>
          <w:bCs/>
          <w:sz w:val="22"/>
          <w:szCs w:val="22"/>
          <w:lang w:val="es-ES_tradnl"/>
        </w:rPr>
      </w:pPr>
      <w:r w:rsidRPr="00D86FAD">
        <w:rPr>
          <w:rFonts w:ascii="Calibri" w:hAnsi="Calibri" w:cs="Calibri"/>
          <w:b/>
          <w:bCs/>
          <w:sz w:val="22"/>
          <w:szCs w:val="22"/>
          <w:lang w:val="es-ES_tradnl"/>
        </w:rPr>
        <w:t>AVANCEMOS PROFUNDIZANDO LOS DIEZ MANDAMIENTOS</w:t>
      </w:r>
    </w:p>
    <w:p w14:paraId="76753F95" w14:textId="45342E5D" w:rsidR="006D7BB0" w:rsidRPr="006D7BB0" w:rsidRDefault="006D7BB0" w:rsidP="004A65A8">
      <w:pPr>
        <w:pStyle w:val="Sinespaciado"/>
        <w:jc w:val="center"/>
        <w:rPr>
          <w:rFonts w:ascii="Calibri" w:hAnsi="Calibri" w:cs="Calibri"/>
          <w:sz w:val="22"/>
          <w:szCs w:val="22"/>
          <w:lang w:val="es-ES_tradnl"/>
        </w:rPr>
      </w:pPr>
      <w:r>
        <w:rPr>
          <w:rFonts w:ascii="Calibri" w:hAnsi="Calibri" w:cs="Calibri"/>
          <w:sz w:val="22"/>
          <w:szCs w:val="22"/>
          <w:lang w:val="es-ES_tradnl"/>
        </w:rPr>
        <w:t>Deuteronomio 5:1-21</w:t>
      </w:r>
    </w:p>
    <w:p w14:paraId="0287ED5E" w14:textId="77777777" w:rsidR="00F641A1" w:rsidRDefault="00F641A1" w:rsidP="00347BE2">
      <w:pPr>
        <w:pStyle w:val="Sinespaciado"/>
        <w:jc w:val="both"/>
        <w:rPr>
          <w:rFonts w:ascii="Calibri" w:hAnsi="Calibri" w:cs="Calibri"/>
          <w:sz w:val="22"/>
          <w:szCs w:val="22"/>
          <w:lang w:val="es-ES_tradnl"/>
        </w:rPr>
      </w:pPr>
    </w:p>
    <w:p w14:paraId="15D857C7" w14:textId="77777777" w:rsidR="00F641A1" w:rsidRDefault="00F641A1" w:rsidP="00347BE2">
      <w:pPr>
        <w:pStyle w:val="Sinespaciado"/>
        <w:jc w:val="both"/>
        <w:rPr>
          <w:rFonts w:ascii="Calibri" w:hAnsi="Calibri" w:cs="Calibri"/>
          <w:sz w:val="22"/>
          <w:szCs w:val="22"/>
          <w:lang w:val="es-ES_tradnl"/>
        </w:rPr>
      </w:pPr>
    </w:p>
    <w:p w14:paraId="02D9942A" w14:textId="31B8A993" w:rsidR="00347BE2" w:rsidRDefault="00347BE2" w:rsidP="00687DAB">
      <w:pPr>
        <w:pStyle w:val="Sinespaciado"/>
        <w:rPr>
          <w:rFonts w:ascii="Calibri" w:hAnsi="Calibri" w:cs="Calibri"/>
          <w:sz w:val="22"/>
          <w:szCs w:val="22"/>
          <w:lang w:val="es-ES_tradnl"/>
        </w:rPr>
      </w:pPr>
      <w:r w:rsidRPr="00D86FAD">
        <w:rPr>
          <w:rFonts w:ascii="Calibri" w:hAnsi="Calibri" w:cs="Calibri"/>
          <w:sz w:val="22"/>
          <w:szCs w:val="22"/>
          <w:lang w:val="es-ES_tradnl"/>
        </w:rPr>
        <w:t>INTRODUCCIÓN:</w:t>
      </w:r>
    </w:p>
    <w:p w14:paraId="3F0B4565" w14:textId="2745C331" w:rsidR="000010D5" w:rsidRDefault="000010D5" w:rsidP="00347BE2">
      <w:pPr>
        <w:pStyle w:val="Sinespaciado"/>
        <w:jc w:val="both"/>
        <w:rPr>
          <w:rFonts w:ascii="Calibri" w:hAnsi="Calibri" w:cs="Calibri"/>
          <w:sz w:val="22"/>
          <w:szCs w:val="22"/>
          <w:lang w:val="es-ES_tradnl"/>
        </w:rPr>
      </w:pPr>
      <w:r>
        <w:rPr>
          <w:rFonts w:ascii="Calibri" w:hAnsi="Calibri" w:cs="Calibri"/>
          <w:sz w:val="22"/>
          <w:szCs w:val="22"/>
          <w:lang w:val="es-ES_tradnl"/>
        </w:rPr>
        <w:tab/>
      </w:r>
      <w:r w:rsidR="00A07389">
        <w:rPr>
          <w:rFonts w:ascii="Calibri" w:hAnsi="Calibri" w:cs="Calibri"/>
          <w:sz w:val="22"/>
          <w:szCs w:val="22"/>
          <w:lang w:val="es-ES_tradnl"/>
        </w:rPr>
        <w:t>Cuando hablamos de profundizar sobre un tema, nos estamos refiriendo a reflexionar, ahondar, escudriñar, estudiar, indagar, analizar algo desde distintos ángulos</w:t>
      </w:r>
      <w:r w:rsidR="00815E8B">
        <w:rPr>
          <w:rFonts w:ascii="Calibri" w:hAnsi="Calibri" w:cs="Calibri"/>
          <w:sz w:val="22"/>
          <w:szCs w:val="22"/>
          <w:lang w:val="es-ES_tradnl"/>
        </w:rPr>
        <w:t>. Tratamos, en lo posible, ver cada detalle</w:t>
      </w:r>
      <w:r w:rsidR="00CE3F76">
        <w:rPr>
          <w:rFonts w:ascii="Calibri" w:hAnsi="Calibri" w:cs="Calibri"/>
          <w:sz w:val="22"/>
          <w:szCs w:val="22"/>
          <w:lang w:val="es-ES_tradnl"/>
        </w:rPr>
        <w:t xml:space="preserve"> y responder a cada pregunta que surja. </w:t>
      </w:r>
    </w:p>
    <w:p w14:paraId="43A996D2" w14:textId="77777777" w:rsidR="00CE3F76" w:rsidRDefault="00CE3F76" w:rsidP="00347BE2">
      <w:pPr>
        <w:pStyle w:val="Sinespaciado"/>
        <w:jc w:val="both"/>
        <w:rPr>
          <w:rFonts w:ascii="Calibri" w:hAnsi="Calibri" w:cs="Calibri"/>
          <w:sz w:val="22"/>
          <w:szCs w:val="22"/>
          <w:lang w:val="es-ES_tradnl"/>
        </w:rPr>
      </w:pPr>
    </w:p>
    <w:p w14:paraId="4BE057CC" w14:textId="31253A15" w:rsidR="00CE3F76" w:rsidRDefault="00CE3F76" w:rsidP="00347BE2">
      <w:pPr>
        <w:pStyle w:val="Sinespaciado"/>
        <w:jc w:val="both"/>
        <w:rPr>
          <w:rFonts w:ascii="Calibri" w:hAnsi="Calibri" w:cs="Calibri"/>
          <w:sz w:val="22"/>
          <w:szCs w:val="22"/>
          <w:lang w:val="es-ES_tradnl"/>
        </w:rPr>
      </w:pPr>
      <w:r>
        <w:rPr>
          <w:rFonts w:ascii="Calibri" w:hAnsi="Calibri" w:cs="Calibri"/>
          <w:sz w:val="22"/>
          <w:szCs w:val="22"/>
          <w:lang w:val="es-ES_tradnl"/>
        </w:rPr>
        <w:tab/>
        <w:t>Por eso, a veces decimos “No te puedo responder ahora porque aún no lo he profundizado. Dame un poco más de tiempo para volver a lee</w:t>
      </w:r>
      <w:r w:rsidR="00135D67">
        <w:rPr>
          <w:rFonts w:ascii="Calibri" w:hAnsi="Calibri" w:cs="Calibri"/>
          <w:sz w:val="22"/>
          <w:szCs w:val="22"/>
          <w:lang w:val="es-ES_tradnl"/>
        </w:rPr>
        <w:t>r e investigar más a fondo”. Recuerdo a un profesor del Seminario llamado Daniel Daglio</w:t>
      </w:r>
      <w:r w:rsidR="003863C2">
        <w:rPr>
          <w:rFonts w:ascii="Calibri" w:hAnsi="Calibri" w:cs="Calibri"/>
          <w:sz w:val="22"/>
          <w:szCs w:val="22"/>
          <w:lang w:val="es-ES_tradnl"/>
        </w:rPr>
        <w:t>, era profesor de hebreo, griego y teníamos con él la clase sobre el Antiguo Testamento. Cuando algún alumno le hacía una pregunta difícil, él nos decía “Es un versículo de la Biblia muy interesante</w:t>
      </w:r>
      <w:r w:rsidR="007A3BC1">
        <w:rPr>
          <w:rFonts w:ascii="Calibri" w:hAnsi="Calibri" w:cs="Calibri"/>
          <w:sz w:val="22"/>
          <w:szCs w:val="22"/>
          <w:lang w:val="es-ES_tradnl"/>
        </w:rPr>
        <w:t xml:space="preserve"> y difícil</w:t>
      </w:r>
      <w:r w:rsidR="003863C2">
        <w:rPr>
          <w:rFonts w:ascii="Calibri" w:hAnsi="Calibri" w:cs="Calibri"/>
          <w:sz w:val="22"/>
          <w:szCs w:val="22"/>
          <w:lang w:val="es-ES_tradnl"/>
        </w:rPr>
        <w:t>, pero no te puedo responder ahora</w:t>
      </w:r>
      <w:r w:rsidR="00A04D56">
        <w:rPr>
          <w:rFonts w:ascii="Calibri" w:hAnsi="Calibri" w:cs="Calibri"/>
          <w:sz w:val="22"/>
          <w:szCs w:val="22"/>
          <w:lang w:val="es-ES_tradnl"/>
        </w:rPr>
        <w:t xml:space="preserve">. Voy a estudiarlo y en la clase de mañana te respondo”. Y al día siguiente nos daba una clase magistral sobre el tema. </w:t>
      </w:r>
      <w:r w:rsidR="007A3BC1">
        <w:rPr>
          <w:rFonts w:ascii="Calibri" w:hAnsi="Calibri" w:cs="Calibri"/>
          <w:sz w:val="22"/>
          <w:szCs w:val="22"/>
          <w:lang w:val="es-ES_tradnl"/>
        </w:rPr>
        <w:t xml:space="preserve">Estoy seguro </w:t>
      </w:r>
      <w:r w:rsidR="002B7439">
        <w:rPr>
          <w:rFonts w:ascii="Calibri" w:hAnsi="Calibri" w:cs="Calibri"/>
          <w:sz w:val="22"/>
          <w:szCs w:val="22"/>
          <w:lang w:val="es-ES_tradnl"/>
        </w:rPr>
        <w:t>de que</w:t>
      </w:r>
      <w:r w:rsidR="007A3BC1">
        <w:rPr>
          <w:rFonts w:ascii="Calibri" w:hAnsi="Calibri" w:cs="Calibri"/>
          <w:sz w:val="22"/>
          <w:szCs w:val="22"/>
          <w:lang w:val="es-ES_tradnl"/>
        </w:rPr>
        <w:t xml:space="preserve"> él podría haber respondido el mismo día a la pregunta, pero su respuesta sería muy limitada</w:t>
      </w:r>
      <w:r w:rsidR="00AE361B">
        <w:rPr>
          <w:rFonts w:ascii="Calibri" w:hAnsi="Calibri" w:cs="Calibri"/>
          <w:sz w:val="22"/>
          <w:szCs w:val="22"/>
          <w:lang w:val="es-ES_tradnl"/>
        </w:rPr>
        <w:t>, sujeta a su memoria y nunca tan comp</w:t>
      </w:r>
      <w:r w:rsidR="002B7439">
        <w:rPr>
          <w:rFonts w:ascii="Calibri" w:hAnsi="Calibri" w:cs="Calibri"/>
          <w:sz w:val="22"/>
          <w:szCs w:val="22"/>
          <w:lang w:val="es-ES_tradnl"/>
        </w:rPr>
        <w:t>l</w:t>
      </w:r>
      <w:r w:rsidR="00AE361B">
        <w:rPr>
          <w:rFonts w:ascii="Calibri" w:hAnsi="Calibri" w:cs="Calibri"/>
          <w:sz w:val="22"/>
          <w:szCs w:val="22"/>
          <w:lang w:val="es-ES_tradnl"/>
        </w:rPr>
        <w:t xml:space="preserve">eta y profunda como resultado de su profundización. </w:t>
      </w:r>
    </w:p>
    <w:p w14:paraId="39DB6336" w14:textId="77777777" w:rsidR="00BD4638" w:rsidRDefault="00BD4638" w:rsidP="00347BE2">
      <w:pPr>
        <w:pStyle w:val="Sinespaciado"/>
        <w:jc w:val="both"/>
        <w:rPr>
          <w:rFonts w:ascii="Calibri" w:hAnsi="Calibri" w:cs="Calibri"/>
          <w:sz w:val="22"/>
          <w:szCs w:val="22"/>
          <w:lang w:val="es-ES_tradnl"/>
        </w:rPr>
      </w:pPr>
    </w:p>
    <w:p w14:paraId="4EA41003" w14:textId="66A303C8" w:rsidR="00BD4638" w:rsidRDefault="00BD4638" w:rsidP="00347BE2">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Lo mismo ocurre con nuestros estudios sobre la Biblia, la cual la hemos leído varias veces y hasta podríamos recitar </w:t>
      </w:r>
      <w:r w:rsidR="001A0710">
        <w:rPr>
          <w:rFonts w:ascii="Calibri" w:hAnsi="Calibri" w:cs="Calibri"/>
          <w:sz w:val="22"/>
          <w:szCs w:val="22"/>
          <w:lang w:val="es-ES_tradnl"/>
        </w:rPr>
        <w:t xml:space="preserve">muchas de sus secciones de memoria, pero eso no significa que la hemos profundizado. Y esto nos puede ocurrir con la Diez Mandamientos de Dios. </w:t>
      </w:r>
    </w:p>
    <w:p w14:paraId="18D53C47" w14:textId="77777777" w:rsidR="00232E50" w:rsidRDefault="00232E50" w:rsidP="00347BE2">
      <w:pPr>
        <w:pStyle w:val="Sinespaciado"/>
        <w:jc w:val="both"/>
        <w:rPr>
          <w:rFonts w:ascii="Calibri" w:hAnsi="Calibri" w:cs="Calibri"/>
          <w:sz w:val="22"/>
          <w:szCs w:val="22"/>
          <w:lang w:val="es-ES_tradnl"/>
        </w:rPr>
      </w:pPr>
    </w:p>
    <w:p w14:paraId="1DF9B44A" w14:textId="00268E12" w:rsidR="00232E50" w:rsidRDefault="00232E50" w:rsidP="00347BE2">
      <w:pPr>
        <w:pStyle w:val="Sinespaciado"/>
        <w:jc w:val="both"/>
        <w:rPr>
          <w:rFonts w:ascii="Calibri" w:hAnsi="Calibri" w:cs="Calibri"/>
          <w:sz w:val="22"/>
          <w:szCs w:val="22"/>
          <w:lang w:val="es-ES_tradnl"/>
        </w:rPr>
      </w:pPr>
      <w:r>
        <w:rPr>
          <w:rFonts w:ascii="Calibri" w:hAnsi="Calibri" w:cs="Calibri"/>
          <w:sz w:val="22"/>
          <w:szCs w:val="22"/>
          <w:lang w:val="es-ES_tradnl"/>
        </w:rPr>
        <w:tab/>
        <w:t>¿Para qué fueron escritos los mandamientos de Dios?</w:t>
      </w:r>
      <w:r w:rsidR="009B6D57">
        <w:rPr>
          <w:rFonts w:ascii="Calibri" w:hAnsi="Calibri" w:cs="Calibri"/>
          <w:sz w:val="22"/>
          <w:szCs w:val="22"/>
          <w:lang w:val="es-ES_tradnl"/>
        </w:rPr>
        <w:t xml:space="preserve"> </w:t>
      </w:r>
      <w:r w:rsidR="00321486">
        <w:rPr>
          <w:rFonts w:ascii="Calibri" w:hAnsi="Calibri" w:cs="Calibri"/>
          <w:sz w:val="22"/>
          <w:szCs w:val="22"/>
          <w:lang w:val="es-ES_tradnl"/>
        </w:rPr>
        <w:t>Repasemos</w:t>
      </w:r>
      <w:r w:rsidR="009B6D57">
        <w:rPr>
          <w:rFonts w:ascii="Calibri" w:hAnsi="Calibri" w:cs="Calibri"/>
          <w:sz w:val="22"/>
          <w:szCs w:val="22"/>
          <w:lang w:val="es-ES_tradnl"/>
        </w:rPr>
        <w:t xml:space="preserve"> algunos de sus propósitos:</w:t>
      </w:r>
    </w:p>
    <w:p w14:paraId="4D78F37A" w14:textId="3DBD3F9B" w:rsidR="00232E50" w:rsidRPr="00687DAB" w:rsidRDefault="00232E50" w:rsidP="00232E50">
      <w:pPr>
        <w:pStyle w:val="Sinespaciado"/>
        <w:numPr>
          <w:ilvl w:val="0"/>
          <w:numId w:val="3"/>
        </w:numPr>
        <w:jc w:val="both"/>
        <w:rPr>
          <w:rFonts w:ascii="Calibri" w:hAnsi="Calibri" w:cs="Calibri"/>
          <w:sz w:val="22"/>
          <w:szCs w:val="22"/>
          <w:lang w:val="es-ES_tradnl"/>
        </w:rPr>
      </w:pPr>
      <w:r w:rsidRPr="00F54C38">
        <w:rPr>
          <w:rFonts w:ascii="Calibri" w:hAnsi="Calibri" w:cs="Calibri"/>
          <w:b/>
          <w:bCs/>
          <w:sz w:val="22"/>
          <w:szCs w:val="22"/>
          <w:lang w:val="es-ES_tradnl"/>
        </w:rPr>
        <w:t xml:space="preserve">Los mandamientos </w:t>
      </w:r>
      <w:r w:rsidR="00687DAB" w:rsidRPr="00F54C38">
        <w:rPr>
          <w:rFonts w:ascii="Calibri" w:hAnsi="Calibri" w:cs="Calibri"/>
          <w:b/>
          <w:bCs/>
          <w:sz w:val="22"/>
          <w:szCs w:val="22"/>
          <w:lang w:val="es-ES_tradnl"/>
        </w:rPr>
        <w:t>son para que seamos fortalecidos</w:t>
      </w:r>
      <w:r w:rsidR="00687DAB">
        <w:rPr>
          <w:rFonts w:ascii="Calibri" w:hAnsi="Calibri" w:cs="Calibri"/>
          <w:sz w:val="22"/>
          <w:szCs w:val="22"/>
          <w:lang w:val="es-ES_tradnl"/>
        </w:rPr>
        <w:t>. Deuteronomio 11:8 “</w:t>
      </w:r>
      <w:r w:rsidR="00687DAB" w:rsidRPr="00687DAB">
        <w:rPr>
          <w:rFonts w:ascii="Calibri" w:eastAsia="Times New Roman" w:hAnsi="Calibri" w:cs="Calibri"/>
          <w:color w:val="000000"/>
          <w:kern w:val="0"/>
          <w:sz w:val="22"/>
          <w:szCs w:val="22"/>
          <w:lang w:eastAsia="es-MX"/>
          <w14:ligatures w14:val="none"/>
        </w:rPr>
        <w:t>Guardad, pues, todos los</w:t>
      </w:r>
      <w:r w:rsidR="00687DAB" w:rsidRPr="00687DAB">
        <w:rPr>
          <w:rFonts w:ascii="Calibri" w:eastAsia="Times New Roman" w:hAnsi="Calibri" w:cs="Calibri"/>
          <w:color w:val="000000" w:themeColor="text1"/>
          <w:kern w:val="0"/>
          <w:sz w:val="22"/>
          <w:szCs w:val="22"/>
          <w:lang w:eastAsia="es-MX"/>
          <w14:ligatures w14:val="none"/>
        </w:rPr>
        <w:t> </w:t>
      </w:r>
      <w:r w:rsidR="00687DAB" w:rsidRPr="00687DAB">
        <w:rPr>
          <w:rFonts w:ascii="Calibri" w:eastAsia="Times New Roman" w:hAnsi="Calibri" w:cs="Calibri"/>
          <w:color w:val="000000" w:themeColor="text1"/>
          <w:kern w:val="0"/>
          <w:sz w:val="22"/>
          <w:szCs w:val="22"/>
          <w:bdr w:val="none" w:sz="0" w:space="0" w:color="auto" w:frame="1"/>
          <w:lang w:eastAsia="es-MX"/>
          <w14:ligatures w14:val="none"/>
        </w:rPr>
        <w:t>mandamientos</w:t>
      </w:r>
      <w:r w:rsidR="00687DAB" w:rsidRPr="00687DAB">
        <w:rPr>
          <w:rFonts w:ascii="Calibri" w:eastAsia="Times New Roman" w:hAnsi="Calibri" w:cs="Calibri"/>
          <w:color w:val="000000" w:themeColor="text1"/>
          <w:kern w:val="0"/>
          <w:sz w:val="22"/>
          <w:szCs w:val="22"/>
          <w:lang w:eastAsia="es-MX"/>
          <w14:ligatures w14:val="none"/>
        </w:rPr>
        <w:t> </w:t>
      </w:r>
      <w:r w:rsidR="00687DAB" w:rsidRPr="00687DAB">
        <w:rPr>
          <w:rFonts w:ascii="Calibri" w:eastAsia="Times New Roman" w:hAnsi="Calibri" w:cs="Calibri"/>
          <w:color w:val="000000"/>
          <w:kern w:val="0"/>
          <w:sz w:val="22"/>
          <w:szCs w:val="22"/>
          <w:lang w:eastAsia="es-MX"/>
          <w14:ligatures w14:val="none"/>
        </w:rPr>
        <w:t xml:space="preserve">que yo os prescribo hoy, </w:t>
      </w:r>
      <w:r w:rsidR="00687DAB" w:rsidRPr="00687DAB">
        <w:rPr>
          <w:rFonts w:ascii="Calibri" w:eastAsia="Times New Roman" w:hAnsi="Calibri" w:cs="Calibri"/>
          <w:b/>
          <w:bCs/>
          <w:color w:val="000000"/>
          <w:kern w:val="0"/>
          <w:sz w:val="22"/>
          <w:szCs w:val="22"/>
          <w:lang w:eastAsia="es-MX"/>
          <w14:ligatures w14:val="none"/>
        </w:rPr>
        <w:t>para que seáis fortalecidos</w:t>
      </w:r>
      <w:r w:rsidR="00687DAB" w:rsidRPr="00687DAB">
        <w:rPr>
          <w:rFonts w:ascii="Calibri" w:eastAsia="Times New Roman" w:hAnsi="Calibri" w:cs="Calibri"/>
          <w:color w:val="000000"/>
          <w:kern w:val="0"/>
          <w:sz w:val="22"/>
          <w:szCs w:val="22"/>
          <w:lang w:eastAsia="es-MX"/>
          <w14:ligatures w14:val="none"/>
        </w:rPr>
        <w:t>, y entréis y poseáis la tierra a la cual pasáis para tomarla;</w:t>
      </w:r>
      <w:r w:rsidR="00687DAB">
        <w:rPr>
          <w:rFonts w:ascii="Calibri" w:eastAsia="Times New Roman" w:hAnsi="Calibri" w:cs="Calibri"/>
          <w:color w:val="000000"/>
          <w:kern w:val="0"/>
          <w:sz w:val="22"/>
          <w:szCs w:val="22"/>
          <w:lang w:eastAsia="es-MX"/>
          <w14:ligatures w14:val="none"/>
        </w:rPr>
        <w:t xml:space="preserve">” </w:t>
      </w:r>
    </w:p>
    <w:p w14:paraId="0F9D63C3" w14:textId="47367883" w:rsidR="00687DAB" w:rsidRPr="00EC3774" w:rsidRDefault="00687DAB" w:rsidP="00232E50">
      <w:pPr>
        <w:pStyle w:val="Sinespaciado"/>
        <w:numPr>
          <w:ilvl w:val="0"/>
          <w:numId w:val="3"/>
        </w:numPr>
        <w:jc w:val="both"/>
        <w:rPr>
          <w:rFonts w:ascii="Calibri" w:hAnsi="Calibri" w:cs="Calibri"/>
          <w:sz w:val="22"/>
          <w:szCs w:val="22"/>
          <w:lang w:val="es-ES_tradnl"/>
        </w:rPr>
      </w:pPr>
      <w:r w:rsidRPr="00F54C38">
        <w:rPr>
          <w:rFonts w:ascii="Calibri" w:eastAsia="Times New Roman" w:hAnsi="Calibri" w:cs="Calibri"/>
          <w:b/>
          <w:bCs/>
          <w:color w:val="000000"/>
          <w:kern w:val="0"/>
          <w:sz w:val="22"/>
          <w:szCs w:val="22"/>
          <w:lang w:eastAsia="es-MX"/>
          <w14:ligatures w14:val="none"/>
        </w:rPr>
        <w:t>Los mandamientos son para que nos vaya bien</w:t>
      </w:r>
      <w:r>
        <w:rPr>
          <w:rFonts w:ascii="Calibri" w:eastAsia="Times New Roman" w:hAnsi="Calibri" w:cs="Calibri"/>
          <w:color w:val="000000"/>
          <w:kern w:val="0"/>
          <w:sz w:val="22"/>
          <w:szCs w:val="22"/>
          <w:lang w:eastAsia="es-MX"/>
          <w14:ligatures w14:val="none"/>
        </w:rPr>
        <w:t xml:space="preserve">. </w:t>
      </w:r>
      <w:r w:rsidR="000710A4">
        <w:rPr>
          <w:rFonts w:ascii="Calibri" w:eastAsia="Times New Roman" w:hAnsi="Calibri" w:cs="Calibri"/>
          <w:color w:val="000000"/>
          <w:kern w:val="0"/>
          <w:sz w:val="22"/>
          <w:szCs w:val="22"/>
          <w:lang w:eastAsia="es-MX"/>
          <w14:ligatures w14:val="none"/>
        </w:rPr>
        <w:t xml:space="preserve">Deuteronomio 4:40 “Y guarda sus estatutos y sus mandamientos, los cuales yo te mando hoy, </w:t>
      </w:r>
      <w:r w:rsidR="000710A4" w:rsidRPr="000710A4">
        <w:rPr>
          <w:rFonts w:ascii="Calibri" w:eastAsia="Times New Roman" w:hAnsi="Calibri" w:cs="Calibri"/>
          <w:b/>
          <w:bCs/>
          <w:color w:val="000000"/>
          <w:kern w:val="0"/>
          <w:sz w:val="22"/>
          <w:szCs w:val="22"/>
          <w:lang w:eastAsia="es-MX"/>
          <w14:ligatures w14:val="none"/>
        </w:rPr>
        <w:t>para que te vaya bien</w:t>
      </w:r>
      <w:r w:rsidR="000710A4">
        <w:rPr>
          <w:rFonts w:ascii="Calibri" w:eastAsia="Times New Roman" w:hAnsi="Calibri" w:cs="Calibri"/>
          <w:color w:val="000000"/>
          <w:kern w:val="0"/>
          <w:sz w:val="22"/>
          <w:szCs w:val="22"/>
          <w:lang w:eastAsia="es-MX"/>
          <w14:ligatures w14:val="none"/>
        </w:rPr>
        <w:t xml:space="preserve"> a ti y a tus hijos después de ti, y prolongues tus días sobre la tierra que Jehová tu Dios te da para siempre”</w:t>
      </w:r>
    </w:p>
    <w:p w14:paraId="4F0449A0" w14:textId="1ECD46B1" w:rsidR="00EC3774" w:rsidRPr="00924BFD" w:rsidRDefault="00924BFD" w:rsidP="00232E50">
      <w:pPr>
        <w:pStyle w:val="Sinespaciado"/>
        <w:numPr>
          <w:ilvl w:val="0"/>
          <w:numId w:val="3"/>
        </w:numPr>
        <w:jc w:val="both"/>
        <w:rPr>
          <w:rFonts w:ascii="Calibri" w:hAnsi="Calibri" w:cs="Calibri"/>
          <w:sz w:val="22"/>
          <w:szCs w:val="22"/>
          <w:lang w:val="es-ES_tradnl"/>
        </w:rPr>
      </w:pPr>
      <w:r w:rsidRPr="00F54C38">
        <w:rPr>
          <w:rFonts w:ascii="Calibri" w:eastAsia="Times New Roman" w:hAnsi="Calibri" w:cs="Calibri"/>
          <w:b/>
          <w:bCs/>
          <w:color w:val="000000"/>
          <w:kern w:val="0"/>
          <w:sz w:val="22"/>
          <w:szCs w:val="22"/>
          <w:lang w:eastAsia="es-MX"/>
          <w14:ligatures w14:val="none"/>
        </w:rPr>
        <w:t>Los mandamientos son para que prosperemos</w:t>
      </w:r>
      <w:r>
        <w:rPr>
          <w:rFonts w:ascii="Calibri" w:eastAsia="Times New Roman" w:hAnsi="Calibri" w:cs="Calibri"/>
          <w:color w:val="000000"/>
          <w:kern w:val="0"/>
          <w:sz w:val="22"/>
          <w:szCs w:val="22"/>
          <w:lang w:eastAsia="es-MX"/>
          <w14:ligatures w14:val="none"/>
        </w:rPr>
        <w:t xml:space="preserve">. Deuteronomio 10:13 “que guardes los mandamientos de Jehová y sus estatutos, que yo te prescribo hoy, </w:t>
      </w:r>
      <w:r w:rsidRPr="00924BFD">
        <w:rPr>
          <w:rFonts w:ascii="Calibri" w:eastAsia="Times New Roman" w:hAnsi="Calibri" w:cs="Calibri"/>
          <w:b/>
          <w:bCs/>
          <w:color w:val="000000"/>
          <w:kern w:val="0"/>
          <w:sz w:val="22"/>
          <w:szCs w:val="22"/>
          <w:lang w:eastAsia="es-MX"/>
          <w14:ligatures w14:val="none"/>
        </w:rPr>
        <w:t>para que tengas prosperidad</w:t>
      </w:r>
      <w:r>
        <w:rPr>
          <w:rFonts w:ascii="Calibri" w:eastAsia="Times New Roman" w:hAnsi="Calibri" w:cs="Calibri"/>
          <w:color w:val="000000"/>
          <w:kern w:val="0"/>
          <w:sz w:val="22"/>
          <w:szCs w:val="22"/>
          <w:lang w:eastAsia="es-MX"/>
          <w14:ligatures w14:val="none"/>
        </w:rPr>
        <w:t>”</w:t>
      </w:r>
    </w:p>
    <w:p w14:paraId="16F120F6" w14:textId="78C91D3A" w:rsidR="00924BFD" w:rsidRPr="00267E0F" w:rsidRDefault="0059267F" w:rsidP="00232E50">
      <w:pPr>
        <w:pStyle w:val="Sinespaciado"/>
        <w:numPr>
          <w:ilvl w:val="0"/>
          <w:numId w:val="3"/>
        </w:numPr>
        <w:jc w:val="both"/>
        <w:rPr>
          <w:rFonts w:ascii="Calibri" w:hAnsi="Calibri" w:cs="Calibri"/>
          <w:sz w:val="22"/>
          <w:szCs w:val="22"/>
          <w:lang w:val="es-ES_tradnl"/>
        </w:rPr>
      </w:pPr>
      <w:r w:rsidRPr="00F54C38">
        <w:rPr>
          <w:rFonts w:ascii="Calibri" w:eastAsia="Times New Roman" w:hAnsi="Calibri" w:cs="Calibri"/>
          <w:b/>
          <w:bCs/>
          <w:color w:val="000000"/>
          <w:kern w:val="0"/>
          <w:sz w:val="22"/>
          <w:szCs w:val="22"/>
          <w:lang w:eastAsia="es-MX"/>
          <w14:ligatures w14:val="none"/>
        </w:rPr>
        <w:t>Los mandamientos son para bendecirnos</w:t>
      </w:r>
      <w:r>
        <w:rPr>
          <w:rFonts w:ascii="Calibri" w:eastAsia="Times New Roman" w:hAnsi="Calibri" w:cs="Calibri"/>
          <w:color w:val="000000"/>
          <w:kern w:val="0"/>
          <w:sz w:val="22"/>
          <w:szCs w:val="22"/>
          <w:lang w:eastAsia="es-MX"/>
          <w14:ligatures w14:val="none"/>
        </w:rPr>
        <w:t>. Deuteronomio 11:27 “</w:t>
      </w:r>
      <w:r w:rsidRPr="0059267F">
        <w:rPr>
          <w:rFonts w:ascii="Calibri" w:eastAsia="Times New Roman" w:hAnsi="Calibri" w:cs="Calibri"/>
          <w:b/>
          <w:bCs/>
          <w:color w:val="000000"/>
          <w:kern w:val="0"/>
          <w:sz w:val="22"/>
          <w:szCs w:val="22"/>
          <w:lang w:eastAsia="es-MX"/>
          <w14:ligatures w14:val="none"/>
        </w:rPr>
        <w:t>la bendición</w:t>
      </w:r>
      <w:r>
        <w:rPr>
          <w:rFonts w:ascii="Calibri" w:eastAsia="Times New Roman" w:hAnsi="Calibri" w:cs="Calibri"/>
          <w:color w:val="000000"/>
          <w:kern w:val="0"/>
          <w:sz w:val="22"/>
          <w:szCs w:val="22"/>
          <w:lang w:eastAsia="es-MX"/>
          <w14:ligatures w14:val="none"/>
        </w:rPr>
        <w:t>, si oyereis los mandamientos de Jehová vuestro Dios…”</w:t>
      </w:r>
    </w:p>
    <w:p w14:paraId="61F0E6BF" w14:textId="6224E862" w:rsidR="00267E0F" w:rsidRPr="00736E73" w:rsidRDefault="00267E0F" w:rsidP="00232E50">
      <w:pPr>
        <w:pStyle w:val="Sinespaciado"/>
        <w:numPr>
          <w:ilvl w:val="0"/>
          <w:numId w:val="3"/>
        </w:numPr>
        <w:jc w:val="both"/>
        <w:rPr>
          <w:rFonts w:ascii="Calibri" w:hAnsi="Calibri" w:cs="Calibri"/>
          <w:sz w:val="22"/>
          <w:szCs w:val="22"/>
          <w:lang w:val="es-ES_tradnl"/>
        </w:rPr>
      </w:pPr>
      <w:r w:rsidRPr="00F54C38">
        <w:rPr>
          <w:rFonts w:ascii="Calibri" w:eastAsia="Times New Roman" w:hAnsi="Calibri" w:cs="Calibri"/>
          <w:b/>
          <w:bCs/>
          <w:color w:val="000000"/>
          <w:kern w:val="0"/>
          <w:sz w:val="22"/>
          <w:szCs w:val="22"/>
          <w:lang w:eastAsia="es-MX"/>
          <w14:ligatures w14:val="none"/>
        </w:rPr>
        <w:t>Los mandamientos son para ponernos arriba</w:t>
      </w:r>
      <w:r>
        <w:rPr>
          <w:rFonts w:ascii="Calibri" w:eastAsia="Times New Roman" w:hAnsi="Calibri" w:cs="Calibri"/>
          <w:color w:val="000000"/>
          <w:kern w:val="0"/>
          <w:sz w:val="22"/>
          <w:szCs w:val="22"/>
          <w:lang w:eastAsia="es-MX"/>
          <w14:ligatures w14:val="none"/>
        </w:rPr>
        <w:t>. Deuteronomio 28:13 “</w:t>
      </w:r>
      <w:r w:rsidRPr="004C5B6A">
        <w:rPr>
          <w:rFonts w:ascii="Calibri" w:eastAsia="Times New Roman" w:hAnsi="Calibri" w:cs="Calibri"/>
          <w:b/>
          <w:bCs/>
          <w:color w:val="000000"/>
          <w:kern w:val="0"/>
          <w:sz w:val="22"/>
          <w:szCs w:val="22"/>
          <w:lang w:eastAsia="es-MX"/>
          <w14:ligatures w14:val="none"/>
        </w:rPr>
        <w:t>Te pondrá Jehová por cabeza</w:t>
      </w:r>
      <w:r>
        <w:rPr>
          <w:rFonts w:ascii="Calibri" w:eastAsia="Times New Roman" w:hAnsi="Calibri" w:cs="Calibri"/>
          <w:color w:val="000000"/>
          <w:kern w:val="0"/>
          <w:sz w:val="22"/>
          <w:szCs w:val="22"/>
          <w:lang w:eastAsia="es-MX"/>
          <w14:ligatures w14:val="none"/>
        </w:rPr>
        <w:t xml:space="preserve">, y no por cola; y </w:t>
      </w:r>
      <w:r w:rsidRPr="004C5B6A">
        <w:rPr>
          <w:rFonts w:ascii="Calibri" w:eastAsia="Times New Roman" w:hAnsi="Calibri" w:cs="Calibri"/>
          <w:b/>
          <w:bCs/>
          <w:color w:val="000000"/>
          <w:kern w:val="0"/>
          <w:sz w:val="22"/>
          <w:szCs w:val="22"/>
          <w:lang w:eastAsia="es-MX"/>
          <w14:ligatures w14:val="none"/>
        </w:rPr>
        <w:t>estarás</w:t>
      </w:r>
      <w:r w:rsidR="004C5B6A" w:rsidRPr="004C5B6A">
        <w:rPr>
          <w:rFonts w:ascii="Calibri" w:eastAsia="Times New Roman" w:hAnsi="Calibri" w:cs="Calibri"/>
          <w:b/>
          <w:bCs/>
          <w:color w:val="000000"/>
          <w:kern w:val="0"/>
          <w:sz w:val="22"/>
          <w:szCs w:val="22"/>
          <w:lang w:eastAsia="es-MX"/>
          <w14:ligatures w14:val="none"/>
        </w:rPr>
        <w:t xml:space="preserve"> encima solamente</w:t>
      </w:r>
      <w:r w:rsidR="004C5B6A">
        <w:rPr>
          <w:rFonts w:ascii="Calibri" w:eastAsia="Times New Roman" w:hAnsi="Calibri" w:cs="Calibri"/>
          <w:color w:val="000000"/>
          <w:kern w:val="0"/>
          <w:sz w:val="22"/>
          <w:szCs w:val="22"/>
          <w:lang w:eastAsia="es-MX"/>
          <w14:ligatures w14:val="none"/>
        </w:rPr>
        <w:t>, y no estarás debajo, si obedecieres los mandamientos de Jehová tu Dios, que yo te ordeno hoy, para que los guardes y cumplas.”</w:t>
      </w:r>
    </w:p>
    <w:p w14:paraId="2E69D331" w14:textId="730D9147" w:rsidR="00736E73" w:rsidRPr="00736E73" w:rsidRDefault="00736E73" w:rsidP="00232E50">
      <w:pPr>
        <w:pStyle w:val="Sinespaciado"/>
        <w:numPr>
          <w:ilvl w:val="0"/>
          <w:numId w:val="3"/>
        </w:numPr>
        <w:jc w:val="both"/>
        <w:rPr>
          <w:rFonts w:ascii="Calibri" w:hAnsi="Calibri" w:cs="Calibri"/>
          <w:sz w:val="22"/>
          <w:szCs w:val="22"/>
          <w:lang w:val="es-ES_tradnl"/>
        </w:rPr>
      </w:pPr>
      <w:r w:rsidRPr="00F54C38">
        <w:rPr>
          <w:rFonts w:ascii="Calibri" w:eastAsia="Times New Roman" w:hAnsi="Calibri" w:cs="Calibri"/>
          <w:b/>
          <w:bCs/>
          <w:color w:val="000000"/>
          <w:kern w:val="0"/>
          <w:sz w:val="22"/>
          <w:szCs w:val="22"/>
          <w:lang w:eastAsia="es-MX"/>
          <w14:ligatures w14:val="none"/>
        </w:rPr>
        <w:t>Los mandamientos son para hacernos más sabios</w:t>
      </w:r>
      <w:r>
        <w:rPr>
          <w:rFonts w:ascii="Calibri" w:eastAsia="Times New Roman" w:hAnsi="Calibri" w:cs="Calibri"/>
          <w:color w:val="000000"/>
          <w:kern w:val="0"/>
          <w:sz w:val="22"/>
          <w:szCs w:val="22"/>
          <w:lang w:eastAsia="es-MX"/>
          <w14:ligatures w14:val="none"/>
        </w:rPr>
        <w:t>. Salmos 119:98 “</w:t>
      </w:r>
      <w:r w:rsidRPr="00736E73">
        <w:rPr>
          <w:rFonts w:ascii="Calibri" w:eastAsia="Times New Roman" w:hAnsi="Calibri" w:cs="Calibri"/>
          <w:b/>
          <w:bCs/>
          <w:color w:val="000000"/>
          <w:kern w:val="0"/>
          <w:sz w:val="22"/>
          <w:szCs w:val="22"/>
          <w:lang w:eastAsia="es-MX"/>
          <w14:ligatures w14:val="none"/>
        </w:rPr>
        <w:t>Me has hecho más sabio</w:t>
      </w:r>
      <w:r>
        <w:rPr>
          <w:rFonts w:ascii="Calibri" w:eastAsia="Times New Roman" w:hAnsi="Calibri" w:cs="Calibri"/>
          <w:color w:val="000000"/>
          <w:kern w:val="0"/>
          <w:sz w:val="22"/>
          <w:szCs w:val="22"/>
          <w:lang w:eastAsia="es-MX"/>
          <w14:ligatures w14:val="none"/>
        </w:rPr>
        <w:t xml:space="preserve"> que mis enemigos con tus mandamientos, porque siempre están conmigo.”</w:t>
      </w:r>
    </w:p>
    <w:p w14:paraId="10A9EB89" w14:textId="289017D0" w:rsidR="00736E73" w:rsidRPr="000710A4" w:rsidRDefault="00736E73" w:rsidP="00232E50">
      <w:pPr>
        <w:pStyle w:val="Sinespaciado"/>
        <w:numPr>
          <w:ilvl w:val="0"/>
          <w:numId w:val="3"/>
        </w:numPr>
        <w:jc w:val="both"/>
        <w:rPr>
          <w:rFonts w:ascii="Calibri" w:hAnsi="Calibri" w:cs="Calibri"/>
          <w:sz w:val="22"/>
          <w:szCs w:val="22"/>
          <w:lang w:val="es-ES_tradnl"/>
        </w:rPr>
      </w:pPr>
      <w:r w:rsidRPr="00F54C38">
        <w:rPr>
          <w:rFonts w:ascii="Calibri" w:eastAsia="Times New Roman" w:hAnsi="Calibri" w:cs="Calibri"/>
          <w:b/>
          <w:bCs/>
          <w:color w:val="000000"/>
          <w:kern w:val="0"/>
          <w:sz w:val="22"/>
          <w:szCs w:val="22"/>
          <w:lang w:eastAsia="es-MX"/>
          <w14:ligatures w14:val="none"/>
        </w:rPr>
        <w:t xml:space="preserve">Los mandamientos son para </w:t>
      </w:r>
      <w:r w:rsidR="001C0E78" w:rsidRPr="00F54C38">
        <w:rPr>
          <w:rFonts w:ascii="Calibri" w:eastAsia="Times New Roman" w:hAnsi="Calibri" w:cs="Calibri"/>
          <w:b/>
          <w:bCs/>
          <w:color w:val="000000"/>
          <w:kern w:val="0"/>
          <w:sz w:val="22"/>
          <w:szCs w:val="22"/>
          <w:lang w:eastAsia="es-MX"/>
          <w14:ligatures w14:val="none"/>
        </w:rPr>
        <w:t>hacernos inteligentes</w:t>
      </w:r>
      <w:r w:rsidR="001C0E78">
        <w:rPr>
          <w:rFonts w:ascii="Calibri" w:eastAsia="Times New Roman" w:hAnsi="Calibri" w:cs="Calibri"/>
          <w:color w:val="000000"/>
          <w:kern w:val="0"/>
          <w:sz w:val="22"/>
          <w:szCs w:val="22"/>
          <w:lang w:eastAsia="es-MX"/>
          <w14:ligatures w14:val="none"/>
        </w:rPr>
        <w:t xml:space="preserve">. Salmos 119:104 “De tus mandamientos </w:t>
      </w:r>
      <w:r w:rsidR="001C0E78" w:rsidRPr="001C0E78">
        <w:rPr>
          <w:rFonts w:ascii="Calibri" w:eastAsia="Times New Roman" w:hAnsi="Calibri" w:cs="Calibri"/>
          <w:b/>
          <w:bCs/>
          <w:color w:val="000000"/>
          <w:kern w:val="0"/>
          <w:sz w:val="22"/>
          <w:szCs w:val="22"/>
          <w:lang w:eastAsia="es-MX"/>
          <w14:ligatures w14:val="none"/>
        </w:rPr>
        <w:t>he adquirido inteligencia</w:t>
      </w:r>
      <w:r w:rsidR="001C0E78">
        <w:rPr>
          <w:rFonts w:ascii="Calibri" w:eastAsia="Times New Roman" w:hAnsi="Calibri" w:cs="Calibri"/>
          <w:color w:val="000000"/>
          <w:kern w:val="0"/>
          <w:sz w:val="22"/>
          <w:szCs w:val="22"/>
          <w:lang w:eastAsia="es-MX"/>
          <w14:ligatures w14:val="none"/>
        </w:rPr>
        <w:t>…”</w:t>
      </w:r>
    </w:p>
    <w:p w14:paraId="611673D8" w14:textId="77777777" w:rsidR="000710A4" w:rsidRDefault="000710A4" w:rsidP="000710A4">
      <w:pPr>
        <w:pStyle w:val="Sinespaciado"/>
        <w:jc w:val="both"/>
        <w:rPr>
          <w:rFonts w:ascii="Calibri" w:eastAsia="Times New Roman" w:hAnsi="Calibri" w:cs="Calibri"/>
          <w:color w:val="000000"/>
          <w:kern w:val="0"/>
          <w:sz w:val="22"/>
          <w:szCs w:val="22"/>
          <w:lang w:eastAsia="es-MX"/>
          <w14:ligatures w14:val="none"/>
        </w:rPr>
      </w:pPr>
    </w:p>
    <w:p w14:paraId="59245F16" w14:textId="71D90F0B" w:rsidR="00F3429A" w:rsidRDefault="00F43BA1" w:rsidP="00F3429A">
      <w:pPr>
        <w:pStyle w:val="Sinespaciado"/>
        <w:ind w:firstLine="700"/>
        <w:jc w:val="both"/>
        <w:rPr>
          <w:rFonts w:ascii="Calibri" w:hAnsi="Calibri" w:cs="Calibri"/>
          <w:color w:val="000000"/>
          <w:sz w:val="22"/>
          <w:szCs w:val="22"/>
        </w:rPr>
      </w:pPr>
      <w:r>
        <w:rPr>
          <w:rFonts w:ascii="Calibri" w:eastAsia="Times New Roman" w:hAnsi="Calibri" w:cs="Calibri"/>
          <w:color w:val="000000"/>
          <w:kern w:val="0"/>
          <w:sz w:val="22"/>
          <w:szCs w:val="22"/>
          <w:lang w:eastAsia="es-MX"/>
          <w14:ligatures w14:val="none"/>
        </w:rPr>
        <w:t>Y cuando un joven le preguntó a Jesús qué debía hacer para tener la vida eterna.</w:t>
      </w:r>
      <w:r w:rsidR="00F3429A">
        <w:rPr>
          <w:rFonts w:ascii="Calibri" w:eastAsia="Times New Roman" w:hAnsi="Calibri" w:cs="Calibri"/>
          <w:color w:val="000000"/>
          <w:kern w:val="0"/>
          <w:sz w:val="22"/>
          <w:szCs w:val="22"/>
          <w:lang w:eastAsia="es-MX"/>
          <w14:ligatures w14:val="none"/>
        </w:rPr>
        <w:t xml:space="preserve"> Jesús le dijo: </w:t>
      </w:r>
      <w:r w:rsidR="00F3429A" w:rsidRPr="00DC48FB">
        <w:rPr>
          <w:rFonts w:ascii="Calibri" w:hAnsi="Calibri" w:cs="Calibri"/>
          <w:color w:val="000000"/>
          <w:sz w:val="22"/>
          <w:szCs w:val="22"/>
        </w:rPr>
        <w:t xml:space="preserve">Mas </w:t>
      </w:r>
      <w:r w:rsidR="00F3429A" w:rsidRPr="00F3429A">
        <w:rPr>
          <w:rFonts w:ascii="Calibri" w:hAnsi="Calibri" w:cs="Calibri"/>
          <w:b/>
          <w:bCs/>
          <w:color w:val="000000"/>
          <w:sz w:val="22"/>
          <w:szCs w:val="22"/>
        </w:rPr>
        <w:t>si quieres entrar en la vida, guarda los </w:t>
      </w:r>
      <w:r w:rsidR="00F3429A" w:rsidRPr="00F3429A">
        <w:rPr>
          <w:rFonts w:ascii="Calibri" w:hAnsi="Calibri" w:cs="Calibri"/>
          <w:b/>
          <w:bCs/>
          <w:color w:val="000000" w:themeColor="text1"/>
          <w:sz w:val="22"/>
          <w:szCs w:val="22"/>
          <w:bdr w:val="none" w:sz="0" w:space="0" w:color="auto" w:frame="1"/>
        </w:rPr>
        <w:t>mandamientos</w:t>
      </w:r>
      <w:r w:rsidR="00F3429A" w:rsidRPr="00DC48FB">
        <w:rPr>
          <w:rFonts w:ascii="Calibri" w:hAnsi="Calibri" w:cs="Calibri"/>
          <w:color w:val="000000"/>
          <w:sz w:val="22"/>
          <w:szCs w:val="22"/>
        </w:rPr>
        <w:t>.</w:t>
      </w:r>
      <w:r w:rsidR="00F3429A" w:rsidRPr="00D86FAD">
        <w:rPr>
          <w:rFonts w:ascii="Calibri" w:hAnsi="Calibri" w:cs="Calibri"/>
          <w:color w:val="000000"/>
          <w:sz w:val="22"/>
          <w:szCs w:val="22"/>
        </w:rPr>
        <w:t xml:space="preserve"> Le dijo: ¿Cuáles? Y Jesús dijo: No </w:t>
      </w:r>
      <w:r w:rsidR="00F3429A" w:rsidRPr="00D86FAD">
        <w:rPr>
          <w:rFonts w:ascii="Calibri" w:hAnsi="Calibri" w:cs="Calibri"/>
          <w:color w:val="000000"/>
          <w:sz w:val="22"/>
          <w:szCs w:val="22"/>
        </w:rPr>
        <w:lastRenderedPageBreak/>
        <w:t>matarás. No adulterarás. No hurtarás. No dirás falso testimonio.</w:t>
      </w:r>
      <w:r w:rsidR="00F3429A" w:rsidRPr="00D86FAD">
        <w:rPr>
          <w:rStyle w:val="apple-converted-space"/>
          <w:rFonts w:ascii="Calibri" w:eastAsiaTheme="majorEastAsia" w:hAnsi="Calibri" w:cs="Calibri"/>
          <w:color w:val="000000"/>
          <w:sz w:val="22"/>
          <w:szCs w:val="22"/>
        </w:rPr>
        <w:t> </w:t>
      </w:r>
      <w:r w:rsidR="00F3429A" w:rsidRPr="00D86FAD">
        <w:rPr>
          <w:rFonts w:ascii="Calibri" w:hAnsi="Calibri" w:cs="Calibri"/>
          <w:color w:val="000000"/>
          <w:sz w:val="22"/>
          <w:szCs w:val="22"/>
        </w:rPr>
        <w:t xml:space="preserve">Honra a tu padre y a tu madre; y, </w:t>
      </w:r>
      <w:r w:rsidR="00321486">
        <w:rPr>
          <w:rFonts w:ascii="Calibri" w:hAnsi="Calibri" w:cs="Calibri"/>
          <w:color w:val="000000"/>
          <w:sz w:val="22"/>
          <w:szCs w:val="22"/>
        </w:rPr>
        <w:t>a</w:t>
      </w:r>
      <w:r w:rsidR="00F3429A" w:rsidRPr="00D86FAD">
        <w:rPr>
          <w:rFonts w:ascii="Calibri" w:hAnsi="Calibri" w:cs="Calibri"/>
          <w:color w:val="000000"/>
          <w:sz w:val="22"/>
          <w:szCs w:val="22"/>
        </w:rPr>
        <w:t>marás a tu prójimo como a ti mismo.</w:t>
      </w:r>
      <w:r w:rsidR="00F3429A">
        <w:rPr>
          <w:rFonts w:ascii="Calibri" w:hAnsi="Calibri" w:cs="Calibri"/>
          <w:color w:val="000000"/>
          <w:sz w:val="22"/>
          <w:szCs w:val="22"/>
        </w:rPr>
        <w:t>”</w:t>
      </w:r>
      <w:r w:rsidR="006E065D">
        <w:rPr>
          <w:rFonts w:ascii="Calibri" w:hAnsi="Calibri" w:cs="Calibri"/>
          <w:color w:val="000000"/>
          <w:sz w:val="22"/>
          <w:szCs w:val="22"/>
        </w:rPr>
        <w:t xml:space="preserve"> (Mateo 19:17-19) </w:t>
      </w:r>
    </w:p>
    <w:p w14:paraId="3329BDE1" w14:textId="2E98FC03" w:rsidR="00C528FD" w:rsidRDefault="00C528FD" w:rsidP="00F3429A">
      <w:pPr>
        <w:pStyle w:val="Sinespaciado"/>
        <w:ind w:firstLine="700"/>
        <w:jc w:val="both"/>
        <w:rPr>
          <w:rFonts w:ascii="Calibri" w:hAnsi="Calibri" w:cs="Calibri"/>
          <w:color w:val="000000"/>
          <w:sz w:val="22"/>
          <w:szCs w:val="22"/>
        </w:rPr>
      </w:pPr>
      <w:r>
        <w:rPr>
          <w:rFonts w:ascii="Calibri" w:hAnsi="Calibri" w:cs="Calibri"/>
          <w:color w:val="000000"/>
          <w:sz w:val="22"/>
          <w:szCs w:val="22"/>
        </w:rPr>
        <w:t xml:space="preserve">Mas adelante, un intérprete de la ley le preguntó </w:t>
      </w:r>
      <w:r w:rsidR="007A4B25">
        <w:rPr>
          <w:rFonts w:ascii="Calibri" w:hAnsi="Calibri" w:cs="Calibri"/>
          <w:color w:val="000000"/>
          <w:sz w:val="22"/>
          <w:szCs w:val="22"/>
        </w:rPr>
        <w:t>“</w:t>
      </w:r>
      <w:r>
        <w:rPr>
          <w:rFonts w:ascii="Calibri" w:hAnsi="Calibri" w:cs="Calibri"/>
          <w:color w:val="000000"/>
          <w:sz w:val="22"/>
          <w:szCs w:val="22"/>
        </w:rPr>
        <w:t>¿Cuál es el gran mandamiento de la ley?</w:t>
      </w:r>
      <w:r w:rsidR="007A4B25">
        <w:rPr>
          <w:rFonts w:ascii="Calibri" w:hAnsi="Calibri" w:cs="Calibri"/>
          <w:color w:val="000000"/>
          <w:sz w:val="22"/>
          <w:szCs w:val="22"/>
        </w:rPr>
        <w:t>”</w:t>
      </w:r>
      <w:r>
        <w:rPr>
          <w:rFonts w:ascii="Calibri" w:hAnsi="Calibri" w:cs="Calibri"/>
          <w:color w:val="000000"/>
          <w:sz w:val="22"/>
          <w:szCs w:val="22"/>
        </w:rPr>
        <w:t xml:space="preserve"> Entonces Jesús resumió los diez mandamientos en</w:t>
      </w:r>
      <w:r w:rsidR="007A4B25">
        <w:rPr>
          <w:rFonts w:ascii="Calibri" w:hAnsi="Calibri" w:cs="Calibri"/>
          <w:color w:val="000000"/>
          <w:sz w:val="22"/>
          <w:szCs w:val="22"/>
        </w:rPr>
        <w:t xml:space="preserve"> </w:t>
      </w:r>
      <w:r>
        <w:rPr>
          <w:rFonts w:ascii="Calibri" w:hAnsi="Calibri" w:cs="Calibri"/>
          <w:color w:val="000000"/>
          <w:sz w:val="22"/>
          <w:szCs w:val="22"/>
        </w:rPr>
        <w:t>dos:</w:t>
      </w:r>
      <w:r w:rsidR="007A4B25">
        <w:rPr>
          <w:rFonts w:ascii="Calibri" w:hAnsi="Calibri" w:cs="Calibri"/>
          <w:color w:val="000000"/>
          <w:sz w:val="22"/>
          <w:szCs w:val="22"/>
        </w:rPr>
        <w:t xml:space="preserve"> (1)</w:t>
      </w:r>
      <w:r>
        <w:rPr>
          <w:rFonts w:ascii="Calibri" w:hAnsi="Calibri" w:cs="Calibri"/>
          <w:color w:val="000000"/>
          <w:sz w:val="22"/>
          <w:szCs w:val="22"/>
        </w:rPr>
        <w:t xml:space="preserve"> “Amarás al Señor tu Dios con todo tu corazón, y con toda tu alma, y con toda tu mente. Este es el primero y grande mandamiento</w:t>
      </w:r>
      <w:r w:rsidR="003D2077">
        <w:rPr>
          <w:rFonts w:ascii="Calibri" w:hAnsi="Calibri" w:cs="Calibri"/>
          <w:color w:val="000000"/>
          <w:sz w:val="22"/>
          <w:szCs w:val="22"/>
        </w:rPr>
        <w:t>.</w:t>
      </w:r>
      <w:r w:rsidR="007A4B25">
        <w:rPr>
          <w:rFonts w:ascii="Calibri" w:hAnsi="Calibri" w:cs="Calibri"/>
          <w:color w:val="000000"/>
          <w:sz w:val="22"/>
          <w:szCs w:val="22"/>
        </w:rPr>
        <w:t>(2)</w:t>
      </w:r>
      <w:r w:rsidR="003D2077">
        <w:rPr>
          <w:rFonts w:ascii="Calibri" w:hAnsi="Calibri" w:cs="Calibri"/>
          <w:color w:val="000000"/>
          <w:sz w:val="22"/>
          <w:szCs w:val="22"/>
        </w:rPr>
        <w:t xml:space="preserve"> Y el segundo es semejante: Amarás a tu prójimo como a ti mismo” y añadió “De estos dos mandamientos depende toda la ley y los profetas” (Mateo 22:35-40) </w:t>
      </w:r>
      <w:r w:rsidR="007A4B25">
        <w:rPr>
          <w:rFonts w:ascii="Calibri" w:hAnsi="Calibri" w:cs="Calibri"/>
          <w:color w:val="000000"/>
          <w:sz w:val="22"/>
          <w:szCs w:val="22"/>
        </w:rPr>
        <w:t>Por lo tanto:</w:t>
      </w:r>
    </w:p>
    <w:p w14:paraId="22EE88A9" w14:textId="77777777" w:rsidR="005C1808" w:rsidRDefault="005C1808" w:rsidP="005C1808">
      <w:pPr>
        <w:pStyle w:val="Sinespaciado"/>
        <w:jc w:val="both"/>
        <w:rPr>
          <w:rFonts w:ascii="Calibri" w:hAnsi="Calibri" w:cs="Calibri"/>
          <w:color w:val="000000"/>
          <w:sz w:val="22"/>
          <w:szCs w:val="22"/>
        </w:rPr>
      </w:pPr>
    </w:p>
    <w:p w14:paraId="1205CBD8" w14:textId="6E7135A3" w:rsidR="005C1808" w:rsidRDefault="005C1808" w:rsidP="005C1808">
      <w:pPr>
        <w:pStyle w:val="Sinespaciado"/>
        <w:jc w:val="both"/>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 xml:space="preserve">PROFUNDICEMOS LOS MANDAMIENTOS </w:t>
      </w:r>
      <w:r w:rsidR="00AA263A">
        <w:rPr>
          <w:rFonts w:ascii="Calibri" w:hAnsi="Calibri" w:cs="Calibri"/>
          <w:b/>
          <w:bCs/>
          <w:color w:val="000000"/>
          <w:sz w:val="22"/>
          <w:szCs w:val="22"/>
        </w:rPr>
        <w:t>SOBRE EL AMOR A DIOS</w:t>
      </w:r>
    </w:p>
    <w:p w14:paraId="1D07161E" w14:textId="77777777" w:rsidR="00AA263A" w:rsidRDefault="00AA263A" w:rsidP="005C1808">
      <w:pPr>
        <w:pStyle w:val="Sinespaciado"/>
        <w:jc w:val="both"/>
        <w:rPr>
          <w:rFonts w:ascii="Calibri" w:hAnsi="Calibri" w:cs="Calibri"/>
          <w:b/>
          <w:bCs/>
          <w:color w:val="000000"/>
          <w:sz w:val="22"/>
          <w:szCs w:val="22"/>
        </w:rPr>
      </w:pPr>
    </w:p>
    <w:p w14:paraId="70FB9D5C" w14:textId="5A413BAF" w:rsidR="00AA263A" w:rsidRDefault="00BA055B" w:rsidP="005C1808">
      <w:pPr>
        <w:pStyle w:val="Sinespaciado"/>
        <w:jc w:val="both"/>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 xml:space="preserve">De los diez mandamientos, los primeros cuatro </w:t>
      </w:r>
      <w:r w:rsidR="00933FD8">
        <w:rPr>
          <w:rFonts w:ascii="Calibri" w:hAnsi="Calibri" w:cs="Calibri"/>
          <w:color w:val="000000"/>
          <w:sz w:val="22"/>
          <w:szCs w:val="22"/>
        </w:rPr>
        <w:t>están incluidos en</w:t>
      </w:r>
      <w:r>
        <w:rPr>
          <w:rFonts w:ascii="Calibri" w:hAnsi="Calibri" w:cs="Calibri"/>
          <w:color w:val="000000"/>
          <w:sz w:val="22"/>
          <w:szCs w:val="22"/>
        </w:rPr>
        <w:t xml:space="preserve"> el</w:t>
      </w:r>
      <w:r w:rsidR="00933FD8">
        <w:rPr>
          <w:rFonts w:ascii="Calibri" w:hAnsi="Calibri" w:cs="Calibri"/>
          <w:color w:val="000000"/>
          <w:sz w:val="22"/>
          <w:szCs w:val="22"/>
        </w:rPr>
        <w:t xml:space="preserve"> primer gran mandamiento,</w:t>
      </w:r>
      <w:r w:rsidR="00413A77">
        <w:rPr>
          <w:rFonts w:ascii="Calibri" w:hAnsi="Calibri" w:cs="Calibri"/>
          <w:color w:val="000000"/>
          <w:sz w:val="22"/>
          <w:szCs w:val="22"/>
        </w:rPr>
        <w:t xml:space="preserve"> el mandamiento de</w:t>
      </w:r>
      <w:r>
        <w:rPr>
          <w:rFonts w:ascii="Calibri" w:hAnsi="Calibri" w:cs="Calibri"/>
          <w:color w:val="000000"/>
          <w:sz w:val="22"/>
          <w:szCs w:val="22"/>
        </w:rPr>
        <w:t xml:space="preserve"> am</w:t>
      </w:r>
      <w:r w:rsidR="00413A77">
        <w:rPr>
          <w:rFonts w:ascii="Calibri" w:hAnsi="Calibri" w:cs="Calibri"/>
          <w:color w:val="000000"/>
          <w:sz w:val="22"/>
          <w:szCs w:val="22"/>
        </w:rPr>
        <w:t>ar</w:t>
      </w:r>
      <w:r>
        <w:rPr>
          <w:rFonts w:ascii="Calibri" w:hAnsi="Calibri" w:cs="Calibri"/>
          <w:color w:val="000000"/>
          <w:sz w:val="22"/>
          <w:szCs w:val="22"/>
        </w:rPr>
        <w:t xml:space="preserve"> a Dios con todo el corazón, con toda el alma y con toda la mente. </w:t>
      </w:r>
      <w:r w:rsidR="00413A77">
        <w:rPr>
          <w:rFonts w:ascii="Calibri" w:hAnsi="Calibri" w:cs="Calibri"/>
          <w:color w:val="000000"/>
          <w:sz w:val="22"/>
          <w:szCs w:val="22"/>
        </w:rPr>
        <w:t>Pero ¿qué es amar a Dios?</w:t>
      </w:r>
      <w:r w:rsidR="00365997">
        <w:rPr>
          <w:rFonts w:ascii="Calibri" w:hAnsi="Calibri" w:cs="Calibri"/>
          <w:color w:val="000000"/>
          <w:sz w:val="22"/>
          <w:szCs w:val="22"/>
        </w:rPr>
        <w:t xml:space="preserve"> o ¿cuándo lo amamos?</w:t>
      </w:r>
    </w:p>
    <w:p w14:paraId="13655BB6" w14:textId="3C3124B3" w:rsidR="00A74FFD" w:rsidRDefault="00A74FFD" w:rsidP="00A74FFD">
      <w:pPr>
        <w:pStyle w:val="Sinespaciado"/>
        <w:numPr>
          <w:ilvl w:val="0"/>
          <w:numId w:val="4"/>
        </w:numPr>
        <w:jc w:val="both"/>
        <w:rPr>
          <w:rFonts w:ascii="Calibri" w:hAnsi="Calibri" w:cs="Calibri"/>
          <w:color w:val="000000"/>
          <w:sz w:val="22"/>
          <w:szCs w:val="22"/>
        </w:rPr>
      </w:pPr>
      <w:r w:rsidRPr="00BA6DEE">
        <w:rPr>
          <w:rFonts w:ascii="Calibri" w:hAnsi="Calibri" w:cs="Calibri"/>
          <w:b/>
          <w:bCs/>
          <w:color w:val="000000"/>
          <w:sz w:val="22"/>
          <w:szCs w:val="22"/>
        </w:rPr>
        <w:t xml:space="preserve">Amamos a Dios cuando </w:t>
      </w:r>
      <w:r w:rsidR="00C87BE1" w:rsidRPr="00BA6DEE">
        <w:rPr>
          <w:rFonts w:ascii="Calibri" w:hAnsi="Calibri" w:cs="Calibri"/>
          <w:b/>
          <w:bCs/>
          <w:color w:val="000000"/>
          <w:sz w:val="22"/>
          <w:szCs w:val="22"/>
        </w:rPr>
        <w:t>lo hacemos exclusivo</w:t>
      </w:r>
      <w:r>
        <w:rPr>
          <w:rFonts w:ascii="Calibri" w:hAnsi="Calibri" w:cs="Calibri"/>
          <w:color w:val="000000"/>
          <w:sz w:val="22"/>
          <w:szCs w:val="22"/>
        </w:rPr>
        <w:t>. Porque el primer mandamiento</w:t>
      </w:r>
      <w:r w:rsidR="00365997">
        <w:rPr>
          <w:rFonts w:ascii="Calibri" w:hAnsi="Calibri" w:cs="Calibri"/>
          <w:color w:val="000000"/>
          <w:sz w:val="22"/>
          <w:szCs w:val="22"/>
        </w:rPr>
        <w:t xml:space="preserve"> de los diez,</w:t>
      </w:r>
      <w:r>
        <w:rPr>
          <w:rFonts w:ascii="Calibri" w:hAnsi="Calibri" w:cs="Calibri"/>
          <w:color w:val="000000"/>
          <w:sz w:val="22"/>
          <w:szCs w:val="22"/>
        </w:rPr>
        <w:t xml:space="preserve"> dice “No tendrás dioses ajenos delante de m</w:t>
      </w:r>
      <w:r w:rsidR="0038102F">
        <w:rPr>
          <w:rFonts w:ascii="Calibri" w:hAnsi="Calibri" w:cs="Calibri"/>
          <w:color w:val="000000"/>
          <w:sz w:val="22"/>
          <w:szCs w:val="22"/>
        </w:rPr>
        <w:t xml:space="preserve">í” </w:t>
      </w:r>
    </w:p>
    <w:p w14:paraId="7ED56E87" w14:textId="5B265A34" w:rsidR="00F1352B" w:rsidRDefault="00F1352B" w:rsidP="00A51D47">
      <w:pPr>
        <w:pStyle w:val="Sinespaciado"/>
        <w:ind w:firstLine="700"/>
        <w:jc w:val="both"/>
        <w:rPr>
          <w:rFonts w:ascii="Calibri" w:hAnsi="Calibri" w:cs="Calibri"/>
          <w:color w:val="000000"/>
          <w:sz w:val="22"/>
          <w:szCs w:val="22"/>
        </w:rPr>
      </w:pPr>
      <w:r>
        <w:rPr>
          <w:rFonts w:ascii="Calibri" w:hAnsi="Calibri" w:cs="Calibri"/>
          <w:color w:val="000000"/>
          <w:sz w:val="22"/>
          <w:szCs w:val="22"/>
        </w:rPr>
        <w:t>Algo “ajeno” significa que es de otro, que no es nuestro</w:t>
      </w:r>
      <w:r w:rsidR="00B72D43">
        <w:rPr>
          <w:rFonts w:ascii="Calibri" w:hAnsi="Calibri" w:cs="Calibri"/>
          <w:color w:val="000000"/>
          <w:sz w:val="22"/>
          <w:szCs w:val="22"/>
        </w:rPr>
        <w:t>, que no nos pertenece, que es distinto. Y aquí puede referirse a que uno reemplace a Dios por otro dios, un dios ajeno</w:t>
      </w:r>
      <w:r w:rsidR="000E00B6">
        <w:rPr>
          <w:rFonts w:ascii="Calibri" w:hAnsi="Calibri" w:cs="Calibri"/>
          <w:color w:val="000000"/>
          <w:sz w:val="22"/>
          <w:szCs w:val="22"/>
        </w:rPr>
        <w:t xml:space="preserve">, de otra religión, o que ponga en pie de igualdad a otros dioses con el Dios verdadero. A esto se llama sincretismo. </w:t>
      </w:r>
      <w:r w:rsidR="00A77BD8">
        <w:rPr>
          <w:rFonts w:ascii="Calibri" w:hAnsi="Calibri" w:cs="Calibri"/>
          <w:color w:val="000000"/>
          <w:sz w:val="22"/>
          <w:szCs w:val="22"/>
        </w:rPr>
        <w:t xml:space="preserve">El sincretismo se da cuando se mezclan o se unen dos religiones o creencias. </w:t>
      </w:r>
      <w:r w:rsidR="00D06182">
        <w:rPr>
          <w:rFonts w:ascii="Calibri" w:hAnsi="Calibri" w:cs="Calibri"/>
          <w:color w:val="000000"/>
          <w:sz w:val="22"/>
          <w:szCs w:val="22"/>
        </w:rPr>
        <w:t xml:space="preserve">En América Latina es muy común ver el sincretismo religioso entre el catolicismo romano con la religión de los mayas o de los incas. Por ejemplo, el culto a la diosa Pachamama, </w:t>
      </w:r>
      <w:r w:rsidR="00FA59B6">
        <w:rPr>
          <w:rFonts w:ascii="Calibri" w:hAnsi="Calibri" w:cs="Calibri"/>
          <w:color w:val="000000"/>
          <w:sz w:val="22"/>
          <w:szCs w:val="22"/>
        </w:rPr>
        <w:t>o Tierra-Madre</w:t>
      </w:r>
      <w:r w:rsidR="004C7AA1">
        <w:rPr>
          <w:rFonts w:ascii="Calibri" w:hAnsi="Calibri" w:cs="Calibri"/>
          <w:color w:val="000000"/>
          <w:sz w:val="22"/>
          <w:szCs w:val="22"/>
        </w:rPr>
        <w:t xml:space="preserve">, a la cual se le ofrecen ofrendas de dulces, o sangre de llama, con oraciones. O también vemos ese sincretismo en algunos altares donde hay crucifijos, imágenes de santos, junto con </w:t>
      </w:r>
      <w:r w:rsidR="00A51D47">
        <w:rPr>
          <w:rFonts w:ascii="Calibri" w:hAnsi="Calibri" w:cs="Calibri"/>
          <w:color w:val="000000"/>
          <w:sz w:val="22"/>
          <w:szCs w:val="22"/>
        </w:rPr>
        <w:t xml:space="preserve">el gauchito gil, o la difunta correa, o incluso con creencias africanas, como en el caso del Vudú. </w:t>
      </w:r>
    </w:p>
    <w:p w14:paraId="2205870C" w14:textId="77777777" w:rsidR="009B463E" w:rsidRDefault="009B463E" w:rsidP="00A51D47">
      <w:pPr>
        <w:pStyle w:val="Sinespaciado"/>
        <w:ind w:firstLine="700"/>
        <w:jc w:val="both"/>
        <w:rPr>
          <w:rFonts w:ascii="Calibri" w:hAnsi="Calibri" w:cs="Calibri"/>
          <w:color w:val="000000"/>
          <w:sz w:val="22"/>
          <w:szCs w:val="22"/>
        </w:rPr>
      </w:pPr>
    </w:p>
    <w:p w14:paraId="4E92683F" w14:textId="42D3C6A0" w:rsidR="00A51D47" w:rsidRDefault="007F4E8C" w:rsidP="00A51D47">
      <w:pPr>
        <w:pStyle w:val="Sinespaciado"/>
        <w:ind w:firstLine="700"/>
        <w:jc w:val="both"/>
        <w:rPr>
          <w:rFonts w:ascii="Calibri" w:hAnsi="Calibri" w:cs="Calibri"/>
          <w:color w:val="000000"/>
          <w:sz w:val="22"/>
          <w:szCs w:val="22"/>
        </w:rPr>
      </w:pPr>
      <w:r>
        <w:rPr>
          <w:rFonts w:ascii="Calibri" w:hAnsi="Calibri" w:cs="Calibri"/>
          <w:color w:val="000000"/>
          <w:sz w:val="22"/>
          <w:szCs w:val="22"/>
        </w:rPr>
        <w:t xml:space="preserve">Los que practican estas religiones dicen que creen en Dios, pero Dios no es único. Es algo así </w:t>
      </w:r>
      <w:r w:rsidR="00FE7DAE">
        <w:rPr>
          <w:rFonts w:ascii="Calibri" w:hAnsi="Calibri" w:cs="Calibri"/>
          <w:color w:val="000000"/>
          <w:sz w:val="22"/>
          <w:szCs w:val="22"/>
        </w:rPr>
        <w:t xml:space="preserve">como cuando una mujer dice que ama a su marido, pero tiene relaciones con otros hombres. O un hombre que le canta canciones de amor a su esposa y le dice cuánto la ama, pero tiene una amante. </w:t>
      </w:r>
      <w:r w:rsidR="0014297D">
        <w:rPr>
          <w:rFonts w:ascii="Calibri" w:hAnsi="Calibri" w:cs="Calibri"/>
          <w:color w:val="000000"/>
          <w:sz w:val="22"/>
          <w:szCs w:val="22"/>
        </w:rPr>
        <w:t xml:space="preserve">Por eso, en </w:t>
      </w:r>
      <w:r w:rsidR="0045601E">
        <w:rPr>
          <w:rFonts w:ascii="Calibri" w:hAnsi="Calibri" w:cs="Calibri"/>
          <w:color w:val="000000"/>
          <w:sz w:val="22"/>
          <w:szCs w:val="22"/>
        </w:rPr>
        <w:t>Éxodo</w:t>
      </w:r>
      <w:r w:rsidR="0014297D">
        <w:rPr>
          <w:rFonts w:ascii="Calibri" w:hAnsi="Calibri" w:cs="Calibri"/>
          <w:color w:val="000000"/>
          <w:sz w:val="22"/>
          <w:szCs w:val="22"/>
        </w:rPr>
        <w:t xml:space="preserve"> </w:t>
      </w:r>
      <w:r w:rsidR="0045601E">
        <w:rPr>
          <w:rFonts w:ascii="Calibri" w:hAnsi="Calibri" w:cs="Calibri"/>
          <w:color w:val="000000"/>
          <w:sz w:val="22"/>
          <w:szCs w:val="22"/>
        </w:rPr>
        <w:t>34:14 la Palabra de Dios es clara cuando dice “Porque no te has de inclinar a ningún otro dios, pues Jehová, cuyo nombre es Celoso, Dios celoso es”</w:t>
      </w:r>
    </w:p>
    <w:p w14:paraId="7ED0FCF4" w14:textId="6E79E7FA" w:rsidR="0045601E" w:rsidRDefault="0045601E" w:rsidP="00A51D47">
      <w:pPr>
        <w:pStyle w:val="Sinespaciado"/>
        <w:ind w:firstLine="700"/>
        <w:jc w:val="both"/>
        <w:rPr>
          <w:rFonts w:ascii="Calibri" w:hAnsi="Calibri" w:cs="Calibri"/>
          <w:color w:val="000000"/>
          <w:sz w:val="22"/>
          <w:szCs w:val="22"/>
        </w:rPr>
      </w:pPr>
      <w:r>
        <w:rPr>
          <w:rFonts w:ascii="Calibri" w:hAnsi="Calibri" w:cs="Calibri"/>
          <w:color w:val="000000"/>
          <w:sz w:val="22"/>
          <w:szCs w:val="22"/>
        </w:rPr>
        <w:t xml:space="preserve">Amar </w:t>
      </w:r>
      <w:r w:rsidR="00672D03">
        <w:rPr>
          <w:rFonts w:ascii="Calibri" w:hAnsi="Calibri" w:cs="Calibri"/>
          <w:color w:val="000000"/>
          <w:sz w:val="22"/>
          <w:szCs w:val="22"/>
        </w:rPr>
        <w:t>a Dios con todo el corazón significa que nuestro corazón no debe estar partido</w:t>
      </w:r>
      <w:r w:rsidR="0055230F">
        <w:rPr>
          <w:rFonts w:ascii="Calibri" w:hAnsi="Calibri" w:cs="Calibri"/>
          <w:color w:val="000000"/>
          <w:sz w:val="22"/>
          <w:szCs w:val="22"/>
        </w:rPr>
        <w:t xml:space="preserve">. Porque como dijo Jesús “no se puede servir a dos señores”, no se puede servir a Dios y a las riquezas. Dios no admite </w:t>
      </w:r>
      <w:r w:rsidR="002E4C01">
        <w:rPr>
          <w:rFonts w:ascii="Calibri" w:hAnsi="Calibri" w:cs="Calibri"/>
          <w:color w:val="000000"/>
          <w:sz w:val="22"/>
          <w:szCs w:val="22"/>
        </w:rPr>
        <w:t xml:space="preserve">ninguna competencia. No tendrás dioses ajenos delante de mí. </w:t>
      </w:r>
    </w:p>
    <w:p w14:paraId="0FDB571A" w14:textId="77777777" w:rsidR="002E4C01" w:rsidRDefault="002E4C01" w:rsidP="00A51D47">
      <w:pPr>
        <w:pStyle w:val="Sinespaciado"/>
        <w:ind w:firstLine="700"/>
        <w:jc w:val="both"/>
        <w:rPr>
          <w:rFonts w:ascii="Calibri" w:hAnsi="Calibri" w:cs="Calibri"/>
          <w:color w:val="000000"/>
          <w:sz w:val="22"/>
          <w:szCs w:val="22"/>
        </w:rPr>
      </w:pPr>
    </w:p>
    <w:p w14:paraId="34E8B780" w14:textId="23E9CEE8" w:rsidR="002E4C01" w:rsidRDefault="002E4C01" w:rsidP="002E4C01">
      <w:pPr>
        <w:pStyle w:val="Sinespaciado"/>
        <w:numPr>
          <w:ilvl w:val="0"/>
          <w:numId w:val="4"/>
        </w:numPr>
        <w:jc w:val="both"/>
        <w:rPr>
          <w:rFonts w:ascii="Calibri" w:hAnsi="Calibri" w:cs="Calibri"/>
          <w:color w:val="000000"/>
          <w:sz w:val="22"/>
          <w:szCs w:val="22"/>
        </w:rPr>
      </w:pPr>
      <w:r w:rsidRPr="00BA6DEE">
        <w:rPr>
          <w:rFonts w:ascii="Calibri" w:hAnsi="Calibri" w:cs="Calibri"/>
          <w:b/>
          <w:bCs/>
          <w:color w:val="000000"/>
          <w:sz w:val="22"/>
          <w:szCs w:val="22"/>
        </w:rPr>
        <w:t>Amamos a Dios</w:t>
      </w:r>
      <w:r w:rsidR="00C87BE1" w:rsidRPr="00BA6DEE">
        <w:rPr>
          <w:rFonts w:ascii="Calibri" w:hAnsi="Calibri" w:cs="Calibri"/>
          <w:b/>
          <w:bCs/>
          <w:color w:val="000000"/>
          <w:sz w:val="22"/>
          <w:szCs w:val="22"/>
        </w:rPr>
        <w:t xml:space="preserve"> cuando eliminamos toda idolatría</w:t>
      </w:r>
      <w:r w:rsidR="00C87BE1">
        <w:rPr>
          <w:rFonts w:ascii="Calibri" w:hAnsi="Calibri" w:cs="Calibri"/>
          <w:color w:val="000000"/>
          <w:sz w:val="22"/>
          <w:szCs w:val="22"/>
        </w:rPr>
        <w:t>. Porque Dios dijo “</w:t>
      </w:r>
      <w:r w:rsidR="00C87BE1" w:rsidRPr="00D86FAD">
        <w:rPr>
          <w:rFonts w:ascii="Calibri" w:hAnsi="Calibri" w:cs="Calibri"/>
          <w:sz w:val="22"/>
          <w:szCs w:val="22"/>
          <w:lang w:val="es-ES_tradnl"/>
        </w:rPr>
        <w:t>“</w:t>
      </w:r>
      <w:r w:rsidR="00C87BE1" w:rsidRPr="00D86FAD">
        <w:rPr>
          <w:rFonts w:ascii="Calibri" w:hAnsi="Calibri" w:cs="Calibri"/>
          <w:color w:val="000000"/>
          <w:sz w:val="22"/>
          <w:szCs w:val="22"/>
        </w:rPr>
        <w:t>No harás para ti escultura, ni imagen alguna de cosa que está arriba en los cielos, ni abajo en la tierra, ni en las aguas debajo de la tierra. No te inclinarás a ellas ni las servirás; porque yo soy Jehová tu Dios</w:t>
      </w:r>
      <w:r w:rsidR="00C87BE1">
        <w:rPr>
          <w:rFonts w:ascii="Calibri" w:hAnsi="Calibri" w:cs="Calibri"/>
          <w:color w:val="000000"/>
          <w:sz w:val="22"/>
          <w:szCs w:val="22"/>
        </w:rPr>
        <w:t>”</w:t>
      </w:r>
    </w:p>
    <w:p w14:paraId="593FC672" w14:textId="300DA765" w:rsidR="00122B93" w:rsidRDefault="00122B93" w:rsidP="00EB5A7D">
      <w:pPr>
        <w:pStyle w:val="Sinespaciado"/>
        <w:ind w:firstLine="700"/>
        <w:jc w:val="both"/>
        <w:rPr>
          <w:rFonts w:ascii="Calibri" w:hAnsi="Calibri" w:cs="Calibri"/>
          <w:color w:val="000000"/>
          <w:sz w:val="22"/>
          <w:szCs w:val="22"/>
        </w:rPr>
      </w:pPr>
      <w:r>
        <w:rPr>
          <w:rFonts w:ascii="Calibri" w:hAnsi="Calibri" w:cs="Calibri"/>
          <w:color w:val="000000"/>
          <w:sz w:val="22"/>
          <w:szCs w:val="22"/>
        </w:rPr>
        <w:t xml:space="preserve">La idolatría </w:t>
      </w:r>
      <w:r w:rsidR="00982433">
        <w:rPr>
          <w:rFonts w:ascii="Calibri" w:hAnsi="Calibri" w:cs="Calibri"/>
          <w:color w:val="000000"/>
          <w:sz w:val="22"/>
          <w:szCs w:val="22"/>
        </w:rPr>
        <w:t xml:space="preserve">es cosificar a Dios. Que la divinidad sea una “cosa”, un objeto, una imagen, un ídolo, </w:t>
      </w:r>
      <w:r w:rsidR="007043C9">
        <w:rPr>
          <w:rFonts w:ascii="Calibri" w:hAnsi="Calibri" w:cs="Calibri"/>
          <w:color w:val="000000"/>
          <w:sz w:val="22"/>
          <w:szCs w:val="22"/>
        </w:rPr>
        <w:t>una piedra, un árbol, o el sol, o la luna o cualquier elemento que pueda tocar o ver</w:t>
      </w:r>
      <w:r w:rsidR="00076D0D">
        <w:rPr>
          <w:rFonts w:ascii="Calibri" w:hAnsi="Calibri" w:cs="Calibri"/>
          <w:color w:val="000000"/>
          <w:sz w:val="22"/>
          <w:szCs w:val="22"/>
        </w:rPr>
        <w:t xml:space="preserve">, es algo que ofende a Dios. </w:t>
      </w:r>
      <w:r w:rsidR="00E30A83">
        <w:rPr>
          <w:rFonts w:ascii="Calibri" w:hAnsi="Calibri" w:cs="Calibri"/>
          <w:color w:val="000000"/>
          <w:sz w:val="22"/>
          <w:szCs w:val="22"/>
        </w:rPr>
        <w:t>Es que la fe en Dios no proviene de lo que vemos. Dios no dijo “Mira Israel” sino “Oye Israel”</w:t>
      </w:r>
      <w:r w:rsidR="004A1A17">
        <w:rPr>
          <w:rFonts w:ascii="Calibri" w:hAnsi="Calibri" w:cs="Calibri"/>
          <w:color w:val="000000"/>
          <w:sz w:val="22"/>
          <w:szCs w:val="22"/>
        </w:rPr>
        <w:t>. Todas las naciones tienen dioses que ellos ven, pero el verdadero Dios es un Dios que habla. El apóstol Pablo dijo “La fe viene por el oír, y el oír por la Palabra de Dios”, incluso los sordos pueden oír a Dios cuando leen lo que está escrito en la Biblia</w:t>
      </w:r>
      <w:r w:rsidR="00076D0D">
        <w:rPr>
          <w:rFonts w:ascii="Calibri" w:hAnsi="Calibri" w:cs="Calibri"/>
          <w:color w:val="000000"/>
          <w:sz w:val="22"/>
          <w:szCs w:val="22"/>
        </w:rPr>
        <w:t xml:space="preserve">, porque Dios les habla al corazón. </w:t>
      </w:r>
      <w:r w:rsidR="00040ADB">
        <w:rPr>
          <w:rFonts w:ascii="Calibri" w:hAnsi="Calibri" w:cs="Calibri"/>
          <w:color w:val="000000"/>
          <w:sz w:val="22"/>
          <w:szCs w:val="22"/>
        </w:rPr>
        <w:t xml:space="preserve">Por lo tanto, mostremos que amamos a Dios eliminando de nuestras vidas y de nuestros hogares todo tipo de idolatría. </w:t>
      </w:r>
    </w:p>
    <w:p w14:paraId="45528538" w14:textId="77777777" w:rsidR="00076D0D" w:rsidRDefault="00076D0D" w:rsidP="00122B93">
      <w:pPr>
        <w:pStyle w:val="Sinespaciado"/>
        <w:jc w:val="both"/>
        <w:rPr>
          <w:rFonts w:ascii="Calibri" w:hAnsi="Calibri" w:cs="Calibri"/>
          <w:color w:val="000000"/>
          <w:sz w:val="22"/>
          <w:szCs w:val="22"/>
        </w:rPr>
      </w:pPr>
    </w:p>
    <w:p w14:paraId="2F877DE7" w14:textId="0B614DDF" w:rsidR="00076D0D" w:rsidRDefault="00076D0D" w:rsidP="00076D0D">
      <w:pPr>
        <w:pStyle w:val="Sinespaciado"/>
        <w:numPr>
          <w:ilvl w:val="0"/>
          <w:numId w:val="4"/>
        </w:numPr>
        <w:jc w:val="both"/>
        <w:rPr>
          <w:rFonts w:ascii="Calibri" w:hAnsi="Calibri" w:cs="Calibri"/>
          <w:color w:val="000000"/>
          <w:sz w:val="22"/>
          <w:szCs w:val="22"/>
        </w:rPr>
      </w:pPr>
      <w:r w:rsidRPr="00BA6DEE">
        <w:rPr>
          <w:rFonts w:ascii="Calibri" w:hAnsi="Calibri" w:cs="Calibri"/>
          <w:b/>
          <w:bCs/>
          <w:color w:val="000000"/>
          <w:sz w:val="22"/>
          <w:szCs w:val="22"/>
        </w:rPr>
        <w:lastRenderedPageBreak/>
        <w:t xml:space="preserve">Amamos a Dios cuando </w:t>
      </w:r>
      <w:r w:rsidR="00376D9E" w:rsidRPr="00BA6DEE">
        <w:rPr>
          <w:rFonts w:ascii="Calibri" w:hAnsi="Calibri" w:cs="Calibri"/>
          <w:b/>
          <w:bCs/>
          <w:color w:val="000000"/>
          <w:sz w:val="22"/>
          <w:szCs w:val="22"/>
        </w:rPr>
        <w:t>santificamos su nombre</w:t>
      </w:r>
      <w:r w:rsidR="00376D9E">
        <w:rPr>
          <w:rFonts w:ascii="Calibri" w:hAnsi="Calibri" w:cs="Calibri"/>
          <w:color w:val="000000"/>
          <w:sz w:val="22"/>
          <w:szCs w:val="22"/>
        </w:rPr>
        <w:t>, porque él dijo “</w:t>
      </w:r>
      <w:r w:rsidR="00376D9E" w:rsidRPr="00D86FAD">
        <w:rPr>
          <w:rFonts w:ascii="Calibri" w:hAnsi="Calibri" w:cs="Calibri"/>
          <w:sz w:val="22"/>
          <w:szCs w:val="22"/>
          <w:lang w:val="es-ES_tradnl"/>
        </w:rPr>
        <w:t>“</w:t>
      </w:r>
      <w:r w:rsidR="00376D9E" w:rsidRPr="00D86FAD">
        <w:rPr>
          <w:rFonts w:ascii="Calibri" w:hAnsi="Calibri" w:cs="Calibri"/>
          <w:color w:val="000000"/>
          <w:sz w:val="22"/>
          <w:szCs w:val="22"/>
        </w:rPr>
        <w:t>No tomarás el nombre de Jehová tu Dios en vano; porque Jehová no dará por inocente al que tome su nombre en vano.”</w:t>
      </w:r>
      <w:r w:rsidR="00376D9E">
        <w:rPr>
          <w:rFonts w:ascii="Calibri" w:hAnsi="Calibri" w:cs="Calibri"/>
          <w:color w:val="000000"/>
          <w:sz w:val="22"/>
          <w:szCs w:val="22"/>
        </w:rPr>
        <w:t xml:space="preserve"> (Deuteronomio 5:11) </w:t>
      </w:r>
    </w:p>
    <w:p w14:paraId="5D78A421" w14:textId="30D38CB7" w:rsidR="00162A50" w:rsidRDefault="00B94F72" w:rsidP="00EB5A7D">
      <w:pPr>
        <w:pStyle w:val="Sinespaciado"/>
        <w:ind w:firstLine="700"/>
        <w:jc w:val="both"/>
        <w:rPr>
          <w:rFonts w:ascii="Calibri" w:hAnsi="Calibri" w:cs="Calibri"/>
          <w:color w:val="000000"/>
          <w:sz w:val="22"/>
          <w:szCs w:val="22"/>
        </w:rPr>
      </w:pPr>
      <w:r>
        <w:rPr>
          <w:rFonts w:ascii="Calibri" w:hAnsi="Calibri" w:cs="Calibri"/>
          <w:color w:val="000000"/>
          <w:sz w:val="22"/>
          <w:szCs w:val="22"/>
        </w:rPr>
        <w:t>La expresión “en vano”</w:t>
      </w:r>
      <w:r w:rsidR="00E21F81">
        <w:rPr>
          <w:rFonts w:ascii="Calibri" w:hAnsi="Calibri" w:cs="Calibri"/>
          <w:color w:val="000000"/>
          <w:sz w:val="22"/>
          <w:szCs w:val="22"/>
        </w:rPr>
        <w:t xml:space="preserve"> que es una locución adverbial </w:t>
      </w:r>
      <w:r>
        <w:rPr>
          <w:rFonts w:ascii="Calibri" w:hAnsi="Calibri" w:cs="Calibri"/>
          <w:color w:val="000000"/>
          <w:sz w:val="22"/>
          <w:szCs w:val="22"/>
        </w:rPr>
        <w:t xml:space="preserve"> significa “sin el debido respeto o reverencia a lo que es sagrado”</w:t>
      </w:r>
      <w:r w:rsidR="000C45BB">
        <w:rPr>
          <w:rFonts w:ascii="Calibri" w:hAnsi="Calibri" w:cs="Calibri"/>
          <w:color w:val="000000"/>
          <w:sz w:val="22"/>
          <w:szCs w:val="22"/>
        </w:rPr>
        <w:t>, pero también</w:t>
      </w:r>
      <w:r>
        <w:rPr>
          <w:rFonts w:ascii="Calibri" w:hAnsi="Calibri" w:cs="Calibri"/>
          <w:color w:val="000000"/>
          <w:sz w:val="22"/>
          <w:szCs w:val="22"/>
        </w:rPr>
        <w:t xml:space="preserve"> </w:t>
      </w:r>
      <w:r w:rsidR="000C45BB">
        <w:rPr>
          <w:rFonts w:ascii="Calibri" w:hAnsi="Calibri" w:cs="Calibri"/>
          <w:color w:val="000000"/>
          <w:sz w:val="22"/>
          <w:szCs w:val="22"/>
        </w:rPr>
        <w:t>es utilizar el nombre de Dios inútilmente, sin que produzca los resultados esperados. Cuando sembramos esperamos un resultado</w:t>
      </w:r>
      <w:r w:rsidR="00C72326">
        <w:rPr>
          <w:rFonts w:ascii="Calibri" w:hAnsi="Calibri" w:cs="Calibri"/>
          <w:color w:val="000000"/>
          <w:sz w:val="22"/>
          <w:szCs w:val="22"/>
        </w:rPr>
        <w:t xml:space="preserve">, y el resultado es que la semilla brote, crezca y se reproduzca. Si sembramos y no produce nada, decimos que la siembra fue en vano. </w:t>
      </w:r>
      <w:r w:rsidR="00A9292A">
        <w:rPr>
          <w:rFonts w:ascii="Calibri" w:hAnsi="Calibri" w:cs="Calibri"/>
          <w:color w:val="000000"/>
          <w:sz w:val="22"/>
          <w:szCs w:val="22"/>
        </w:rPr>
        <w:t>Amar a Dios es esperar que al pronunciar su nombre pase algo. Como dice la canción “Dios tu eres mi sustento…mi provisión del cielo. El Dios que me desata y que refresca el alma. Al pronunciar tu</w:t>
      </w:r>
      <w:r w:rsidR="00EE3752">
        <w:rPr>
          <w:rFonts w:ascii="Calibri" w:hAnsi="Calibri" w:cs="Calibri"/>
          <w:color w:val="000000"/>
          <w:sz w:val="22"/>
          <w:szCs w:val="22"/>
        </w:rPr>
        <w:t xml:space="preserve"> nombre</w:t>
      </w:r>
      <w:r w:rsidR="00A9292A">
        <w:rPr>
          <w:rFonts w:ascii="Calibri" w:hAnsi="Calibri" w:cs="Calibri"/>
          <w:color w:val="000000"/>
          <w:sz w:val="22"/>
          <w:szCs w:val="22"/>
        </w:rPr>
        <w:t>, la tempestad se calma”</w:t>
      </w:r>
      <w:r w:rsidR="00765273">
        <w:rPr>
          <w:rFonts w:ascii="Calibri" w:hAnsi="Calibri" w:cs="Calibri"/>
          <w:color w:val="000000"/>
          <w:sz w:val="22"/>
          <w:szCs w:val="22"/>
        </w:rPr>
        <w:t xml:space="preserve">. Aquí el nombre de Dios no fue en vano. </w:t>
      </w:r>
    </w:p>
    <w:p w14:paraId="73F3A14A" w14:textId="77777777" w:rsidR="00EE3752" w:rsidRDefault="00EE3752" w:rsidP="00EB5A7D">
      <w:pPr>
        <w:pStyle w:val="Sinespaciado"/>
        <w:ind w:firstLine="700"/>
        <w:jc w:val="both"/>
        <w:rPr>
          <w:rFonts w:ascii="Calibri" w:hAnsi="Calibri" w:cs="Calibri"/>
          <w:color w:val="000000"/>
          <w:sz w:val="22"/>
          <w:szCs w:val="22"/>
        </w:rPr>
      </w:pPr>
    </w:p>
    <w:p w14:paraId="0ACBBF7D" w14:textId="0DFAFDC9" w:rsidR="00EE3752" w:rsidRDefault="00EE3752" w:rsidP="00EE3752">
      <w:pPr>
        <w:pStyle w:val="Sinespaciado"/>
        <w:numPr>
          <w:ilvl w:val="0"/>
          <w:numId w:val="4"/>
        </w:numPr>
        <w:jc w:val="both"/>
        <w:rPr>
          <w:rFonts w:ascii="Calibri" w:hAnsi="Calibri" w:cs="Calibri"/>
          <w:color w:val="000000"/>
          <w:sz w:val="22"/>
          <w:szCs w:val="22"/>
        </w:rPr>
      </w:pPr>
      <w:r w:rsidRPr="00BA6DEE">
        <w:rPr>
          <w:rFonts w:ascii="Calibri" w:hAnsi="Calibri" w:cs="Calibri"/>
          <w:b/>
          <w:bCs/>
          <w:color w:val="000000"/>
          <w:sz w:val="22"/>
          <w:szCs w:val="22"/>
        </w:rPr>
        <w:t xml:space="preserve">Amamos a Dios cuando </w:t>
      </w:r>
      <w:r w:rsidR="00D06ACC" w:rsidRPr="00BA6DEE">
        <w:rPr>
          <w:rFonts w:ascii="Calibri" w:hAnsi="Calibri" w:cs="Calibri"/>
          <w:b/>
          <w:bCs/>
          <w:color w:val="000000"/>
          <w:sz w:val="22"/>
          <w:szCs w:val="22"/>
        </w:rPr>
        <w:t>santificamos el día de reposo</w:t>
      </w:r>
      <w:r w:rsidR="00D06ACC">
        <w:rPr>
          <w:rFonts w:ascii="Calibri" w:hAnsi="Calibri" w:cs="Calibri"/>
          <w:color w:val="000000"/>
          <w:sz w:val="22"/>
          <w:szCs w:val="22"/>
        </w:rPr>
        <w:t xml:space="preserve">, porque él dijo </w:t>
      </w:r>
      <w:r w:rsidR="00D06ACC" w:rsidRPr="00D86FAD">
        <w:rPr>
          <w:rFonts w:ascii="Calibri" w:hAnsi="Calibri" w:cs="Calibri"/>
          <w:sz w:val="22"/>
          <w:szCs w:val="22"/>
          <w:lang w:val="es-ES_tradnl"/>
        </w:rPr>
        <w:t>“</w:t>
      </w:r>
      <w:r w:rsidR="00D06ACC" w:rsidRPr="00D86FAD">
        <w:rPr>
          <w:rFonts w:ascii="Calibri" w:hAnsi="Calibri" w:cs="Calibri"/>
          <w:color w:val="000000"/>
          <w:sz w:val="22"/>
          <w:szCs w:val="22"/>
        </w:rPr>
        <w:t>Guardarás el día de reposo para santificarlo, como Jehová tu Dios te ha mandado.</w:t>
      </w:r>
      <w:r w:rsidR="00D06ACC">
        <w:rPr>
          <w:rFonts w:ascii="Calibri" w:hAnsi="Calibri" w:cs="Calibri"/>
          <w:color w:val="000000"/>
          <w:sz w:val="22"/>
          <w:szCs w:val="22"/>
        </w:rPr>
        <w:t xml:space="preserve">” (Deuteronomio 5:12) </w:t>
      </w:r>
    </w:p>
    <w:p w14:paraId="528A2807" w14:textId="06F3BA63" w:rsidR="0014297D" w:rsidRDefault="00D06ACC" w:rsidP="0001575F">
      <w:pPr>
        <w:pStyle w:val="Sinespaciado"/>
        <w:ind w:firstLine="700"/>
        <w:jc w:val="both"/>
        <w:rPr>
          <w:rFonts w:ascii="Calibri" w:hAnsi="Calibri" w:cs="Calibri"/>
          <w:color w:val="000000"/>
          <w:sz w:val="22"/>
          <w:szCs w:val="22"/>
        </w:rPr>
      </w:pPr>
      <w:r>
        <w:rPr>
          <w:rFonts w:ascii="Calibri" w:hAnsi="Calibri" w:cs="Calibri"/>
          <w:color w:val="000000"/>
          <w:sz w:val="22"/>
          <w:szCs w:val="22"/>
        </w:rPr>
        <w:t xml:space="preserve"> </w:t>
      </w:r>
      <w:r w:rsidR="00683870">
        <w:rPr>
          <w:rFonts w:ascii="Calibri" w:hAnsi="Calibri" w:cs="Calibri"/>
          <w:color w:val="000000"/>
          <w:sz w:val="22"/>
          <w:szCs w:val="22"/>
        </w:rPr>
        <w:t xml:space="preserve">Hoy </w:t>
      </w:r>
      <w:r>
        <w:rPr>
          <w:rFonts w:ascii="Calibri" w:hAnsi="Calibri" w:cs="Calibri"/>
          <w:color w:val="000000"/>
          <w:sz w:val="22"/>
          <w:szCs w:val="22"/>
        </w:rPr>
        <w:t>día se habla mucho de la “calidad de tiempo”</w:t>
      </w:r>
      <w:r w:rsidR="00B01369">
        <w:rPr>
          <w:rFonts w:ascii="Calibri" w:hAnsi="Calibri" w:cs="Calibri"/>
          <w:color w:val="000000"/>
          <w:sz w:val="22"/>
          <w:szCs w:val="22"/>
        </w:rPr>
        <w:t xml:space="preserve"> cuando se hace referencia al tiempo que pasamos con nuestros hijos, con nuestro cónyuge o nuestra familia. Porque a veces estamos, pero no estamos. Estamos presentes, pero no nos ocupamos de los demás sino que nos enfrascamos en el celular, y así es imposible comunicarnos. </w:t>
      </w:r>
      <w:r w:rsidR="00365DAB">
        <w:rPr>
          <w:rFonts w:ascii="Calibri" w:hAnsi="Calibri" w:cs="Calibri"/>
          <w:color w:val="000000"/>
          <w:sz w:val="22"/>
          <w:szCs w:val="22"/>
        </w:rPr>
        <w:t xml:space="preserve">Del mismo modo, Dios ha establecido que un día a la semana sea para que nos ocupemos de él, que no hagamos otra cosa. Que podamos decir: “Señor, te amo y quiero pasar tiempo contigo, quiero escucharte, quiero adorarte. Y </w:t>
      </w:r>
      <w:r w:rsidR="0001575F">
        <w:rPr>
          <w:rFonts w:ascii="Calibri" w:hAnsi="Calibri" w:cs="Calibri"/>
          <w:color w:val="000000"/>
          <w:sz w:val="22"/>
          <w:szCs w:val="22"/>
        </w:rPr>
        <w:t xml:space="preserve">cuando lo hacemos entramos en el reposo de Dios. Nuestro espíritu se aquieta en la vorágine del mundo. </w:t>
      </w:r>
      <w:r w:rsidR="00B32FD7">
        <w:rPr>
          <w:rFonts w:ascii="Calibri" w:hAnsi="Calibri" w:cs="Calibri"/>
          <w:color w:val="000000"/>
          <w:sz w:val="22"/>
          <w:szCs w:val="22"/>
        </w:rPr>
        <w:t xml:space="preserve">Por lo tanto, santifiquemos el día domingo para dedicarnos a Dios dándole calidad de tiempo. </w:t>
      </w:r>
    </w:p>
    <w:p w14:paraId="57DC3F2D" w14:textId="77777777" w:rsidR="00AA263A" w:rsidRDefault="00AA263A" w:rsidP="005C1808">
      <w:pPr>
        <w:pStyle w:val="Sinespaciado"/>
        <w:jc w:val="both"/>
        <w:rPr>
          <w:rFonts w:ascii="Calibri" w:hAnsi="Calibri" w:cs="Calibri"/>
          <w:b/>
          <w:bCs/>
          <w:color w:val="000000"/>
          <w:sz w:val="22"/>
          <w:szCs w:val="22"/>
        </w:rPr>
      </w:pPr>
    </w:p>
    <w:p w14:paraId="7049DC95" w14:textId="3AB42F5D" w:rsidR="00AA263A" w:rsidRPr="005C1808" w:rsidRDefault="00AA263A" w:rsidP="005C1808">
      <w:pPr>
        <w:pStyle w:val="Sinespaciado"/>
        <w:jc w:val="both"/>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PROFUNDICEMOS LOS MANDAMIENTOS SOBRE EL AMOR AL PRÓJIMO</w:t>
      </w:r>
    </w:p>
    <w:p w14:paraId="304FEBB6" w14:textId="77777777" w:rsidR="006E065D" w:rsidRPr="00F3429A" w:rsidRDefault="006E065D" w:rsidP="00F3429A">
      <w:pPr>
        <w:pStyle w:val="Sinespaciado"/>
        <w:ind w:firstLine="700"/>
        <w:jc w:val="both"/>
        <w:rPr>
          <w:rFonts w:ascii="Calibri" w:eastAsia="Times New Roman" w:hAnsi="Calibri" w:cs="Calibri"/>
          <w:color w:val="000000"/>
          <w:kern w:val="0"/>
          <w:sz w:val="22"/>
          <w:szCs w:val="22"/>
          <w:lang w:eastAsia="es-MX"/>
          <w14:ligatures w14:val="none"/>
        </w:rPr>
      </w:pPr>
    </w:p>
    <w:p w14:paraId="26F2FD22" w14:textId="23E3CFF5" w:rsidR="000710A4" w:rsidRDefault="00BA6DEE" w:rsidP="000710A4">
      <w:pPr>
        <w:pStyle w:val="Sinespaciado"/>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ab/>
        <w:t xml:space="preserve">Jesús dijo que el segundo gran mandamiento es semejante al primero, y el segundo mandamiento es que amemos a nuestro prójimo como a nosotros mismos. </w:t>
      </w:r>
      <w:r w:rsidR="00A3239E">
        <w:rPr>
          <w:rFonts w:ascii="Calibri" w:eastAsia="Times New Roman" w:hAnsi="Calibri" w:cs="Calibri"/>
          <w:color w:val="000000"/>
          <w:kern w:val="0"/>
          <w:sz w:val="22"/>
          <w:szCs w:val="22"/>
          <w:lang w:eastAsia="es-MX"/>
          <w14:ligatures w14:val="none"/>
        </w:rPr>
        <w:t>¿De qué manera debemos amar a nuestro prójimo?</w:t>
      </w:r>
    </w:p>
    <w:p w14:paraId="570932E3" w14:textId="77777777" w:rsidR="00A3239E" w:rsidRDefault="00A3239E" w:rsidP="000710A4">
      <w:pPr>
        <w:pStyle w:val="Sinespaciado"/>
        <w:jc w:val="both"/>
        <w:rPr>
          <w:rFonts w:ascii="Calibri" w:eastAsia="Times New Roman" w:hAnsi="Calibri" w:cs="Calibri"/>
          <w:color w:val="000000"/>
          <w:kern w:val="0"/>
          <w:sz w:val="22"/>
          <w:szCs w:val="22"/>
          <w:lang w:eastAsia="es-MX"/>
          <w14:ligatures w14:val="none"/>
        </w:rPr>
      </w:pPr>
    </w:p>
    <w:p w14:paraId="5CDFADDC" w14:textId="0FD37C5F" w:rsidR="00A3239E" w:rsidRPr="00210383" w:rsidRDefault="00A3239E" w:rsidP="000710A4">
      <w:pPr>
        <w:pStyle w:val="Sinespaciado"/>
        <w:numPr>
          <w:ilvl w:val="0"/>
          <w:numId w:val="5"/>
        </w:numPr>
        <w:jc w:val="both"/>
        <w:rPr>
          <w:rFonts w:ascii="Calibri" w:eastAsia="Times New Roman" w:hAnsi="Calibri" w:cs="Calibri"/>
          <w:color w:val="000000"/>
          <w:kern w:val="0"/>
          <w:sz w:val="22"/>
          <w:szCs w:val="22"/>
          <w:lang w:eastAsia="es-MX"/>
          <w14:ligatures w14:val="none"/>
        </w:rPr>
      </w:pPr>
      <w:r w:rsidRPr="00DC52A0">
        <w:rPr>
          <w:rFonts w:ascii="Calibri" w:eastAsia="Times New Roman" w:hAnsi="Calibri" w:cs="Calibri"/>
          <w:b/>
          <w:bCs/>
          <w:color w:val="000000"/>
          <w:kern w:val="0"/>
          <w:sz w:val="22"/>
          <w:szCs w:val="22"/>
          <w:lang w:eastAsia="es-MX"/>
          <w14:ligatures w14:val="none"/>
        </w:rPr>
        <w:t>Amamos a nuestro prójimo cuando honramos a nuestros padres</w:t>
      </w:r>
      <w:r>
        <w:rPr>
          <w:rFonts w:ascii="Calibri" w:eastAsia="Times New Roman" w:hAnsi="Calibri" w:cs="Calibri"/>
          <w:color w:val="000000"/>
          <w:kern w:val="0"/>
          <w:sz w:val="22"/>
          <w:szCs w:val="22"/>
          <w:lang w:eastAsia="es-MX"/>
          <w14:ligatures w14:val="none"/>
        </w:rPr>
        <w:t xml:space="preserve">, porque Dios dijo: </w:t>
      </w:r>
      <w:r w:rsidRPr="00A3239E">
        <w:rPr>
          <w:rFonts w:ascii="Calibri" w:hAnsi="Calibri" w:cs="Calibri"/>
          <w:color w:val="000000"/>
          <w:sz w:val="22"/>
          <w:szCs w:val="22"/>
        </w:rPr>
        <w:t>“Honra a tu padre y a tu madre, como Jehová tu Dios te ha mandado, para que sean prolongados tus días, y para que te vaya bien sobre la tierra que Jehová tu Dios te da”</w:t>
      </w:r>
      <w:r>
        <w:rPr>
          <w:rFonts w:ascii="Calibri" w:hAnsi="Calibri" w:cs="Calibri"/>
          <w:color w:val="000000"/>
          <w:sz w:val="22"/>
          <w:szCs w:val="22"/>
        </w:rPr>
        <w:t xml:space="preserve"> (Deuteronomio 5:</w:t>
      </w:r>
      <w:r w:rsidR="0039300B">
        <w:rPr>
          <w:rFonts w:ascii="Calibri" w:hAnsi="Calibri" w:cs="Calibri"/>
          <w:color w:val="000000"/>
          <w:sz w:val="22"/>
          <w:szCs w:val="22"/>
        </w:rPr>
        <w:t xml:space="preserve">16) </w:t>
      </w:r>
    </w:p>
    <w:p w14:paraId="458E8C6E" w14:textId="51FCF01E" w:rsidR="00210383" w:rsidRPr="00210383" w:rsidRDefault="00210383" w:rsidP="00B32FD7">
      <w:pPr>
        <w:pStyle w:val="Sinespaciado"/>
        <w:ind w:firstLine="700"/>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 xml:space="preserve">El apóstol Pablo escribió “Honra a tu padre y a tu madre, que es el primer mandamiento con promesa, para que te vaya bien, y seas de larga vida sobre la tierra” (Efesios 6:2-3) </w:t>
      </w:r>
      <w:r w:rsidR="0018374E">
        <w:rPr>
          <w:rFonts w:ascii="Calibri" w:eastAsia="Times New Roman" w:hAnsi="Calibri" w:cs="Calibri"/>
          <w:color w:val="000000"/>
          <w:kern w:val="0"/>
          <w:sz w:val="22"/>
          <w:szCs w:val="22"/>
          <w:lang w:eastAsia="es-MX"/>
          <w14:ligatures w14:val="none"/>
        </w:rPr>
        <w:t xml:space="preserve">Algunos padres han sido ejemplo de paternidad, sin embargo otros, han sido injustos, crueles, abusadores, </w:t>
      </w:r>
      <w:r w:rsidR="00C95633">
        <w:rPr>
          <w:rFonts w:ascii="Calibri" w:eastAsia="Times New Roman" w:hAnsi="Calibri" w:cs="Calibri"/>
          <w:color w:val="000000"/>
          <w:kern w:val="0"/>
          <w:sz w:val="22"/>
          <w:szCs w:val="22"/>
          <w:lang w:eastAsia="es-MX"/>
          <w14:ligatures w14:val="none"/>
        </w:rPr>
        <w:t>ausentes o malos que han hecho sufrir a sus hijos</w:t>
      </w:r>
      <w:r w:rsidR="00D140EA">
        <w:rPr>
          <w:rFonts w:ascii="Calibri" w:eastAsia="Times New Roman" w:hAnsi="Calibri" w:cs="Calibri"/>
          <w:color w:val="000000"/>
          <w:kern w:val="0"/>
          <w:sz w:val="22"/>
          <w:szCs w:val="22"/>
          <w:lang w:eastAsia="es-MX"/>
          <w14:ligatures w14:val="none"/>
        </w:rPr>
        <w:t xml:space="preserve"> o han creado complejos y culpas. A los primeros es fácil honrarlos, pero es muy difícil honrar a los segundos</w:t>
      </w:r>
      <w:r w:rsidR="00035AB4">
        <w:rPr>
          <w:rFonts w:ascii="Calibri" w:eastAsia="Times New Roman" w:hAnsi="Calibri" w:cs="Calibri"/>
          <w:color w:val="000000"/>
          <w:kern w:val="0"/>
          <w:sz w:val="22"/>
          <w:szCs w:val="22"/>
          <w:lang w:eastAsia="es-MX"/>
          <w14:ligatures w14:val="none"/>
        </w:rPr>
        <w:t xml:space="preserve">, es decir, a los que nos hicieron daño. </w:t>
      </w:r>
      <w:r w:rsidR="009F4206">
        <w:rPr>
          <w:rFonts w:ascii="Calibri" w:eastAsia="Times New Roman" w:hAnsi="Calibri" w:cs="Calibri"/>
          <w:color w:val="000000"/>
          <w:kern w:val="0"/>
          <w:sz w:val="22"/>
          <w:szCs w:val="22"/>
          <w:lang w:eastAsia="es-MX"/>
          <w14:ligatures w14:val="none"/>
        </w:rPr>
        <w:t xml:space="preserve">Entonces </w:t>
      </w:r>
      <w:r w:rsidR="00035AB4">
        <w:rPr>
          <w:rFonts w:ascii="Calibri" w:eastAsia="Times New Roman" w:hAnsi="Calibri" w:cs="Calibri"/>
          <w:color w:val="000000"/>
          <w:kern w:val="0"/>
          <w:sz w:val="22"/>
          <w:szCs w:val="22"/>
          <w:lang w:eastAsia="es-MX"/>
          <w14:ligatures w14:val="none"/>
        </w:rPr>
        <w:t>¿</w:t>
      </w:r>
      <w:r w:rsidR="009F4206">
        <w:rPr>
          <w:rFonts w:ascii="Calibri" w:eastAsia="Times New Roman" w:hAnsi="Calibri" w:cs="Calibri"/>
          <w:color w:val="000000"/>
          <w:kern w:val="0"/>
          <w:sz w:val="22"/>
          <w:szCs w:val="22"/>
          <w:lang w:eastAsia="es-MX"/>
          <w14:ligatures w14:val="none"/>
        </w:rPr>
        <w:t>d</w:t>
      </w:r>
      <w:r w:rsidR="00035AB4">
        <w:rPr>
          <w:rFonts w:ascii="Calibri" w:eastAsia="Times New Roman" w:hAnsi="Calibri" w:cs="Calibri"/>
          <w:color w:val="000000"/>
          <w:kern w:val="0"/>
          <w:sz w:val="22"/>
          <w:szCs w:val="22"/>
          <w:lang w:eastAsia="es-MX"/>
          <w14:ligatures w14:val="none"/>
        </w:rPr>
        <w:t>ebemos honrarlos? El mandamiento de Dios no hace una distinción aquí, por lo cual deducimos que sí</w:t>
      </w:r>
      <w:r w:rsidR="00A10EBC">
        <w:rPr>
          <w:rFonts w:ascii="Calibri" w:eastAsia="Times New Roman" w:hAnsi="Calibri" w:cs="Calibri"/>
          <w:color w:val="000000"/>
          <w:kern w:val="0"/>
          <w:sz w:val="22"/>
          <w:szCs w:val="22"/>
          <w:lang w:eastAsia="es-MX"/>
          <w14:ligatures w14:val="none"/>
        </w:rPr>
        <w:t>, porque el mandamiento dice “Honra a tu padre y a tu madre, como Jehová tu Dios te ha mandado”</w:t>
      </w:r>
      <w:r w:rsidR="00B61199">
        <w:rPr>
          <w:rFonts w:ascii="Calibri" w:eastAsia="Times New Roman" w:hAnsi="Calibri" w:cs="Calibri"/>
          <w:color w:val="000000"/>
          <w:kern w:val="0"/>
          <w:sz w:val="22"/>
          <w:szCs w:val="22"/>
          <w:lang w:eastAsia="es-MX"/>
          <w14:ligatures w14:val="none"/>
        </w:rPr>
        <w:t xml:space="preserve"> Por lo cual debemos honrarlos no porque fueron buenos padres, sino porque Dios nos pide que lo hagamos</w:t>
      </w:r>
      <w:r w:rsidR="009F4206">
        <w:rPr>
          <w:rFonts w:ascii="Calibri" w:eastAsia="Times New Roman" w:hAnsi="Calibri" w:cs="Calibri"/>
          <w:color w:val="000000"/>
          <w:kern w:val="0"/>
          <w:sz w:val="22"/>
          <w:szCs w:val="22"/>
          <w:lang w:eastAsia="es-MX"/>
          <w14:ligatures w14:val="none"/>
        </w:rPr>
        <w:t xml:space="preserve">, y si obedecemos se cumplirá la promesa: “para que te vaya bien”. </w:t>
      </w:r>
      <w:r w:rsidR="00B61199">
        <w:rPr>
          <w:rFonts w:ascii="Calibri" w:eastAsia="Times New Roman" w:hAnsi="Calibri" w:cs="Calibri"/>
          <w:color w:val="000000"/>
          <w:kern w:val="0"/>
          <w:sz w:val="22"/>
          <w:szCs w:val="22"/>
          <w:lang w:eastAsia="es-MX"/>
          <w14:ligatures w14:val="none"/>
        </w:rPr>
        <w:t xml:space="preserve"> </w:t>
      </w:r>
    </w:p>
    <w:p w14:paraId="2815DC41" w14:textId="77777777" w:rsidR="00210383" w:rsidRDefault="00210383" w:rsidP="001A5D2A">
      <w:pPr>
        <w:pStyle w:val="Sinespaciado"/>
        <w:jc w:val="both"/>
        <w:rPr>
          <w:rFonts w:ascii="Calibri" w:eastAsia="Times New Roman" w:hAnsi="Calibri" w:cs="Calibri"/>
          <w:color w:val="000000"/>
          <w:kern w:val="0"/>
          <w:sz w:val="22"/>
          <w:szCs w:val="22"/>
          <w:lang w:eastAsia="es-MX"/>
          <w14:ligatures w14:val="none"/>
        </w:rPr>
      </w:pPr>
    </w:p>
    <w:p w14:paraId="06645237" w14:textId="68E078B8" w:rsidR="0039300B" w:rsidRPr="00C20CDF" w:rsidRDefault="0039300B" w:rsidP="000710A4">
      <w:pPr>
        <w:pStyle w:val="Sinespaciado"/>
        <w:numPr>
          <w:ilvl w:val="0"/>
          <w:numId w:val="5"/>
        </w:numPr>
        <w:jc w:val="both"/>
        <w:rPr>
          <w:rFonts w:ascii="Calibri" w:eastAsia="Times New Roman" w:hAnsi="Calibri" w:cs="Calibri"/>
          <w:color w:val="000000"/>
          <w:kern w:val="0"/>
          <w:sz w:val="22"/>
          <w:szCs w:val="22"/>
          <w:lang w:eastAsia="es-MX"/>
          <w14:ligatures w14:val="none"/>
        </w:rPr>
      </w:pPr>
      <w:r w:rsidRPr="00DC52A0">
        <w:rPr>
          <w:rFonts w:ascii="Calibri" w:hAnsi="Calibri" w:cs="Calibri"/>
          <w:b/>
          <w:bCs/>
          <w:color w:val="000000"/>
          <w:sz w:val="22"/>
          <w:szCs w:val="22"/>
        </w:rPr>
        <w:t>Amamos a nuestro prójimo cuando honramos la vida</w:t>
      </w:r>
      <w:r>
        <w:rPr>
          <w:rFonts w:ascii="Calibri" w:hAnsi="Calibri" w:cs="Calibri"/>
          <w:color w:val="000000"/>
          <w:sz w:val="22"/>
          <w:szCs w:val="22"/>
        </w:rPr>
        <w:t>, porque Dios dijo “No matarás” (17)</w:t>
      </w:r>
    </w:p>
    <w:p w14:paraId="676D266F" w14:textId="3B307752" w:rsidR="00C20CDF" w:rsidRDefault="00D909D9" w:rsidP="00B32FD7">
      <w:pPr>
        <w:pStyle w:val="Sinespaciado"/>
        <w:ind w:firstLine="700"/>
        <w:jc w:val="both"/>
        <w:rPr>
          <w:rFonts w:ascii="Calibri" w:hAnsi="Calibri" w:cs="Calibri"/>
          <w:color w:val="000000"/>
          <w:sz w:val="22"/>
          <w:szCs w:val="22"/>
        </w:rPr>
      </w:pPr>
      <w:r>
        <w:rPr>
          <w:rFonts w:ascii="Calibri" w:hAnsi="Calibri" w:cs="Calibri"/>
          <w:color w:val="000000"/>
          <w:sz w:val="22"/>
          <w:szCs w:val="22"/>
        </w:rPr>
        <w:t>Cuando valoramos la vida y la honramos, incluso en la guerra</w:t>
      </w:r>
      <w:r w:rsidR="009F4206">
        <w:rPr>
          <w:rFonts w:ascii="Calibri" w:hAnsi="Calibri" w:cs="Calibri"/>
          <w:color w:val="000000"/>
          <w:sz w:val="22"/>
          <w:szCs w:val="22"/>
        </w:rPr>
        <w:t xml:space="preserve"> estamos amando a nuestro prójimo</w:t>
      </w:r>
      <w:r w:rsidR="00131216">
        <w:rPr>
          <w:rFonts w:ascii="Calibri" w:hAnsi="Calibri" w:cs="Calibri"/>
          <w:color w:val="000000"/>
          <w:sz w:val="22"/>
          <w:szCs w:val="22"/>
        </w:rPr>
        <w:t xml:space="preserve">. </w:t>
      </w:r>
      <w:r w:rsidR="004B6C82">
        <w:rPr>
          <w:rFonts w:ascii="Calibri" w:hAnsi="Calibri" w:cs="Calibri"/>
          <w:color w:val="000000"/>
          <w:sz w:val="22"/>
          <w:szCs w:val="22"/>
        </w:rPr>
        <w:t>A veces las guerras son inevitables</w:t>
      </w:r>
      <w:r w:rsidR="00961556">
        <w:rPr>
          <w:rFonts w:ascii="Calibri" w:hAnsi="Calibri" w:cs="Calibri"/>
          <w:color w:val="000000"/>
          <w:sz w:val="22"/>
          <w:szCs w:val="22"/>
        </w:rPr>
        <w:t xml:space="preserve"> y se matan unos a otros </w:t>
      </w:r>
      <w:r w:rsidR="009032E2">
        <w:rPr>
          <w:rFonts w:ascii="Calibri" w:hAnsi="Calibri" w:cs="Calibri"/>
          <w:color w:val="000000"/>
          <w:sz w:val="22"/>
          <w:szCs w:val="22"/>
        </w:rPr>
        <w:t>cumpliendo</w:t>
      </w:r>
      <w:r w:rsidR="00961556">
        <w:rPr>
          <w:rFonts w:ascii="Calibri" w:hAnsi="Calibri" w:cs="Calibri"/>
          <w:color w:val="000000"/>
          <w:sz w:val="22"/>
          <w:szCs w:val="22"/>
        </w:rPr>
        <w:t xml:space="preserve"> órdenes</w:t>
      </w:r>
      <w:r w:rsidR="009032E2">
        <w:rPr>
          <w:rFonts w:ascii="Calibri" w:hAnsi="Calibri" w:cs="Calibri"/>
          <w:color w:val="000000"/>
          <w:sz w:val="22"/>
          <w:szCs w:val="22"/>
        </w:rPr>
        <w:t xml:space="preserve"> porque</w:t>
      </w:r>
      <w:r w:rsidR="00961556">
        <w:rPr>
          <w:rFonts w:ascii="Calibri" w:hAnsi="Calibri" w:cs="Calibri"/>
          <w:color w:val="000000"/>
          <w:sz w:val="22"/>
          <w:szCs w:val="22"/>
        </w:rPr>
        <w:t xml:space="preserve"> el soldado que tienen en el frente es el enemigo. Pero cuando</w:t>
      </w:r>
      <w:r w:rsidR="009032E2">
        <w:rPr>
          <w:rFonts w:ascii="Calibri" w:hAnsi="Calibri" w:cs="Calibri"/>
          <w:color w:val="000000"/>
          <w:sz w:val="22"/>
          <w:szCs w:val="22"/>
        </w:rPr>
        <w:t xml:space="preserve"> ese enemigo es</w:t>
      </w:r>
      <w:r w:rsidR="00961556">
        <w:rPr>
          <w:rFonts w:ascii="Calibri" w:hAnsi="Calibri" w:cs="Calibri"/>
          <w:color w:val="000000"/>
          <w:sz w:val="22"/>
          <w:szCs w:val="22"/>
        </w:rPr>
        <w:t xml:space="preserve"> toma</w:t>
      </w:r>
      <w:r w:rsidR="009032E2">
        <w:rPr>
          <w:rFonts w:ascii="Calibri" w:hAnsi="Calibri" w:cs="Calibri"/>
          <w:color w:val="000000"/>
          <w:sz w:val="22"/>
          <w:szCs w:val="22"/>
        </w:rPr>
        <w:t>do</w:t>
      </w:r>
      <w:r w:rsidR="00961556">
        <w:rPr>
          <w:rFonts w:ascii="Calibri" w:hAnsi="Calibri" w:cs="Calibri"/>
          <w:color w:val="000000"/>
          <w:sz w:val="22"/>
          <w:szCs w:val="22"/>
        </w:rPr>
        <w:t xml:space="preserve"> prisionero se vuelve su prójimo. </w:t>
      </w:r>
      <w:r w:rsidR="00131216">
        <w:rPr>
          <w:rFonts w:ascii="Calibri" w:hAnsi="Calibri" w:cs="Calibri"/>
          <w:color w:val="000000"/>
          <w:sz w:val="22"/>
          <w:szCs w:val="22"/>
        </w:rPr>
        <w:t>El Pacto de Ginebra de 1949 prohíbe el homicidio de los prisioneros de guerra, y</w:t>
      </w:r>
      <w:r w:rsidR="009032E2">
        <w:rPr>
          <w:rFonts w:ascii="Calibri" w:hAnsi="Calibri" w:cs="Calibri"/>
          <w:color w:val="000000"/>
          <w:sz w:val="22"/>
          <w:szCs w:val="22"/>
        </w:rPr>
        <w:t xml:space="preserve"> </w:t>
      </w:r>
      <w:r w:rsidR="009032E2">
        <w:rPr>
          <w:rFonts w:ascii="Calibri" w:hAnsi="Calibri" w:cs="Calibri"/>
          <w:color w:val="000000"/>
          <w:sz w:val="22"/>
          <w:szCs w:val="22"/>
        </w:rPr>
        <w:lastRenderedPageBreak/>
        <w:t>establece</w:t>
      </w:r>
      <w:r w:rsidR="00131216">
        <w:rPr>
          <w:rFonts w:ascii="Calibri" w:hAnsi="Calibri" w:cs="Calibri"/>
          <w:color w:val="000000"/>
          <w:sz w:val="22"/>
          <w:szCs w:val="22"/>
        </w:rPr>
        <w:t xml:space="preserve"> que los heridos y enfermos deben ser asistidos.</w:t>
      </w:r>
      <w:r w:rsidR="00961465">
        <w:rPr>
          <w:rFonts w:ascii="Calibri" w:hAnsi="Calibri" w:cs="Calibri"/>
          <w:color w:val="000000"/>
          <w:sz w:val="22"/>
          <w:szCs w:val="22"/>
        </w:rPr>
        <w:t xml:space="preserve"> </w:t>
      </w:r>
      <w:r w:rsidR="00F06982">
        <w:rPr>
          <w:rFonts w:ascii="Calibri" w:hAnsi="Calibri" w:cs="Calibri"/>
          <w:color w:val="000000"/>
          <w:sz w:val="22"/>
          <w:szCs w:val="22"/>
        </w:rPr>
        <w:t>¿Por qué? Porque se honra la vida. También</w:t>
      </w:r>
      <w:r w:rsidR="00131216">
        <w:rPr>
          <w:rFonts w:ascii="Calibri" w:hAnsi="Calibri" w:cs="Calibri"/>
          <w:color w:val="000000"/>
          <w:sz w:val="22"/>
          <w:szCs w:val="22"/>
        </w:rPr>
        <w:t xml:space="preserve"> </w:t>
      </w:r>
      <w:r w:rsidR="00F06982">
        <w:rPr>
          <w:rFonts w:ascii="Calibri" w:hAnsi="Calibri" w:cs="Calibri"/>
          <w:color w:val="000000"/>
          <w:sz w:val="22"/>
          <w:szCs w:val="22"/>
        </w:rPr>
        <w:t>s</w:t>
      </w:r>
      <w:r w:rsidR="009F5CE7">
        <w:rPr>
          <w:rFonts w:ascii="Calibri" w:hAnsi="Calibri" w:cs="Calibri"/>
          <w:color w:val="000000"/>
          <w:sz w:val="22"/>
          <w:szCs w:val="22"/>
        </w:rPr>
        <w:t xml:space="preserve">e honra la vida cuando uno se opone al aborto, porque abortar es matar. </w:t>
      </w:r>
      <w:r w:rsidR="00F06982">
        <w:rPr>
          <w:rFonts w:ascii="Calibri" w:hAnsi="Calibri" w:cs="Calibri"/>
          <w:color w:val="000000"/>
          <w:sz w:val="22"/>
          <w:szCs w:val="22"/>
        </w:rPr>
        <w:t xml:space="preserve">Más aún, </w:t>
      </w:r>
      <w:r w:rsidR="009F5CE7">
        <w:rPr>
          <w:rFonts w:ascii="Calibri" w:hAnsi="Calibri" w:cs="Calibri"/>
          <w:color w:val="000000"/>
          <w:sz w:val="22"/>
          <w:szCs w:val="22"/>
        </w:rPr>
        <w:t xml:space="preserve">Jesucristo va más a fondo cuando dice que </w:t>
      </w:r>
      <w:r w:rsidR="00F06982">
        <w:rPr>
          <w:rFonts w:ascii="Calibri" w:hAnsi="Calibri" w:cs="Calibri"/>
          <w:color w:val="000000"/>
          <w:sz w:val="22"/>
          <w:szCs w:val="22"/>
        </w:rPr>
        <w:t xml:space="preserve">el que se enoja y dice cosas hirientes, es como si lo matara. </w:t>
      </w:r>
      <w:r w:rsidR="00961465">
        <w:rPr>
          <w:rFonts w:ascii="Calibri" w:hAnsi="Calibri" w:cs="Calibri"/>
          <w:color w:val="000000"/>
          <w:sz w:val="22"/>
          <w:szCs w:val="22"/>
        </w:rPr>
        <w:t>Se honra la vida cuando</w:t>
      </w:r>
      <w:r w:rsidR="00827F32">
        <w:rPr>
          <w:rFonts w:ascii="Calibri" w:hAnsi="Calibri" w:cs="Calibri"/>
          <w:color w:val="000000"/>
          <w:sz w:val="22"/>
          <w:szCs w:val="22"/>
        </w:rPr>
        <w:t xml:space="preserve"> uno se opone al suicidio, porque el mandamiento de “no matarás” también incluye el honrar nuestra propia vida que es un don de Dios. </w:t>
      </w:r>
      <w:r w:rsidR="00094B73">
        <w:rPr>
          <w:rFonts w:ascii="Calibri" w:hAnsi="Calibri" w:cs="Calibri"/>
          <w:color w:val="000000"/>
          <w:sz w:val="22"/>
          <w:szCs w:val="22"/>
        </w:rPr>
        <w:t>Por lo tanto, honremos la vida como una expresión de amor al prójimo.</w:t>
      </w:r>
    </w:p>
    <w:p w14:paraId="3AEE8162" w14:textId="77777777" w:rsidR="00961465" w:rsidRPr="00D909D9" w:rsidRDefault="00961465" w:rsidP="00C20CDF">
      <w:pPr>
        <w:pStyle w:val="Sinespaciado"/>
        <w:jc w:val="both"/>
        <w:rPr>
          <w:rFonts w:ascii="Calibri" w:eastAsia="Times New Roman" w:hAnsi="Calibri" w:cs="Calibri"/>
          <w:color w:val="000000"/>
          <w:kern w:val="0"/>
          <w:sz w:val="22"/>
          <w:szCs w:val="22"/>
          <w:lang w:eastAsia="es-MX"/>
          <w14:ligatures w14:val="none"/>
        </w:rPr>
      </w:pPr>
    </w:p>
    <w:p w14:paraId="14694015" w14:textId="5ABE5CA8" w:rsidR="00AB007C" w:rsidRPr="00E51322" w:rsidRDefault="00AB007C" w:rsidP="000710A4">
      <w:pPr>
        <w:pStyle w:val="Sinespaciado"/>
        <w:numPr>
          <w:ilvl w:val="0"/>
          <w:numId w:val="5"/>
        </w:numPr>
        <w:jc w:val="both"/>
        <w:rPr>
          <w:rFonts w:ascii="Calibri" w:eastAsia="Times New Roman" w:hAnsi="Calibri" w:cs="Calibri"/>
          <w:color w:val="000000"/>
          <w:kern w:val="0"/>
          <w:sz w:val="22"/>
          <w:szCs w:val="22"/>
          <w:lang w:eastAsia="es-MX"/>
          <w14:ligatures w14:val="none"/>
        </w:rPr>
      </w:pPr>
      <w:r w:rsidRPr="00DC52A0">
        <w:rPr>
          <w:rFonts w:ascii="Calibri" w:hAnsi="Calibri" w:cs="Calibri"/>
          <w:b/>
          <w:bCs/>
          <w:color w:val="000000"/>
          <w:sz w:val="22"/>
          <w:szCs w:val="22"/>
        </w:rPr>
        <w:t>Amamos a nuestro prójimo cuando honramos el matrimonio</w:t>
      </w:r>
      <w:r>
        <w:rPr>
          <w:rFonts w:ascii="Calibri" w:hAnsi="Calibri" w:cs="Calibri"/>
          <w:color w:val="000000"/>
          <w:sz w:val="22"/>
          <w:szCs w:val="22"/>
        </w:rPr>
        <w:t>, porque Dios dijo “no cometerás adulterio”</w:t>
      </w:r>
    </w:p>
    <w:p w14:paraId="0A672523" w14:textId="04157F7D" w:rsidR="00E51322" w:rsidRDefault="00E51322" w:rsidP="00094B73">
      <w:pPr>
        <w:pStyle w:val="Sinespaciado"/>
        <w:ind w:firstLine="700"/>
        <w:jc w:val="both"/>
        <w:rPr>
          <w:rFonts w:ascii="Calibri" w:hAnsi="Calibri" w:cs="Calibri"/>
          <w:color w:val="000000"/>
          <w:sz w:val="22"/>
          <w:szCs w:val="22"/>
        </w:rPr>
      </w:pPr>
      <w:r>
        <w:rPr>
          <w:rFonts w:ascii="Calibri" w:hAnsi="Calibri" w:cs="Calibri"/>
          <w:color w:val="000000"/>
          <w:sz w:val="22"/>
          <w:szCs w:val="22"/>
        </w:rPr>
        <w:t xml:space="preserve">En Argentina el adulterio estaba penado por el artículo 001 del Código Penal, pero fue derogado por ley en el año </w:t>
      </w:r>
      <w:r w:rsidR="001B0808">
        <w:rPr>
          <w:rFonts w:ascii="Calibri" w:hAnsi="Calibri" w:cs="Calibri"/>
          <w:color w:val="000000"/>
          <w:sz w:val="22"/>
          <w:szCs w:val="22"/>
        </w:rPr>
        <w:t>1995, como en la mayoría de los países occidentales</w:t>
      </w:r>
      <w:r w:rsidR="00167179">
        <w:rPr>
          <w:rFonts w:ascii="Calibri" w:hAnsi="Calibri" w:cs="Calibri"/>
          <w:color w:val="000000"/>
          <w:sz w:val="22"/>
          <w:szCs w:val="22"/>
        </w:rPr>
        <w:t>, p</w:t>
      </w:r>
      <w:r w:rsidR="001B0808">
        <w:rPr>
          <w:rFonts w:ascii="Calibri" w:hAnsi="Calibri" w:cs="Calibri"/>
          <w:color w:val="000000"/>
          <w:sz w:val="22"/>
          <w:szCs w:val="22"/>
        </w:rPr>
        <w:t xml:space="preserve">ero sigue vigente con pena de muerte en los países musulmanes. Pero más allá de la penalización o la no-penalización del adulterio por las leyes humanas, tenemos la ley de Dios que nos dice “no cometerás adulterio”. </w:t>
      </w:r>
      <w:r w:rsidR="007B046A">
        <w:rPr>
          <w:rFonts w:ascii="Calibri" w:hAnsi="Calibri" w:cs="Calibri"/>
          <w:color w:val="000000"/>
          <w:sz w:val="22"/>
          <w:szCs w:val="22"/>
        </w:rPr>
        <w:t xml:space="preserve">Porque el adulterio destruye el tejido social, destruye </w:t>
      </w:r>
      <w:r w:rsidR="00167179">
        <w:rPr>
          <w:rFonts w:ascii="Calibri" w:hAnsi="Calibri" w:cs="Calibri"/>
          <w:color w:val="000000"/>
          <w:sz w:val="22"/>
          <w:szCs w:val="22"/>
        </w:rPr>
        <w:t xml:space="preserve">la unidad del matrimonio y afecta a la salud mental de los hijos. </w:t>
      </w:r>
      <w:r w:rsidR="003431DB">
        <w:rPr>
          <w:rFonts w:ascii="Calibri" w:hAnsi="Calibri" w:cs="Calibri"/>
          <w:color w:val="000000"/>
          <w:sz w:val="22"/>
          <w:szCs w:val="22"/>
        </w:rPr>
        <w:t>Por eso, en Hebreos 13:4 dice “Honroso sea en todos el matrimonio, y el lecho sin mancilla; pero a los fornicarios y a los adúlteros los juzgará Dios.”</w:t>
      </w:r>
      <w:r w:rsidR="0087452D">
        <w:rPr>
          <w:rFonts w:ascii="Calibri" w:hAnsi="Calibri" w:cs="Calibri"/>
          <w:color w:val="000000"/>
          <w:sz w:val="22"/>
          <w:szCs w:val="22"/>
        </w:rPr>
        <w:t xml:space="preserve"> </w:t>
      </w:r>
    </w:p>
    <w:p w14:paraId="751E5CCC" w14:textId="589613E2" w:rsidR="0087452D" w:rsidRDefault="0087452D" w:rsidP="00E51322">
      <w:pPr>
        <w:pStyle w:val="Sinespaciado"/>
        <w:jc w:val="both"/>
        <w:rPr>
          <w:rFonts w:ascii="Calibri" w:hAnsi="Calibri" w:cs="Calibri"/>
          <w:color w:val="000000"/>
          <w:sz w:val="22"/>
          <w:szCs w:val="22"/>
        </w:rPr>
      </w:pPr>
      <w:r>
        <w:rPr>
          <w:rFonts w:ascii="Calibri" w:hAnsi="Calibri" w:cs="Calibri"/>
          <w:color w:val="000000"/>
          <w:sz w:val="22"/>
          <w:szCs w:val="22"/>
        </w:rPr>
        <w:tab/>
        <w:t xml:space="preserve">El segundo gran mandamiento “amarás a tu prójimo como a ti mismo” debe cumplirse en primer lugar en el matrimonio, porque el prójimo, o el próximo más próximo es el cónyuge, a quien le debemos fidelidad y amor. </w:t>
      </w:r>
      <w:r w:rsidR="00A04FA5">
        <w:rPr>
          <w:rFonts w:ascii="Calibri" w:hAnsi="Calibri" w:cs="Calibri"/>
          <w:color w:val="000000"/>
          <w:sz w:val="22"/>
          <w:szCs w:val="22"/>
        </w:rPr>
        <w:t xml:space="preserve">Y si uno ama de verdad a una persona, nunca querrá lastimarla. </w:t>
      </w:r>
    </w:p>
    <w:p w14:paraId="639726F8" w14:textId="77777777" w:rsidR="00E51322" w:rsidRDefault="00E51322" w:rsidP="00E51322">
      <w:pPr>
        <w:pStyle w:val="Sinespaciado"/>
        <w:jc w:val="both"/>
        <w:rPr>
          <w:rFonts w:ascii="Calibri" w:eastAsia="Times New Roman" w:hAnsi="Calibri" w:cs="Calibri"/>
          <w:color w:val="000000"/>
          <w:kern w:val="0"/>
          <w:sz w:val="22"/>
          <w:szCs w:val="22"/>
          <w:lang w:eastAsia="es-MX"/>
          <w14:ligatures w14:val="none"/>
        </w:rPr>
      </w:pPr>
    </w:p>
    <w:p w14:paraId="4D7830FC" w14:textId="52B4661A" w:rsidR="00AB007C" w:rsidRPr="00A75722" w:rsidRDefault="00AB007C" w:rsidP="000710A4">
      <w:pPr>
        <w:pStyle w:val="Sinespaciado"/>
        <w:numPr>
          <w:ilvl w:val="0"/>
          <w:numId w:val="5"/>
        </w:numPr>
        <w:jc w:val="both"/>
        <w:rPr>
          <w:rFonts w:ascii="Calibri" w:eastAsia="Times New Roman" w:hAnsi="Calibri" w:cs="Calibri"/>
          <w:color w:val="000000"/>
          <w:kern w:val="0"/>
          <w:sz w:val="22"/>
          <w:szCs w:val="22"/>
          <w:lang w:eastAsia="es-MX"/>
          <w14:ligatures w14:val="none"/>
        </w:rPr>
      </w:pPr>
      <w:r w:rsidRPr="00DC52A0">
        <w:rPr>
          <w:rFonts w:ascii="Calibri" w:hAnsi="Calibri" w:cs="Calibri"/>
          <w:b/>
          <w:bCs/>
          <w:color w:val="000000"/>
          <w:sz w:val="22"/>
          <w:szCs w:val="22"/>
        </w:rPr>
        <w:t>Amamos a nuestro prójimo cuando honramos la propiedad privada</w:t>
      </w:r>
      <w:r>
        <w:rPr>
          <w:rFonts w:ascii="Calibri" w:hAnsi="Calibri" w:cs="Calibri"/>
          <w:color w:val="000000"/>
          <w:sz w:val="22"/>
          <w:szCs w:val="22"/>
        </w:rPr>
        <w:t>, porque Dios dijo: “no hurtarás”</w:t>
      </w:r>
    </w:p>
    <w:p w14:paraId="1ED2CD56" w14:textId="5EA1ECCA" w:rsidR="00A75722" w:rsidRDefault="00EF343B" w:rsidP="00A75722">
      <w:pPr>
        <w:pStyle w:val="Sinespaciado"/>
        <w:jc w:val="both"/>
        <w:rPr>
          <w:rFonts w:ascii="Calibri" w:hAnsi="Calibri" w:cs="Calibri"/>
          <w:color w:val="000000"/>
          <w:sz w:val="22"/>
          <w:szCs w:val="22"/>
        </w:rPr>
      </w:pPr>
      <w:r>
        <w:rPr>
          <w:rFonts w:ascii="Calibri" w:hAnsi="Calibri" w:cs="Calibri"/>
          <w:color w:val="000000"/>
          <w:sz w:val="22"/>
          <w:szCs w:val="22"/>
        </w:rPr>
        <w:t>“Hurtar” significa tomar o retener bienes ajenos contra la voluntad de su dueño. Ot</w:t>
      </w:r>
      <w:r w:rsidR="00C83F67">
        <w:rPr>
          <w:rFonts w:ascii="Calibri" w:hAnsi="Calibri" w:cs="Calibri"/>
          <w:color w:val="000000"/>
          <w:sz w:val="22"/>
          <w:szCs w:val="22"/>
        </w:rPr>
        <w:t>ras versiones de la Biblia traducen “no robarás”. Y robar es tomar</w:t>
      </w:r>
      <w:r w:rsidR="0037041A">
        <w:rPr>
          <w:rFonts w:ascii="Calibri" w:hAnsi="Calibri" w:cs="Calibri"/>
          <w:color w:val="000000"/>
          <w:sz w:val="22"/>
          <w:szCs w:val="22"/>
        </w:rPr>
        <w:t xml:space="preserve"> por la fuerza</w:t>
      </w:r>
      <w:r w:rsidR="00C83F67">
        <w:rPr>
          <w:rFonts w:ascii="Calibri" w:hAnsi="Calibri" w:cs="Calibri"/>
          <w:color w:val="000000"/>
          <w:sz w:val="22"/>
          <w:szCs w:val="22"/>
        </w:rPr>
        <w:t xml:space="preserve"> lo que a uno no le pertenece</w:t>
      </w:r>
      <w:r w:rsidR="00C1485E">
        <w:rPr>
          <w:rFonts w:ascii="Calibri" w:hAnsi="Calibri" w:cs="Calibri"/>
          <w:color w:val="000000"/>
          <w:sz w:val="22"/>
          <w:szCs w:val="22"/>
        </w:rPr>
        <w:t xml:space="preserve">, sea lo que fuere, los bienes de cualquier tipo, sea viviendas, dinero, vehículos, objetos, herramientas, incluso fábricas, edificios enteros, terrenos etc. que pueden ser poseídos, comprados, vendidos, alquilados o dejados como herencia, </w:t>
      </w:r>
      <w:r w:rsidR="006C5E21">
        <w:rPr>
          <w:rFonts w:ascii="Calibri" w:hAnsi="Calibri" w:cs="Calibri"/>
          <w:color w:val="000000"/>
          <w:sz w:val="22"/>
          <w:szCs w:val="22"/>
        </w:rPr>
        <w:t>porque son propiedad privada. Si uno ama a su prójimo, jamás le quitará algo que</w:t>
      </w:r>
      <w:r w:rsidR="004058A5">
        <w:rPr>
          <w:rFonts w:ascii="Calibri" w:hAnsi="Calibri" w:cs="Calibri"/>
          <w:color w:val="000000"/>
          <w:sz w:val="22"/>
          <w:szCs w:val="22"/>
        </w:rPr>
        <w:t xml:space="preserve"> no</w:t>
      </w:r>
      <w:r w:rsidR="006C5E21">
        <w:rPr>
          <w:rFonts w:ascii="Calibri" w:hAnsi="Calibri" w:cs="Calibri"/>
          <w:color w:val="000000"/>
          <w:sz w:val="22"/>
          <w:szCs w:val="22"/>
        </w:rPr>
        <w:t xml:space="preserve"> le pertenece</w:t>
      </w:r>
      <w:r w:rsidR="0037041A">
        <w:rPr>
          <w:rFonts w:ascii="Calibri" w:hAnsi="Calibri" w:cs="Calibri"/>
          <w:color w:val="000000"/>
          <w:sz w:val="22"/>
          <w:szCs w:val="22"/>
        </w:rPr>
        <w:t xml:space="preserve">. </w:t>
      </w:r>
    </w:p>
    <w:p w14:paraId="28C28AF8" w14:textId="6625CF92" w:rsidR="0037041A" w:rsidRDefault="0037041A" w:rsidP="00A75722">
      <w:pPr>
        <w:pStyle w:val="Sinespaciado"/>
        <w:jc w:val="both"/>
        <w:rPr>
          <w:rFonts w:ascii="Calibri" w:hAnsi="Calibri" w:cs="Calibri"/>
          <w:color w:val="000000"/>
          <w:sz w:val="22"/>
          <w:szCs w:val="22"/>
        </w:rPr>
      </w:pPr>
      <w:r>
        <w:rPr>
          <w:rFonts w:ascii="Calibri" w:hAnsi="Calibri" w:cs="Calibri"/>
          <w:color w:val="000000"/>
          <w:sz w:val="22"/>
          <w:szCs w:val="22"/>
        </w:rPr>
        <w:tab/>
        <w:t xml:space="preserve">Ninguna buena causa justifica el robo o el hurto. </w:t>
      </w:r>
      <w:r w:rsidR="001E0F13">
        <w:rPr>
          <w:rFonts w:ascii="Calibri" w:hAnsi="Calibri" w:cs="Calibri"/>
          <w:color w:val="000000"/>
          <w:sz w:val="22"/>
          <w:szCs w:val="22"/>
        </w:rPr>
        <w:t xml:space="preserve">Ni siquiera el síndrome de Robin Hood quien robaba a los ricos para dar a los pobres. Hurtar es pecado, incluso </w:t>
      </w:r>
      <w:r w:rsidR="00B97CE5">
        <w:rPr>
          <w:rFonts w:ascii="Calibri" w:hAnsi="Calibri" w:cs="Calibri"/>
          <w:color w:val="000000"/>
          <w:sz w:val="22"/>
          <w:szCs w:val="22"/>
        </w:rPr>
        <w:t>si lo hace el Estado, porque es un acto injusto, es una ofensa contra el prójimo</w:t>
      </w:r>
      <w:r w:rsidR="00F327C3">
        <w:rPr>
          <w:rFonts w:ascii="Calibri" w:hAnsi="Calibri" w:cs="Calibri"/>
          <w:color w:val="000000"/>
          <w:sz w:val="22"/>
          <w:szCs w:val="22"/>
        </w:rPr>
        <w:t xml:space="preserve"> y contra el sentido de justicia. En el libro de Proverbios 14:34 dice “La justicia engrandece a la nación; </w:t>
      </w:r>
      <w:r w:rsidR="002B7439">
        <w:rPr>
          <w:rFonts w:ascii="Calibri" w:hAnsi="Calibri" w:cs="Calibri"/>
          <w:color w:val="000000"/>
          <w:sz w:val="22"/>
          <w:szCs w:val="22"/>
        </w:rPr>
        <w:t>más</w:t>
      </w:r>
      <w:r w:rsidR="00F327C3">
        <w:rPr>
          <w:rFonts w:ascii="Calibri" w:hAnsi="Calibri" w:cs="Calibri"/>
          <w:color w:val="000000"/>
          <w:sz w:val="22"/>
          <w:szCs w:val="22"/>
        </w:rPr>
        <w:t xml:space="preserve"> el pecado es afrenta de las naciones”</w:t>
      </w:r>
    </w:p>
    <w:p w14:paraId="6BC1A00D" w14:textId="77777777" w:rsidR="00637C13" w:rsidRDefault="00637C13" w:rsidP="00A04FA5">
      <w:pPr>
        <w:pStyle w:val="Sinespaciado"/>
        <w:jc w:val="both"/>
        <w:rPr>
          <w:rFonts w:ascii="Arial" w:hAnsi="Arial" w:cs="Arial"/>
          <w:color w:val="474747"/>
          <w:shd w:val="clear" w:color="auto" w:fill="FFFFFF"/>
        </w:rPr>
      </w:pPr>
    </w:p>
    <w:p w14:paraId="0DBAF427" w14:textId="5112E106" w:rsidR="00912427" w:rsidRPr="000442DF" w:rsidRDefault="00912427" w:rsidP="000710A4">
      <w:pPr>
        <w:pStyle w:val="Sinespaciado"/>
        <w:numPr>
          <w:ilvl w:val="0"/>
          <w:numId w:val="5"/>
        </w:numPr>
        <w:jc w:val="both"/>
        <w:rPr>
          <w:rFonts w:ascii="Calibri" w:eastAsia="Times New Roman" w:hAnsi="Calibri" w:cs="Calibri"/>
          <w:color w:val="000000"/>
          <w:kern w:val="0"/>
          <w:sz w:val="22"/>
          <w:szCs w:val="22"/>
          <w:lang w:eastAsia="es-MX"/>
          <w14:ligatures w14:val="none"/>
        </w:rPr>
      </w:pPr>
      <w:r w:rsidRPr="00DC52A0">
        <w:rPr>
          <w:rFonts w:ascii="Calibri" w:hAnsi="Calibri" w:cs="Calibri"/>
          <w:b/>
          <w:bCs/>
          <w:color w:val="000000"/>
          <w:sz w:val="22"/>
          <w:szCs w:val="22"/>
        </w:rPr>
        <w:t>Amamos a nuestro prójimo cuando honramos la verdad</w:t>
      </w:r>
      <w:r>
        <w:rPr>
          <w:rFonts w:ascii="Calibri" w:hAnsi="Calibri" w:cs="Calibri"/>
          <w:color w:val="000000"/>
          <w:sz w:val="22"/>
          <w:szCs w:val="22"/>
        </w:rPr>
        <w:t xml:space="preserve">, porque Dios dijo </w:t>
      </w:r>
      <w:r w:rsidR="00476A06">
        <w:rPr>
          <w:rFonts w:ascii="Calibri" w:hAnsi="Calibri" w:cs="Calibri"/>
          <w:color w:val="000000"/>
          <w:sz w:val="22"/>
          <w:szCs w:val="22"/>
        </w:rPr>
        <w:t>“no dirás falso testimonio contra tu prójimo”</w:t>
      </w:r>
    </w:p>
    <w:p w14:paraId="415B86CB" w14:textId="4E169B9A" w:rsidR="000442DF" w:rsidRPr="000442DF" w:rsidRDefault="0074165E" w:rsidP="004058A5">
      <w:pPr>
        <w:pStyle w:val="Sinespaciado"/>
        <w:ind w:firstLine="700"/>
        <w:jc w:val="both"/>
        <w:rPr>
          <w:rFonts w:ascii="Calibri" w:eastAsia="Times New Roman" w:hAnsi="Calibri" w:cs="Calibri"/>
          <w:color w:val="000000"/>
          <w:kern w:val="0"/>
          <w:sz w:val="22"/>
          <w:szCs w:val="22"/>
          <w:lang w:eastAsia="es-MX"/>
          <w14:ligatures w14:val="none"/>
        </w:rPr>
      </w:pPr>
      <w:r>
        <w:rPr>
          <w:rFonts w:ascii="Calibri" w:hAnsi="Calibri" w:cs="Calibri"/>
          <w:color w:val="000000"/>
          <w:sz w:val="22"/>
          <w:szCs w:val="22"/>
        </w:rPr>
        <w:t>El falso testimonio ocurre cuando alguien falta a la verdad como testigo de lo que alguien a dicho o de lo que vio ante un tribunal</w:t>
      </w:r>
      <w:r w:rsidR="00A77882">
        <w:rPr>
          <w:rFonts w:ascii="Calibri" w:hAnsi="Calibri" w:cs="Calibri"/>
          <w:color w:val="000000"/>
          <w:sz w:val="22"/>
          <w:szCs w:val="22"/>
        </w:rPr>
        <w:t xml:space="preserve"> o en cualquier indagatoria. En toda la historia de la humanidad el falso testimonio fue penalizado, incluyendo las leyes más antiguas como las Leyes de Hammurabi, el Derecho </w:t>
      </w:r>
      <w:r w:rsidR="006924FD">
        <w:rPr>
          <w:rFonts w:ascii="Calibri" w:hAnsi="Calibri" w:cs="Calibri"/>
          <w:color w:val="000000"/>
          <w:sz w:val="22"/>
          <w:szCs w:val="22"/>
        </w:rPr>
        <w:t>Hebraico</w:t>
      </w:r>
      <w:r w:rsidR="00A77882">
        <w:rPr>
          <w:rFonts w:ascii="Calibri" w:hAnsi="Calibri" w:cs="Calibri"/>
          <w:color w:val="000000"/>
          <w:sz w:val="22"/>
          <w:szCs w:val="22"/>
        </w:rPr>
        <w:t xml:space="preserve">, el Derecho Chino, El Corán, El Derecho de Fenicia y </w:t>
      </w:r>
      <w:r w:rsidR="006924FD">
        <w:rPr>
          <w:rFonts w:ascii="Calibri" w:hAnsi="Calibri" w:cs="Calibri"/>
          <w:color w:val="000000"/>
          <w:sz w:val="22"/>
          <w:szCs w:val="22"/>
        </w:rPr>
        <w:t>Cartago</w:t>
      </w:r>
      <w:r w:rsidR="00A77882">
        <w:rPr>
          <w:rFonts w:ascii="Calibri" w:hAnsi="Calibri" w:cs="Calibri"/>
          <w:color w:val="000000"/>
          <w:sz w:val="22"/>
          <w:szCs w:val="22"/>
        </w:rPr>
        <w:t>, el Derecho Romano</w:t>
      </w:r>
      <w:r w:rsidR="000A7B5A">
        <w:rPr>
          <w:rFonts w:ascii="Calibri" w:hAnsi="Calibri" w:cs="Calibri"/>
          <w:color w:val="000000"/>
          <w:sz w:val="22"/>
          <w:szCs w:val="22"/>
        </w:rPr>
        <w:t xml:space="preserve">, el Derecho Canónico, etc. En el Derecho Romano, mucho antes de Jesucristo, se entendía que el falso testimonio desfiguraba la realidad y ofendía a la divinidad, y eso exponía al país a una venganza divina. </w:t>
      </w:r>
    </w:p>
    <w:p w14:paraId="187688C5" w14:textId="3B724DFB" w:rsidR="000442DF" w:rsidRPr="004B6C82" w:rsidRDefault="00FD5BC4" w:rsidP="000442DF">
      <w:pPr>
        <w:pStyle w:val="Sinespaciado"/>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ab/>
        <w:t>El falso testimonio hace un daño enorme al prójimo, y hace que la justicia se convierta en injusticia. Por eso, si uno teme a Dios y guarda sus mandamientos, nunca dirá algo malo de su prójimo, ni inventará una mentira para perjudi</w:t>
      </w:r>
      <w:r w:rsidR="006924FD">
        <w:rPr>
          <w:rFonts w:ascii="Calibri" w:eastAsia="Times New Roman" w:hAnsi="Calibri" w:cs="Calibri"/>
          <w:color w:val="000000"/>
          <w:kern w:val="0"/>
          <w:sz w:val="22"/>
          <w:szCs w:val="22"/>
          <w:lang w:eastAsia="es-MX"/>
          <w14:ligatures w14:val="none"/>
        </w:rPr>
        <w:t>car</w:t>
      </w:r>
      <w:r>
        <w:rPr>
          <w:rFonts w:ascii="Calibri" w:eastAsia="Times New Roman" w:hAnsi="Calibri" w:cs="Calibri"/>
          <w:color w:val="000000"/>
          <w:kern w:val="0"/>
          <w:sz w:val="22"/>
          <w:szCs w:val="22"/>
          <w:lang w:eastAsia="es-MX"/>
          <w14:ligatures w14:val="none"/>
        </w:rPr>
        <w:t xml:space="preserve">lo. </w:t>
      </w:r>
      <w:r w:rsidR="006924FD">
        <w:rPr>
          <w:rFonts w:ascii="Calibri" w:eastAsia="Times New Roman" w:hAnsi="Calibri" w:cs="Calibri"/>
          <w:color w:val="000000"/>
          <w:kern w:val="0"/>
          <w:sz w:val="22"/>
          <w:szCs w:val="22"/>
          <w:lang w:eastAsia="es-MX"/>
          <w14:ligatures w14:val="none"/>
        </w:rPr>
        <w:t>Porque “el amor no hace mal al prójimo”</w:t>
      </w:r>
      <w:r w:rsidR="00561AB8">
        <w:rPr>
          <w:rFonts w:ascii="Calibri" w:eastAsia="Times New Roman" w:hAnsi="Calibri" w:cs="Calibri"/>
          <w:color w:val="000000"/>
          <w:kern w:val="0"/>
          <w:sz w:val="22"/>
          <w:szCs w:val="22"/>
          <w:lang w:eastAsia="es-MX"/>
          <w14:ligatures w14:val="none"/>
        </w:rPr>
        <w:t xml:space="preserve"> Porque el amor honra la verdad. </w:t>
      </w:r>
    </w:p>
    <w:p w14:paraId="63E6D121" w14:textId="619651C6" w:rsidR="004B6C82" w:rsidRPr="00476A06" w:rsidRDefault="004B6C82" w:rsidP="004B6C82">
      <w:pPr>
        <w:pStyle w:val="Sinespaciado"/>
        <w:jc w:val="both"/>
        <w:rPr>
          <w:rFonts w:ascii="Calibri" w:eastAsia="Times New Roman" w:hAnsi="Calibri" w:cs="Calibri"/>
          <w:color w:val="000000"/>
          <w:kern w:val="0"/>
          <w:sz w:val="22"/>
          <w:szCs w:val="22"/>
          <w:lang w:eastAsia="es-MX"/>
          <w14:ligatures w14:val="none"/>
        </w:rPr>
      </w:pPr>
    </w:p>
    <w:p w14:paraId="70B29807" w14:textId="15759375" w:rsidR="00476A06" w:rsidRPr="002213DC" w:rsidRDefault="00476A06" w:rsidP="000710A4">
      <w:pPr>
        <w:pStyle w:val="Sinespaciado"/>
        <w:numPr>
          <w:ilvl w:val="0"/>
          <w:numId w:val="5"/>
        </w:numPr>
        <w:jc w:val="both"/>
        <w:rPr>
          <w:rFonts w:ascii="Calibri" w:eastAsia="Times New Roman" w:hAnsi="Calibri" w:cs="Calibri"/>
          <w:color w:val="000000"/>
          <w:kern w:val="0"/>
          <w:sz w:val="22"/>
          <w:szCs w:val="22"/>
          <w:lang w:eastAsia="es-MX"/>
          <w14:ligatures w14:val="none"/>
        </w:rPr>
      </w:pPr>
      <w:r w:rsidRPr="00DC52A0">
        <w:rPr>
          <w:rFonts w:ascii="Calibri" w:hAnsi="Calibri" w:cs="Calibri"/>
          <w:b/>
          <w:bCs/>
          <w:color w:val="000000"/>
          <w:sz w:val="22"/>
          <w:szCs w:val="22"/>
        </w:rPr>
        <w:lastRenderedPageBreak/>
        <w:t>Amamos a nuestro prójimo cuando</w:t>
      </w:r>
      <w:r w:rsidR="00F879D4" w:rsidRPr="00DC52A0">
        <w:rPr>
          <w:rFonts w:ascii="Calibri" w:hAnsi="Calibri" w:cs="Calibri"/>
          <w:b/>
          <w:bCs/>
          <w:color w:val="000000"/>
          <w:sz w:val="22"/>
          <w:szCs w:val="22"/>
        </w:rPr>
        <w:t xml:space="preserve"> honramos todo lo que tiene</w:t>
      </w:r>
      <w:r w:rsidR="001A5D2A">
        <w:rPr>
          <w:rFonts w:ascii="Calibri" w:hAnsi="Calibri" w:cs="Calibri"/>
          <w:color w:val="000000"/>
          <w:sz w:val="22"/>
          <w:szCs w:val="22"/>
        </w:rPr>
        <w:t>, porque Dios dijo “</w:t>
      </w:r>
      <w:r w:rsidR="001A5D2A" w:rsidRPr="00D86FAD">
        <w:rPr>
          <w:rFonts w:ascii="Calibri" w:hAnsi="Calibri" w:cs="Calibri"/>
          <w:color w:val="000000"/>
          <w:sz w:val="22"/>
          <w:szCs w:val="22"/>
        </w:rPr>
        <w:t>No codiciarás la mujer de tu prójimo, ni desearás la casa de tu prójimo, ni su tierra, ni su siervo, ni su sierva, ni su buey, ni su asno, ni cosa alguna de tu prójimo.”</w:t>
      </w:r>
    </w:p>
    <w:p w14:paraId="3D928938" w14:textId="139A1556" w:rsidR="002213DC" w:rsidRDefault="002213DC" w:rsidP="00B60FFF">
      <w:pPr>
        <w:pStyle w:val="Sinespaciado"/>
        <w:ind w:firstLine="700"/>
        <w:jc w:val="both"/>
        <w:rPr>
          <w:rFonts w:ascii="Calibri" w:hAnsi="Calibri" w:cs="Calibri"/>
          <w:color w:val="000000"/>
          <w:sz w:val="22"/>
          <w:szCs w:val="22"/>
        </w:rPr>
      </w:pPr>
      <w:r>
        <w:rPr>
          <w:rFonts w:ascii="Calibri" w:hAnsi="Calibri" w:cs="Calibri"/>
          <w:color w:val="000000"/>
          <w:sz w:val="22"/>
          <w:szCs w:val="22"/>
        </w:rPr>
        <w:t xml:space="preserve">La codicia es el deseo excesivo, es un deseo voraz y vehemente de algunas cosas buenas, </w:t>
      </w:r>
      <w:r w:rsidR="00AE5B51">
        <w:rPr>
          <w:rFonts w:ascii="Calibri" w:hAnsi="Calibri" w:cs="Calibri"/>
          <w:color w:val="000000"/>
          <w:sz w:val="22"/>
          <w:szCs w:val="22"/>
        </w:rPr>
        <w:t>no solo de dinero o de riquezas. Es el deseo profundo de tener lo que otro tiene, sea su mujer, o su casa, o su tierra, o su negocio o empresa, o su ropa</w:t>
      </w:r>
      <w:r w:rsidR="00114104">
        <w:rPr>
          <w:rFonts w:ascii="Calibri" w:hAnsi="Calibri" w:cs="Calibri"/>
          <w:color w:val="000000"/>
          <w:sz w:val="22"/>
          <w:szCs w:val="22"/>
        </w:rPr>
        <w:t xml:space="preserve"> o cualquier cosa. Lo que caracteriza al codicioso es su interés propio, su egoísmo o su avaricia. </w:t>
      </w:r>
    </w:p>
    <w:p w14:paraId="07376DB8" w14:textId="6C865D0B" w:rsidR="00114104" w:rsidRPr="002213DC" w:rsidRDefault="00114104" w:rsidP="002213DC">
      <w:pPr>
        <w:pStyle w:val="Sinespaciado"/>
        <w:jc w:val="both"/>
        <w:rPr>
          <w:rFonts w:ascii="Calibri" w:eastAsia="Times New Roman" w:hAnsi="Calibri" w:cs="Calibri"/>
          <w:color w:val="000000"/>
          <w:kern w:val="0"/>
          <w:sz w:val="22"/>
          <w:szCs w:val="22"/>
          <w:lang w:eastAsia="es-MX"/>
          <w14:ligatures w14:val="none"/>
        </w:rPr>
      </w:pPr>
      <w:r>
        <w:rPr>
          <w:rFonts w:ascii="Calibri" w:hAnsi="Calibri" w:cs="Calibri"/>
          <w:color w:val="000000"/>
          <w:sz w:val="22"/>
          <w:szCs w:val="22"/>
        </w:rPr>
        <w:tab/>
      </w:r>
      <w:r w:rsidR="00F72563">
        <w:rPr>
          <w:rFonts w:ascii="Calibri" w:hAnsi="Calibri" w:cs="Calibri"/>
          <w:color w:val="000000"/>
          <w:sz w:val="22"/>
          <w:szCs w:val="22"/>
        </w:rPr>
        <w:t xml:space="preserve">Por eso, si amamos a nuestro prójimo, jamás </w:t>
      </w:r>
      <w:r w:rsidR="0082444C">
        <w:rPr>
          <w:rFonts w:ascii="Calibri" w:hAnsi="Calibri" w:cs="Calibri"/>
          <w:color w:val="000000"/>
          <w:sz w:val="22"/>
          <w:szCs w:val="22"/>
        </w:rPr>
        <w:t xml:space="preserve">codiciaremos </w:t>
      </w:r>
      <w:r w:rsidR="00F72563">
        <w:rPr>
          <w:rFonts w:ascii="Calibri" w:hAnsi="Calibri" w:cs="Calibri"/>
          <w:color w:val="000000"/>
          <w:sz w:val="22"/>
          <w:szCs w:val="22"/>
        </w:rPr>
        <w:t xml:space="preserve"> lo que tiene, por el contrario, lo honraremos y estaremos agradecidos por la manera que Dios lo ha bendecido.</w:t>
      </w:r>
      <w:r w:rsidR="0082444C">
        <w:rPr>
          <w:rFonts w:ascii="Calibri" w:hAnsi="Calibri" w:cs="Calibri"/>
          <w:color w:val="000000"/>
          <w:sz w:val="22"/>
          <w:szCs w:val="22"/>
        </w:rPr>
        <w:t xml:space="preserve"> Nos alegraremos de sus victorias, festejaremos sus triunfos</w:t>
      </w:r>
      <w:r w:rsidR="00561AB8">
        <w:rPr>
          <w:rFonts w:ascii="Calibri" w:hAnsi="Calibri" w:cs="Calibri"/>
          <w:color w:val="000000"/>
          <w:sz w:val="22"/>
          <w:szCs w:val="22"/>
        </w:rPr>
        <w:t xml:space="preserve">, </w:t>
      </w:r>
      <w:r w:rsidR="0082444C">
        <w:rPr>
          <w:rFonts w:ascii="Calibri" w:hAnsi="Calibri" w:cs="Calibri"/>
          <w:color w:val="000000"/>
          <w:sz w:val="22"/>
          <w:szCs w:val="22"/>
        </w:rPr>
        <w:t>aplaudiremos sus logros</w:t>
      </w:r>
      <w:r w:rsidR="00561AB8">
        <w:rPr>
          <w:rFonts w:ascii="Calibri" w:hAnsi="Calibri" w:cs="Calibri"/>
          <w:color w:val="000000"/>
          <w:sz w:val="22"/>
          <w:szCs w:val="22"/>
        </w:rPr>
        <w:t>, elogiaremos su prosperidad</w:t>
      </w:r>
      <w:r w:rsidR="00BC2BF9">
        <w:rPr>
          <w:rFonts w:ascii="Calibri" w:hAnsi="Calibri" w:cs="Calibri"/>
          <w:color w:val="000000"/>
          <w:sz w:val="22"/>
          <w:szCs w:val="22"/>
        </w:rPr>
        <w:t xml:space="preserve"> y crecimiento. ¿Por qué? Simplemente porque lo amamos. </w:t>
      </w:r>
    </w:p>
    <w:p w14:paraId="79D39CFC" w14:textId="77777777" w:rsidR="000710A4" w:rsidRDefault="000710A4" w:rsidP="000710A4">
      <w:pPr>
        <w:pStyle w:val="Sinespaciado"/>
        <w:jc w:val="both"/>
        <w:rPr>
          <w:rFonts w:ascii="Calibri" w:eastAsia="Times New Roman" w:hAnsi="Calibri" w:cs="Calibri"/>
          <w:color w:val="000000"/>
          <w:kern w:val="0"/>
          <w:sz w:val="22"/>
          <w:szCs w:val="22"/>
          <w:lang w:eastAsia="es-MX"/>
          <w14:ligatures w14:val="none"/>
        </w:rPr>
      </w:pPr>
    </w:p>
    <w:p w14:paraId="52E913EB" w14:textId="77777777" w:rsidR="00BC2BF9" w:rsidRDefault="00BC2BF9" w:rsidP="00347BE2">
      <w:pPr>
        <w:pStyle w:val="Sinespaciado"/>
        <w:jc w:val="both"/>
        <w:rPr>
          <w:rFonts w:ascii="Calibri" w:hAnsi="Calibri" w:cs="Calibri"/>
          <w:color w:val="474747"/>
          <w:sz w:val="22"/>
          <w:szCs w:val="22"/>
          <w:shd w:val="clear" w:color="auto" w:fill="FFFFFF"/>
        </w:rPr>
      </w:pPr>
      <w:r>
        <w:rPr>
          <w:rFonts w:ascii="Calibri" w:hAnsi="Calibri" w:cs="Calibri"/>
          <w:color w:val="474747"/>
          <w:sz w:val="22"/>
          <w:szCs w:val="22"/>
          <w:shd w:val="clear" w:color="auto" w:fill="FFFFFF"/>
        </w:rPr>
        <w:t xml:space="preserve">CONCLUSIÓN: </w:t>
      </w:r>
    </w:p>
    <w:p w14:paraId="28F81ED9" w14:textId="6724583B" w:rsidR="00347BE2" w:rsidRPr="00D86FAD" w:rsidRDefault="00BC2BF9" w:rsidP="00347BE2">
      <w:pPr>
        <w:pStyle w:val="Sinespaciado"/>
        <w:jc w:val="both"/>
        <w:rPr>
          <w:rFonts w:ascii="Calibri" w:hAnsi="Calibri" w:cs="Calibri"/>
          <w:sz w:val="22"/>
          <w:szCs w:val="22"/>
          <w:lang w:val="es-ES_tradnl"/>
        </w:rPr>
      </w:pPr>
      <w:r>
        <w:rPr>
          <w:rFonts w:ascii="Calibri" w:hAnsi="Calibri" w:cs="Calibri"/>
          <w:color w:val="474747"/>
          <w:sz w:val="22"/>
          <w:szCs w:val="22"/>
          <w:shd w:val="clear" w:color="auto" w:fill="FFFFFF"/>
        </w:rPr>
        <w:tab/>
        <w:t>Estos dos simples mandamientos</w:t>
      </w:r>
      <w:r w:rsidR="0020125E">
        <w:rPr>
          <w:rFonts w:ascii="Calibri" w:hAnsi="Calibri" w:cs="Calibri"/>
          <w:color w:val="474747"/>
          <w:sz w:val="22"/>
          <w:szCs w:val="22"/>
          <w:shd w:val="clear" w:color="auto" w:fill="FFFFFF"/>
        </w:rPr>
        <w:t xml:space="preserve"> ¡qué potencia tienen!</w:t>
      </w:r>
      <w:r w:rsidR="00347BE2" w:rsidRPr="00D86FAD">
        <w:rPr>
          <w:rFonts w:ascii="Calibri" w:hAnsi="Calibri" w:cs="Calibri"/>
          <w:sz w:val="22"/>
          <w:szCs w:val="22"/>
          <w:lang w:val="es-ES_tradnl"/>
        </w:rPr>
        <w:tab/>
      </w:r>
      <w:r w:rsidR="0020125E">
        <w:rPr>
          <w:rFonts w:ascii="Calibri" w:hAnsi="Calibri" w:cs="Calibri"/>
          <w:sz w:val="22"/>
          <w:szCs w:val="22"/>
          <w:lang w:val="es-ES_tradnl"/>
        </w:rPr>
        <w:t xml:space="preserve">Porque si uno ama a Dios y ama al prójimo no hace falta nada más. Todos los mandamientos de Dios se resumen en estos dos. Y si </w:t>
      </w:r>
      <w:r w:rsidR="00E652F8">
        <w:rPr>
          <w:rFonts w:ascii="Calibri" w:hAnsi="Calibri" w:cs="Calibri"/>
          <w:sz w:val="22"/>
          <w:szCs w:val="22"/>
          <w:lang w:val="es-ES_tradnl"/>
        </w:rPr>
        <w:t>guardamos estos mandamientos seremos fortalecidos para emprender cualquier cosa, e iniciar cualquier proyecto. Si guardamos estos mandamientos nos va a ir bien</w:t>
      </w:r>
      <w:r w:rsidR="004B2B10">
        <w:rPr>
          <w:rFonts w:ascii="Calibri" w:hAnsi="Calibri" w:cs="Calibri"/>
          <w:sz w:val="22"/>
          <w:szCs w:val="22"/>
          <w:lang w:val="es-ES_tradnl"/>
        </w:rPr>
        <w:t>, porque Dios dijo “para que te vaya bien a ti y a tus hijos”. Si guardamos sus mandamientos seremos prosperados</w:t>
      </w:r>
      <w:r w:rsidR="00DB3539">
        <w:rPr>
          <w:rFonts w:ascii="Calibri" w:hAnsi="Calibri" w:cs="Calibri"/>
          <w:sz w:val="22"/>
          <w:szCs w:val="22"/>
          <w:lang w:val="es-ES_tradnl"/>
        </w:rPr>
        <w:t>, seremos bendecidos. Si guardas sus mandamientos “Dios te pondrá por cabeza y no por cola</w:t>
      </w:r>
      <w:r w:rsidR="00002B62">
        <w:rPr>
          <w:rFonts w:ascii="Calibri" w:hAnsi="Calibri" w:cs="Calibri"/>
          <w:sz w:val="22"/>
          <w:szCs w:val="22"/>
          <w:lang w:val="es-ES_tradnl"/>
        </w:rPr>
        <w:t xml:space="preserve">. Si guardamos sus mandamientos seremos más sabios para tomar mejores decisiones y más inteligentes, tal como Dios lo ha prometido. </w:t>
      </w:r>
    </w:p>
    <w:p w14:paraId="4DFD75CA" w14:textId="77777777" w:rsidR="00DC48FB" w:rsidRPr="00D86FAD" w:rsidRDefault="00DC48FB" w:rsidP="00347BE2">
      <w:pPr>
        <w:pStyle w:val="Sinespaciado"/>
        <w:jc w:val="both"/>
        <w:rPr>
          <w:rFonts w:ascii="Calibri" w:hAnsi="Calibri" w:cs="Calibri"/>
          <w:sz w:val="22"/>
          <w:szCs w:val="22"/>
        </w:rPr>
      </w:pPr>
    </w:p>
    <w:p w14:paraId="28FC79C4" w14:textId="77777777" w:rsidR="00DC48FB" w:rsidRPr="00D86FAD" w:rsidRDefault="00DC48FB" w:rsidP="00347BE2">
      <w:pPr>
        <w:pStyle w:val="Sinespaciado"/>
        <w:jc w:val="both"/>
        <w:rPr>
          <w:rFonts w:ascii="Calibri" w:hAnsi="Calibri" w:cs="Calibri"/>
          <w:sz w:val="22"/>
          <w:szCs w:val="22"/>
        </w:rPr>
      </w:pPr>
    </w:p>
    <w:p w14:paraId="1102D3AD" w14:textId="77777777" w:rsidR="004A65A8" w:rsidRDefault="004A65A8" w:rsidP="00D86FAD">
      <w:pPr>
        <w:pStyle w:val="Sinespaciado"/>
        <w:jc w:val="both"/>
        <w:rPr>
          <w:rFonts w:ascii="Calibri" w:hAnsi="Calibri" w:cs="Calibri"/>
          <w:b/>
          <w:bCs/>
          <w:sz w:val="22"/>
          <w:szCs w:val="22"/>
        </w:rPr>
      </w:pPr>
    </w:p>
    <w:p w14:paraId="4836C642" w14:textId="77777777" w:rsidR="000010D5" w:rsidRDefault="000010D5" w:rsidP="00D86FAD">
      <w:pPr>
        <w:pStyle w:val="Sinespaciado"/>
        <w:jc w:val="both"/>
        <w:rPr>
          <w:rFonts w:ascii="Calibri" w:hAnsi="Calibri" w:cs="Calibri"/>
          <w:b/>
          <w:bCs/>
          <w:sz w:val="22"/>
          <w:szCs w:val="22"/>
        </w:rPr>
      </w:pPr>
    </w:p>
    <w:p w14:paraId="29A4F5EF" w14:textId="77777777" w:rsidR="008154EC" w:rsidRPr="00D86FAD" w:rsidRDefault="008154EC">
      <w:pPr>
        <w:rPr>
          <w:rFonts w:ascii="Calibri" w:hAnsi="Calibri" w:cs="Calibri"/>
          <w:sz w:val="22"/>
          <w:szCs w:val="22"/>
        </w:rPr>
      </w:pPr>
    </w:p>
    <w:sectPr w:rsidR="008154EC" w:rsidRPr="00D86FA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5CB9" w14:textId="77777777" w:rsidR="002725A1" w:rsidRDefault="002725A1" w:rsidP="003B1D53">
      <w:r>
        <w:separator/>
      </w:r>
    </w:p>
  </w:endnote>
  <w:endnote w:type="continuationSeparator" w:id="0">
    <w:p w14:paraId="1A8705C8" w14:textId="77777777" w:rsidR="002725A1" w:rsidRDefault="002725A1" w:rsidP="003B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7BBF4" w14:textId="77777777" w:rsidR="002725A1" w:rsidRDefault="002725A1" w:rsidP="003B1D53">
      <w:r>
        <w:separator/>
      </w:r>
    </w:p>
  </w:footnote>
  <w:footnote w:type="continuationSeparator" w:id="0">
    <w:p w14:paraId="70E6795D" w14:textId="77777777" w:rsidR="002725A1" w:rsidRDefault="002725A1" w:rsidP="003B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28625883"/>
      <w:docPartObj>
        <w:docPartGallery w:val="Page Numbers (Top of Page)"/>
        <w:docPartUnique/>
      </w:docPartObj>
    </w:sdtPr>
    <w:sdtContent>
      <w:p w14:paraId="2E866991" w14:textId="2F06F90C" w:rsidR="003B1D53" w:rsidRDefault="003B1D53" w:rsidP="00326D2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0030292" w14:textId="77777777" w:rsidR="003B1D53" w:rsidRDefault="003B1D53" w:rsidP="003B1D5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64047334"/>
      <w:docPartObj>
        <w:docPartGallery w:val="Page Numbers (Top of Page)"/>
        <w:docPartUnique/>
      </w:docPartObj>
    </w:sdtPr>
    <w:sdtContent>
      <w:p w14:paraId="6712611D" w14:textId="13E19C46" w:rsidR="003B1D53" w:rsidRDefault="003B1D53" w:rsidP="00326D2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9860FA1" w14:textId="77777777" w:rsidR="003B1D53" w:rsidRDefault="003B1D53" w:rsidP="003B1D5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C0C20"/>
    <w:multiLevelType w:val="hybridMultilevel"/>
    <w:tmpl w:val="1CDA3302"/>
    <w:lvl w:ilvl="0" w:tplc="5DFE73C8">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30CB2711"/>
    <w:multiLevelType w:val="hybridMultilevel"/>
    <w:tmpl w:val="CAF6DDAA"/>
    <w:lvl w:ilvl="0" w:tplc="9642D2DC">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32CF7036"/>
    <w:multiLevelType w:val="multilevel"/>
    <w:tmpl w:val="268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426D1"/>
    <w:multiLevelType w:val="hybridMultilevel"/>
    <w:tmpl w:val="72161112"/>
    <w:lvl w:ilvl="0" w:tplc="66844BAC">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 w15:restartNumberingAfterBreak="0">
    <w:nsid w:val="5F0E77B4"/>
    <w:multiLevelType w:val="hybridMultilevel"/>
    <w:tmpl w:val="B516B93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5701992">
    <w:abstractNumId w:val="4"/>
  </w:num>
  <w:num w:numId="2" w16cid:durableId="1306668500">
    <w:abstractNumId w:val="2"/>
  </w:num>
  <w:num w:numId="3" w16cid:durableId="221675143">
    <w:abstractNumId w:val="1"/>
  </w:num>
  <w:num w:numId="4" w16cid:durableId="1337616215">
    <w:abstractNumId w:val="3"/>
  </w:num>
  <w:num w:numId="5" w16cid:durableId="58564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A8"/>
    <w:rsid w:val="000010D5"/>
    <w:rsid w:val="00002B62"/>
    <w:rsid w:val="0001575F"/>
    <w:rsid w:val="00035AB4"/>
    <w:rsid w:val="00040ADB"/>
    <w:rsid w:val="000442DF"/>
    <w:rsid w:val="000710A4"/>
    <w:rsid w:val="00076D0D"/>
    <w:rsid w:val="00094B73"/>
    <w:rsid w:val="000A7B5A"/>
    <w:rsid w:val="000C45BB"/>
    <w:rsid w:val="000E00B6"/>
    <w:rsid w:val="00114104"/>
    <w:rsid w:val="001168D5"/>
    <w:rsid w:val="00122B93"/>
    <w:rsid w:val="00131216"/>
    <w:rsid w:val="00135D67"/>
    <w:rsid w:val="0014297D"/>
    <w:rsid w:val="00162A50"/>
    <w:rsid w:val="00167179"/>
    <w:rsid w:val="0018374E"/>
    <w:rsid w:val="001A0710"/>
    <w:rsid w:val="001A5D2A"/>
    <w:rsid w:val="001B0808"/>
    <w:rsid w:val="001C0E78"/>
    <w:rsid w:val="001E0F13"/>
    <w:rsid w:val="001F1AC2"/>
    <w:rsid w:val="0020125E"/>
    <w:rsid w:val="00210383"/>
    <w:rsid w:val="002213DC"/>
    <w:rsid w:val="00232E50"/>
    <w:rsid w:val="00267E0F"/>
    <w:rsid w:val="002725A1"/>
    <w:rsid w:val="002B7439"/>
    <w:rsid w:val="002E0842"/>
    <w:rsid w:val="002E4C01"/>
    <w:rsid w:val="002E737B"/>
    <w:rsid w:val="00321486"/>
    <w:rsid w:val="003431DB"/>
    <w:rsid w:val="00347BE2"/>
    <w:rsid w:val="00365997"/>
    <w:rsid w:val="00365DAB"/>
    <w:rsid w:val="0037041A"/>
    <w:rsid w:val="00376D9E"/>
    <w:rsid w:val="0038102F"/>
    <w:rsid w:val="003863C2"/>
    <w:rsid w:val="0039300B"/>
    <w:rsid w:val="003B1D53"/>
    <w:rsid w:val="003D2077"/>
    <w:rsid w:val="004058A5"/>
    <w:rsid w:val="00413A77"/>
    <w:rsid w:val="0045601E"/>
    <w:rsid w:val="00476A06"/>
    <w:rsid w:val="00482643"/>
    <w:rsid w:val="004A1A17"/>
    <w:rsid w:val="004A65A8"/>
    <w:rsid w:val="004B2B10"/>
    <w:rsid w:val="004B6C82"/>
    <w:rsid w:val="004C5B6A"/>
    <w:rsid w:val="004C7AA1"/>
    <w:rsid w:val="005411B0"/>
    <w:rsid w:val="0055230F"/>
    <w:rsid w:val="00553F3D"/>
    <w:rsid w:val="00561AB8"/>
    <w:rsid w:val="0059267F"/>
    <w:rsid w:val="005C1808"/>
    <w:rsid w:val="00637C13"/>
    <w:rsid w:val="00644CCF"/>
    <w:rsid w:val="00672D03"/>
    <w:rsid w:val="00683870"/>
    <w:rsid w:val="00687DAB"/>
    <w:rsid w:val="006924FD"/>
    <w:rsid w:val="006C5E21"/>
    <w:rsid w:val="006D7BB0"/>
    <w:rsid w:val="006E065D"/>
    <w:rsid w:val="007043C9"/>
    <w:rsid w:val="00736E73"/>
    <w:rsid w:val="0074165E"/>
    <w:rsid w:val="00765273"/>
    <w:rsid w:val="00767659"/>
    <w:rsid w:val="00772E3C"/>
    <w:rsid w:val="007A3BC1"/>
    <w:rsid w:val="007A4B25"/>
    <w:rsid w:val="007B046A"/>
    <w:rsid w:val="007F4E8C"/>
    <w:rsid w:val="008154EC"/>
    <w:rsid w:val="00815E8B"/>
    <w:rsid w:val="0082444C"/>
    <w:rsid w:val="00827F32"/>
    <w:rsid w:val="0087452D"/>
    <w:rsid w:val="008A41CC"/>
    <w:rsid w:val="008E3A25"/>
    <w:rsid w:val="008F25D1"/>
    <w:rsid w:val="009032E2"/>
    <w:rsid w:val="00912427"/>
    <w:rsid w:val="00924BFD"/>
    <w:rsid w:val="00932FFF"/>
    <w:rsid w:val="00933FD8"/>
    <w:rsid w:val="00961465"/>
    <w:rsid w:val="00961556"/>
    <w:rsid w:val="00975137"/>
    <w:rsid w:val="00982433"/>
    <w:rsid w:val="009B463E"/>
    <w:rsid w:val="009B6D57"/>
    <w:rsid w:val="009D1A8E"/>
    <w:rsid w:val="009F4206"/>
    <w:rsid w:val="009F5CE7"/>
    <w:rsid w:val="00A04D56"/>
    <w:rsid w:val="00A04FA5"/>
    <w:rsid w:val="00A07389"/>
    <w:rsid w:val="00A10EBC"/>
    <w:rsid w:val="00A23EED"/>
    <w:rsid w:val="00A3239E"/>
    <w:rsid w:val="00A51D47"/>
    <w:rsid w:val="00A74FFD"/>
    <w:rsid w:val="00A75722"/>
    <w:rsid w:val="00A77882"/>
    <w:rsid w:val="00A77BD8"/>
    <w:rsid w:val="00A9292A"/>
    <w:rsid w:val="00AA263A"/>
    <w:rsid w:val="00AB007C"/>
    <w:rsid w:val="00AC4A8B"/>
    <w:rsid w:val="00AC7EBD"/>
    <w:rsid w:val="00AE361B"/>
    <w:rsid w:val="00AE5B51"/>
    <w:rsid w:val="00AF3ADB"/>
    <w:rsid w:val="00B01369"/>
    <w:rsid w:val="00B32FD7"/>
    <w:rsid w:val="00B60FFF"/>
    <w:rsid w:val="00B61199"/>
    <w:rsid w:val="00B72D43"/>
    <w:rsid w:val="00B75BE5"/>
    <w:rsid w:val="00B94F72"/>
    <w:rsid w:val="00B97CE5"/>
    <w:rsid w:val="00BA055B"/>
    <w:rsid w:val="00BA6DEE"/>
    <w:rsid w:val="00BC2BF9"/>
    <w:rsid w:val="00BD4638"/>
    <w:rsid w:val="00C07E3B"/>
    <w:rsid w:val="00C1485E"/>
    <w:rsid w:val="00C175D0"/>
    <w:rsid w:val="00C20CDF"/>
    <w:rsid w:val="00C528FD"/>
    <w:rsid w:val="00C72326"/>
    <w:rsid w:val="00C83F67"/>
    <w:rsid w:val="00C87BE1"/>
    <w:rsid w:val="00C94D98"/>
    <w:rsid w:val="00C95633"/>
    <w:rsid w:val="00CE3F76"/>
    <w:rsid w:val="00D042A1"/>
    <w:rsid w:val="00D06182"/>
    <w:rsid w:val="00D06ACC"/>
    <w:rsid w:val="00D140EA"/>
    <w:rsid w:val="00D8483E"/>
    <w:rsid w:val="00D86FAD"/>
    <w:rsid w:val="00D909D9"/>
    <w:rsid w:val="00DB3539"/>
    <w:rsid w:val="00DC48FB"/>
    <w:rsid w:val="00DC52A0"/>
    <w:rsid w:val="00E21F81"/>
    <w:rsid w:val="00E30A83"/>
    <w:rsid w:val="00E51322"/>
    <w:rsid w:val="00E652F8"/>
    <w:rsid w:val="00EA36DF"/>
    <w:rsid w:val="00EB5A7D"/>
    <w:rsid w:val="00EC3774"/>
    <w:rsid w:val="00EE3752"/>
    <w:rsid w:val="00EF343B"/>
    <w:rsid w:val="00F06982"/>
    <w:rsid w:val="00F1352B"/>
    <w:rsid w:val="00F327C3"/>
    <w:rsid w:val="00F3429A"/>
    <w:rsid w:val="00F43BA1"/>
    <w:rsid w:val="00F463AE"/>
    <w:rsid w:val="00F54C38"/>
    <w:rsid w:val="00F641A1"/>
    <w:rsid w:val="00F72563"/>
    <w:rsid w:val="00F879D4"/>
    <w:rsid w:val="00FA59B6"/>
    <w:rsid w:val="00FC3467"/>
    <w:rsid w:val="00FD5BC4"/>
    <w:rsid w:val="00FE7D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6707800"/>
  <w15:chartTrackingRefBased/>
  <w15:docId w15:val="{74FBBCA1-E801-DD46-8DA9-C645F3FC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6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6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65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65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65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65A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65A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65A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65A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5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65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65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65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65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65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65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65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65A8"/>
    <w:rPr>
      <w:rFonts w:eastAsiaTheme="majorEastAsia" w:cstheme="majorBidi"/>
      <w:color w:val="272727" w:themeColor="text1" w:themeTint="D8"/>
    </w:rPr>
  </w:style>
  <w:style w:type="paragraph" w:styleId="Ttulo">
    <w:name w:val="Title"/>
    <w:basedOn w:val="Normal"/>
    <w:next w:val="Normal"/>
    <w:link w:val="TtuloCar"/>
    <w:uiPriority w:val="10"/>
    <w:qFormat/>
    <w:rsid w:val="004A65A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65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65A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65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65A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A65A8"/>
    <w:rPr>
      <w:i/>
      <w:iCs/>
      <w:color w:val="404040" w:themeColor="text1" w:themeTint="BF"/>
    </w:rPr>
  </w:style>
  <w:style w:type="paragraph" w:styleId="Prrafodelista">
    <w:name w:val="List Paragraph"/>
    <w:basedOn w:val="Normal"/>
    <w:uiPriority w:val="34"/>
    <w:qFormat/>
    <w:rsid w:val="004A65A8"/>
    <w:pPr>
      <w:ind w:left="720"/>
      <w:contextualSpacing/>
    </w:pPr>
  </w:style>
  <w:style w:type="character" w:styleId="nfasisintenso">
    <w:name w:val="Intense Emphasis"/>
    <w:basedOn w:val="Fuentedeprrafopredeter"/>
    <w:uiPriority w:val="21"/>
    <w:qFormat/>
    <w:rsid w:val="004A65A8"/>
    <w:rPr>
      <w:i/>
      <w:iCs/>
      <w:color w:val="0F4761" w:themeColor="accent1" w:themeShade="BF"/>
    </w:rPr>
  </w:style>
  <w:style w:type="paragraph" w:styleId="Citadestacada">
    <w:name w:val="Intense Quote"/>
    <w:basedOn w:val="Normal"/>
    <w:next w:val="Normal"/>
    <w:link w:val="CitadestacadaCar"/>
    <w:uiPriority w:val="30"/>
    <w:qFormat/>
    <w:rsid w:val="004A6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65A8"/>
    <w:rPr>
      <w:i/>
      <w:iCs/>
      <w:color w:val="0F4761" w:themeColor="accent1" w:themeShade="BF"/>
    </w:rPr>
  </w:style>
  <w:style w:type="character" w:styleId="Referenciaintensa">
    <w:name w:val="Intense Reference"/>
    <w:basedOn w:val="Fuentedeprrafopredeter"/>
    <w:uiPriority w:val="32"/>
    <w:qFormat/>
    <w:rsid w:val="004A65A8"/>
    <w:rPr>
      <w:b/>
      <w:bCs/>
      <w:smallCaps/>
      <w:color w:val="0F4761" w:themeColor="accent1" w:themeShade="BF"/>
      <w:spacing w:val="5"/>
    </w:rPr>
  </w:style>
  <w:style w:type="paragraph" w:styleId="Sinespaciado">
    <w:name w:val="No Spacing"/>
    <w:uiPriority w:val="1"/>
    <w:qFormat/>
    <w:rsid w:val="004A65A8"/>
  </w:style>
  <w:style w:type="paragraph" w:styleId="NormalWeb">
    <w:name w:val="Normal (Web)"/>
    <w:basedOn w:val="Normal"/>
    <w:uiPriority w:val="99"/>
    <w:unhideWhenUsed/>
    <w:rsid w:val="004A65A8"/>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3B1D53"/>
    <w:pPr>
      <w:tabs>
        <w:tab w:val="center" w:pos="4419"/>
        <w:tab w:val="right" w:pos="8838"/>
      </w:tabs>
    </w:pPr>
  </w:style>
  <w:style w:type="character" w:customStyle="1" w:styleId="EncabezadoCar">
    <w:name w:val="Encabezado Car"/>
    <w:basedOn w:val="Fuentedeprrafopredeter"/>
    <w:link w:val="Encabezado"/>
    <w:uiPriority w:val="99"/>
    <w:rsid w:val="003B1D53"/>
  </w:style>
  <w:style w:type="character" w:styleId="Nmerodepgina">
    <w:name w:val="page number"/>
    <w:basedOn w:val="Fuentedeprrafopredeter"/>
    <w:uiPriority w:val="99"/>
    <w:semiHidden/>
    <w:unhideWhenUsed/>
    <w:rsid w:val="003B1D53"/>
  </w:style>
  <w:style w:type="character" w:styleId="Hipervnculo">
    <w:name w:val="Hyperlink"/>
    <w:basedOn w:val="Fuentedeprrafopredeter"/>
    <w:uiPriority w:val="99"/>
    <w:semiHidden/>
    <w:unhideWhenUsed/>
    <w:rsid w:val="00DC48FB"/>
    <w:rPr>
      <w:color w:val="0000FF"/>
      <w:u w:val="single"/>
    </w:rPr>
  </w:style>
  <w:style w:type="character" w:customStyle="1" w:styleId="textfound">
    <w:name w:val="text_found"/>
    <w:basedOn w:val="Fuentedeprrafopredeter"/>
    <w:rsid w:val="00DC48FB"/>
  </w:style>
  <w:style w:type="character" w:customStyle="1" w:styleId="vers">
    <w:name w:val="vers"/>
    <w:basedOn w:val="Fuentedeprrafopredeter"/>
    <w:rsid w:val="00DC48FB"/>
  </w:style>
  <w:style w:type="character" w:customStyle="1" w:styleId="apple-converted-space">
    <w:name w:val="apple-converted-space"/>
    <w:basedOn w:val="Fuentedeprrafopredeter"/>
    <w:rsid w:val="00DC48FB"/>
  </w:style>
  <w:style w:type="character" w:customStyle="1" w:styleId="sin">
    <w:name w:val="sin"/>
    <w:basedOn w:val="Fuentedeprrafopredeter"/>
    <w:rsid w:val="00A07389"/>
  </w:style>
  <w:style w:type="character" w:styleId="Hipervnculovisitado">
    <w:name w:val="FollowedHyperlink"/>
    <w:basedOn w:val="Fuentedeprrafopredeter"/>
    <w:uiPriority w:val="99"/>
    <w:semiHidden/>
    <w:unhideWhenUsed/>
    <w:rsid w:val="004C5B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7128">
      <w:bodyDiv w:val="1"/>
      <w:marLeft w:val="0"/>
      <w:marRight w:val="0"/>
      <w:marTop w:val="0"/>
      <w:marBottom w:val="0"/>
      <w:divBdr>
        <w:top w:val="none" w:sz="0" w:space="0" w:color="auto"/>
        <w:left w:val="none" w:sz="0" w:space="0" w:color="auto"/>
        <w:bottom w:val="none" w:sz="0" w:space="0" w:color="auto"/>
        <w:right w:val="none" w:sz="0" w:space="0" w:color="auto"/>
      </w:divBdr>
    </w:div>
    <w:div w:id="297344569">
      <w:bodyDiv w:val="1"/>
      <w:marLeft w:val="0"/>
      <w:marRight w:val="0"/>
      <w:marTop w:val="0"/>
      <w:marBottom w:val="0"/>
      <w:divBdr>
        <w:top w:val="none" w:sz="0" w:space="0" w:color="auto"/>
        <w:left w:val="none" w:sz="0" w:space="0" w:color="auto"/>
        <w:bottom w:val="none" w:sz="0" w:space="0" w:color="auto"/>
        <w:right w:val="none" w:sz="0" w:space="0" w:color="auto"/>
      </w:divBdr>
    </w:div>
    <w:div w:id="524484687">
      <w:bodyDiv w:val="1"/>
      <w:marLeft w:val="0"/>
      <w:marRight w:val="0"/>
      <w:marTop w:val="0"/>
      <w:marBottom w:val="0"/>
      <w:divBdr>
        <w:top w:val="none" w:sz="0" w:space="0" w:color="auto"/>
        <w:left w:val="none" w:sz="0" w:space="0" w:color="auto"/>
        <w:bottom w:val="none" w:sz="0" w:space="0" w:color="auto"/>
        <w:right w:val="none" w:sz="0" w:space="0" w:color="auto"/>
      </w:divBdr>
    </w:div>
    <w:div w:id="526600587">
      <w:bodyDiv w:val="1"/>
      <w:marLeft w:val="0"/>
      <w:marRight w:val="0"/>
      <w:marTop w:val="0"/>
      <w:marBottom w:val="0"/>
      <w:divBdr>
        <w:top w:val="none" w:sz="0" w:space="0" w:color="auto"/>
        <w:left w:val="none" w:sz="0" w:space="0" w:color="auto"/>
        <w:bottom w:val="none" w:sz="0" w:space="0" w:color="auto"/>
        <w:right w:val="none" w:sz="0" w:space="0" w:color="auto"/>
      </w:divBdr>
    </w:div>
    <w:div w:id="536360188">
      <w:bodyDiv w:val="1"/>
      <w:marLeft w:val="0"/>
      <w:marRight w:val="0"/>
      <w:marTop w:val="0"/>
      <w:marBottom w:val="0"/>
      <w:divBdr>
        <w:top w:val="none" w:sz="0" w:space="0" w:color="auto"/>
        <w:left w:val="none" w:sz="0" w:space="0" w:color="auto"/>
        <w:bottom w:val="none" w:sz="0" w:space="0" w:color="auto"/>
        <w:right w:val="none" w:sz="0" w:space="0" w:color="auto"/>
      </w:divBdr>
    </w:div>
    <w:div w:id="657612032">
      <w:bodyDiv w:val="1"/>
      <w:marLeft w:val="0"/>
      <w:marRight w:val="0"/>
      <w:marTop w:val="0"/>
      <w:marBottom w:val="0"/>
      <w:divBdr>
        <w:top w:val="none" w:sz="0" w:space="0" w:color="auto"/>
        <w:left w:val="none" w:sz="0" w:space="0" w:color="auto"/>
        <w:bottom w:val="none" w:sz="0" w:space="0" w:color="auto"/>
        <w:right w:val="none" w:sz="0" w:space="0" w:color="auto"/>
      </w:divBdr>
    </w:div>
    <w:div w:id="985741882">
      <w:bodyDiv w:val="1"/>
      <w:marLeft w:val="0"/>
      <w:marRight w:val="0"/>
      <w:marTop w:val="0"/>
      <w:marBottom w:val="0"/>
      <w:divBdr>
        <w:top w:val="none" w:sz="0" w:space="0" w:color="auto"/>
        <w:left w:val="none" w:sz="0" w:space="0" w:color="auto"/>
        <w:bottom w:val="none" w:sz="0" w:space="0" w:color="auto"/>
        <w:right w:val="none" w:sz="0" w:space="0" w:color="auto"/>
      </w:divBdr>
    </w:div>
    <w:div w:id="1068116841">
      <w:bodyDiv w:val="1"/>
      <w:marLeft w:val="0"/>
      <w:marRight w:val="0"/>
      <w:marTop w:val="0"/>
      <w:marBottom w:val="0"/>
      <w:divBdr>
        <w:top w:val="none" w:sz="0" w:space="0" w:color="auto"/>
        <w:left w:val="none" w:sz="0" w:space="0" w:color="auto"/>
        <w:bottom w:val="none" w:sz="0" w:space="0" w:color="auto"/>
        <w:right w:val="none" w:sz="0" w:space="0" w:color="auto"/>
      </w:divBdr>
    </w:div>
    <w:div w:id="1125807447">
      <w:bodyDiv w:val="1"/>
      <w:marLeft w:val="0"/>
      <w:marRight w:val="0"/>
      <w:marTop w:val="0"/>
      <w:marBottom w:val="0"/>
      <w:divBdr>
        <w:top w:val="none" w:sz="0" w:space="0" w:color="auto"/>
        <w:left w:val="none" w:sz="0" w:space="0" w:color="auto"/>
        <w:bottom w:val="none" w:sz="0" w:space="0" w:color="auto"/>
        <w:right w:val="none" w:sz="0" w:space="0" w:color="auto"/>
      </w:divBdr>
    </w:div>
    <w:div w:id="1226792696">
      <w:bodyDiv w:val="1"/>
      <w:marLeft w:val="0"/>
      <w:marRight w:val="0"/>
      <w:marTop w:val="0"/>
      <w:marBottom w:val="0"/>
      <w:divBdr>
        <w:top w:val="none" w:sz="0" w:space="0" w:color="auto"/>
        <w:left w:val="none" w:sz="0" w:space="0" w:color="auto"/>
        <w:bottom w:val="none" w:sz="0" w:space="0" w:color="auto"/>
        <w:right w:val="none" w:sz="0" w:space="0" w:color="auto"/>
      </w:divBdr>
    </w:div>
    <w:div w:id="1377391779">
      <w:bodyDiv w:val="1"/>
      <w:marLeft w:val="0"/>
      <w:marRight w:val="0"/>
      <w:marTop w:val="0"/>
      <w:marBottom w:val="0"/>
      <w:divBdr>
        <w:top w:val="none" w:sz="0" w:space="0" w:color="auto"/>
        <w:left w:val="none" w:sz="0" w:space="0" w:color="auto"/>
        <w:bottom w:val="none" w:sz="0" w:space="0" w:color="auto"/>
        <w:right w:val="none" w:sz="0" w:space="0" w:color="auto"/>
      </w:divBdr>
    </w:div>
    <w:div w:id="1508132973">
      <w:bodyDiv w:val="1"/>
      <w:marLeft w:val="0"/>
      <w:marRight w:val="0"/>
      <w:marTop w:val="0"/>
      <w:marBottom w:val="0"/>
      <w:divBdr>
        <w:top w:val="none" w:sz="0" w:space="0" w:color="auto"/>
        <w:left w:val="none" w:sz="0" w:space="0" w:color="auto"/>
        <w:bottom w:val="none" w:sz="0" w:space="0" w:color="auto"/>
        <w:right w:val="none" w:sz="0" w:space="0" w:color="auto"/>
      </w:divBdr>
    </w:div>
    <w:div w:id="1691908148">
      <w:bodyDiv w:val="1"/>
      <w:marLeft w:val="0"/>
      <w:marRight w:val="0"/>
      <w:marTop w:val="0"/>
      <w:marBottom w:val="0"/>
      <w:divBdr>
        <w:top w:val="none" w:sz="0" w:space="0" w:color="auto"/>
        <w:left w:val="none" w:sz="0" w:space="0" w:color="auto"/>
        <w:bottom w:val="none" w:sz="0" w:space="0" w:color="auto"/>
        <w:right w:val="none" w:sz="0" w:space="0" w:color="auto"/>
      </w:divBdr>
    </w:div>
    <w:div w:id="1781683448">
      <w:bodyDiv w:val="1"/>
      <w:marLeft w:val="0"/>
      <w:marRight w:val="0"/>
      <w:marTop w:val="0"/>
      <w:marBottom w:val="0"/>
      <w:divBdr>
        <w:top w:val="none" w:sz="0" w:space="0" w:color="auto"/>
        <w:left w:val="none" w:sz="0" w:space="0" w:color="auto"/>
        <w:bottom w:val="none" w:sz="0" w:space="0" w:color="auto"/>
        <w:right w:val="none" w:sz="0" w:space="0" w:color="auto"/>
      </w:divBdr>
    </w:div>
    <w:div w:id="1988196630">
      <w:bodyDiv w:val="1"/>
      <w:marLeft w:val="0"/>
      <w:marRight w:val="0"/>
      <w:marTop w:val="0"/>
      <w:marBottom w:val="0"/>
      <w:divBdr>
        <w:top w:val="none" w:sz="0" w:space="0" w:color="auto"/>
        <w:left w:val="none" w:sz="0" w:space="0" w:color="auto"/>
        <w:bottom w:val="none" w:sz="0" w:space="0" w:color="auto"/>
        <w:right w:val="none" w:sz="0" w:space="0" w:color="auto"/>
      </w:divBdr>
    </w:div>
    <w:div w:id="20959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2371</Words>
  <Characters>13043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2024-08-12T14:44:00Z</dcterms:created>
  <dcterms:modified xsi:type="dcterms:W3CDTF">2024-08-15T11:09:00Z</dcterms:modified>
</cp:coreProperties>
</file>