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23D2" w14:textId="41913C26" w:rsidR="007B7E84" w:rsidRPr="00912B42" w:rsidRDefault="00EB65F8" w:rsidP="00912B42">
      <w:pPr>
        <w:pStyle w:val="Sinespaciado"/>
        <w:jc w:val="center"/>
        <w:rPr>
          <w:b/>
        </w:rPr>
      </w:pPr>
      <w:r w:rsidRPr="00912B42">
        <w:rPr>
          <w:b/>
        </w:rPr>
        <w:t>CRISTO FUNDAMENTO EN 2 CORINTIOS</w:t>
      </w:r>
    </w:p>
    <w:p w14:paraId="7BBD6294" w14:textId="36EEB5DF" w:rsidR="00D62AA5" w:rsidRPr="00912B42" w:rsidRDefault="00912B42" w:rsidP="00912B42">
      <w:pPr>
        <w:spacing w:after="0" w:line="240" w:lineRule="auto"/>
        <w:jc w:val="center"/>
        <w:rPr>
          <w:rFonts w:cstheme="minorHAnsi"/>
          <w:szCs w:val="24"/>
        </w:rPr>
      </w:pPr>
      <w:r w:rsidRPr="00912B42">
        <w:rPr>
          <w:rFonts w:cstheme="minorHAnsi"/>
          <w:szCs w:val="24"/>
        </w:rPr>
        <w:t>2 Corintios 1:15</w:t>
      </w:r>
    </w:p>
    <w:p w14:paraId="160031C0" w14:textId="77777777" w:rsidR="00AC7197" w:rsidRPr="00912B42" w:rsidRDefault="00AC7197" w:rsidP="00912B42">
      <w:pPr>
        <w:spacing w:after="0" w:line="240" w:lineRule="auto"/>
        <w:jc w:val="center"/>
        <w:rPr>
          <w:rFonts w:cstheme="minorHAnsi"/>
          <w:szCs w:val="24"/>
        </w:rPr>
      </w:pPr>
    </w:p>
    <w:p w14:paraId="1E5283FF" w14:textId="343EFE54" w:rsidR="00AC7197" w:rsidRPr="00912B42" w:rsidRDefault="00AC7197" w:rsidP="00912B42">
      <w:pPr>
        <w:spacing w:after="0" w:line="240" w:lineRule="auto"/>
        <w:jc w:val="both"/>
        <w:rPr>
          <w:rFonts w:cstheme="minorHAnsi"/>
          <w:szCs w:val="24"/>
        </w:rPr>
      </w:pPr>
      <w:r w:rsidRPr="00912B42">
        <w:rPr>
          <w:rFonts w:cstheme="minorHAnsi"/>
          <w:szCs w:val="24"/>
        </w:rPr>
        <w:t>INTRODUCCIÓ</w:t>
      </w:r>
      <w:r w:rsidR="007E6865" w:rsidRPr="00912B42">
        <w:rPr>
          <w:rFonts w:cstheme="minorHAnsi"/>
          <w:szCs w:val="24"/>
        </w:rPr>
        <w:t>N</w:t>
      </w:r>
    </w:p>
    <w:p w14:paraId="37909DE0" w14:textId="7EC3EB19" w:rsidR="00D62AA5" w:rsidRDefault="0006397A" w:rsidP="00912B42">
      <w:pPr>
        <w:spacing w:after="0" w:line="240" w:lineRule="auto"/>
        <w:ind w:firstLine="708"/>
        <w:jc w:val="both"/>
        <w:rPr>
          <w:rFonts w:cstheme="minorHAnsi"/>
          <w:szCs w:val="24"/>
        </w:rPr>
      </w:pPr>
      <w:r w:rsidRPr="00912B42">
        <w:rPr>
          <w:rFonts w:cstheme="minorHAnsi"/>
          <w:szCs w:val="24"/>
        </w:rPr>
        <w:t xml:space="preserve">Hace </w:t>
      </w:r>
      <w:r w:rsidR="00B73C63" w:rsidRPr="00912B42">
        <w:rPr>
          <w:rFonts w:cstheme="minorHAnsi"/>
          <w:szCs w:val="24"/>
        </w:rPr>
        <w:t>más</w:t>
      </w:r>
      <w:r w:rsidRPr="00912B42">
        <w:rPr>
          <w:rFonts w:cstheme="minorHAnsi"/>
          <w:szCs w:val="24"/>
        </w:rPr>
        <w:t xml:space="preserve"> de cien años los directores de películas comenzaron a experimentar con lo que se llama efectos visuales, abreviados en la sigla VFX. Efectos especiales, diferentes maneras </w:t>
      </w:r>
      <w:r w:rsidR="00FD44B0" w:rsidRPr="00912B42">
        <w:rPr>
          <w:rFonts w:cstheme="minorHAnsi"/>
          <w:szCs w:val="24"/>
        </w:rPr>
        <w:t xml:space="preserve">por las cuales las imágenes son creadas o manipuladas para mostrarnos algo que </w:t>
      </w:r>
      <w:r w:rsidR="00B73C63" w:rsidRPr="00912B42">
        <w:rPr>
          <w:rFonts w:cstheme="minorHAnsi"/>
          <w:szCs w:val="24"/>
        </w:rPr>
        <w:t>sería</w:t>
      </w:r>
      <w:r w:rsidR="00FD44B0" w:rsidRPr="00912B42">
        <w:rPr>
          <w:rFonts w:cstheme="minorHAnsi"/>
          <w:szCs w:val="24"/>
        </w:rPr>
        <w:t xml:space="preserve"> imposible en la realidad. Lo que costaba horas y días de trabajo se fue acelerando </w:t>
      </w:r>
      <w:r w:rsidR="008011AC" w:rsidRPr="00912B42">
        <w:rPr>
          <w:rFonts w:cstheme="minorHAnsi"/>
          <w:szCs w:val="24"/>
        </w:rPr>
        <w:t>con el uso de la computadora y hoy en los teléfonos es posible cambiar la realidad y fabricar un emoji con nuestra foto o “tirar caritas”</w:t>
      </w:r>
      <w:r w:rsidR="00912B42">
        <w:rPr>
          <w:rFonts w:cstheme="minorHAnsi"/>
          <w:szCs w:val="24"/>
        </w:rPr>
        <w:t>.</w:t>
      </w:r>
    </w:p>
    <w:p w14:paraId="598A21AC" w14:textId="77777777" w:rsidR="00912B42" w:rsidRPr="00912B42" w:rsidRDefault="00912B42" w:rsidP="00912B42">
      <w:pPr>
        <w:spacing w:after="0" w:line="240" w:lineRule="auto"/>
        <w:ind w:firstLine="708"/>
        <w:jc w:val="both"/>
        <w:rPr>
          <w:rFonts w:cstheme="minorHAnsi"/>
          <w:szCs w:val="24"/>
        </w:rPr>
      </w:pPr>
    </w:p>
    <w:p w14:paraId="6D51B0D1" w14:textId="07ABF4D5" w:rsidR="00696007" w:rsidRDefault="00696007" w:rsidP="00912B42">
      <w:pPr>
        <w:spacing w:after="0" w:line="240" w:lineRule="auto"/>
        <w:ind w:firstLine="708"/>
        <w:jc w:val="both"/>
        <w:rPr>
          <w:rFonts w:cstheme="minorHAnsi"/>
          <w:szCs w:val="24"/>
        </w:rPr>
      </w:pPr>
      <w:r w:rsidRPr="00912B42">
        <w:rPr>
          <w:rFonts w:cstheme="minorHAnsi"/>
          <w:szCs w:val="24"/>
        </w:rPr>
        <w:t>En los niños pequeños esta distorsión de la realidad puede ser peligrosa. Graves accidentes ocurrieron cuando se comenzó a ver volar a los superhéroes y ellos quisieron hacer lo mismo, o</w:t>
      </w:r>
      <w:r w:rsidR="00026D37" w:rsidRPr="00912B42">
        <w:rPr>
          <w:rFonts w:cstheme="minorHAnsi"/>
          <w:szCs w:val="24"/>
        </w:rPr>
        <w:t xml:space="preserve"> como </w:t>
      </w:r>
      <w:r w:rsidR="002D67D5" w:rsidRPr="00912B42">
        <w:rPr>
          <w:rFonts w:cstheme="minorHAnsi"/>
          <w:szCs w:val="24"/>
        </w:rPr>
        <w:t>ocurrió</w:t>
      </w:r>
      <w:r w:rsidRPr="00912B42">
        <w:rPr>
          <w:rFonts w:cstheme="minorHAnsi"/>
          <w:szCs w:val="24"/>
        </w:rPr>
        <w:t xml:space="preserve"> hace </w:t>
      </w:r>
      <w:r w:rsidR="00026D37" w:rsidRPr="00912B42">
        <w:rPr>
          <w:rFonts w:cstheme="minorHAnsi"/>
          <w:szCs w:val="24"/>
        </w:rPr>
        <w:t>unas</w:t>
      </w:r>
      <w:r w:rsidRPr="00912B42">
        <w:rPr>
          <w:rFonts w:cstheme="minorHAnsi"/>
          <w:szCs w:val="24"/>
        </w:rPr>
        <w:t xml:space="preserve"> semanas </w:t>
      </w:r>
      <w:r w:rsidR="00C74C55" w:rsidRPr="00912B42">
        <w:rPr>
          <w:rFonts w:cstheme="minorHAnsi"/>
          <w:szCs w:val="24"/>
        </w:rPr>
        <w:t xml:space="preserve">cuando </w:t>
      </w:r>
      <w:r w:rsidRPr="00912B42">
        <w:rPr>
          <w:rFonts w:cstheme="minorHAnsi"/>
          <w:szCs w:val="24"/>
        </w:rPr>
        <w:t xml:space="preserve">se vio a un pequeño de dos </w:t>
      </w:r>
      <w:r w:rsidR="00D75E27" w:rsidRPr="00912B42">
        <w:rPr>
          <w:rFonts w:cstheme="minorHAnsi"/>
          <w:szCs w:val="24"/>
        </w:rPr>
        <w:t>años que quiso ayudar al superhéroe en peligro</w:t>
      </w:r>
      <w:r w:rsidR="00C74C55" w:rsidRPr="00912B42">
        <w:rPr>
          <w:rFonts w:cstheme="minorHAnsi"/>
          <w:szCs w:val="24"/>
        </w:rPr>
        <w:t>,</w:t>
      </w:r>
      <w:r w:rsidR="00D75E27" w:rsidRPr="00912B42">
        <w:rPr>
          <w:rFonts w:cstheme="minorHAnsi"/>
          <w:szCs w:val="24"/>
        </w:rPr>
        <w:t xml:space="preserve"> tiro un objeto contra el televisor y lo rompió. </w:t>
      </w:r>
    </w:p>
    <w:p w14:paraId="233AB826" w14:textId="77777777" w:rsidR="00912B42" w:rsidRPr="00912B42" w:rsidRDefault="00912B42" w:rsidP="00912B42">
      <w:pPr>
        <w:spacing w:after="0" w:line="240" w:lineRule="auto"/>
        <w:ind w:firstLine="708"/>
        <w:jc w:val="both"/>
        <w:rPr>
          <w:rFonts w:cstheme="minorHAnsi"/>
          <w:szCs w:val="24"/>
        </w:rPr>
      </w:pPr>
    </w:p>
    <w:p w14:paraId="12656C57" w14:textId="3C383D86" w:rsidR="00847746" w:rsidRDefault="00847746" w:rsidP="00912B42">
      <w:pPr>
        <w:spacing w:after="0" w:line="240" w:lineRule="auto"/>
        <w:ind w:firstLine="708"/>
        <w:jc w:val="both"/>
        <w:rPr>
          <w:rFonts w:cstheme="minorHAnsi"/>
          <w:szCs w:val="24"/>
        </w:rPr>
      </w:pPr>
      <w:r w:rsidRPr="00912B42">
        <w:rPr>
          <w:rFonts w:cstheme="minorHAnsi"/>
          <w:szCs w:val="24"/>
        </w:rPr>
        <w:t xml:space="preserve">Ahora siendo grandes, como quisiéramos volver atrás </w:t>
      </w:r>
      <w:r w:rsidR="007C03D8" w:rsidRPr="00912B42">
        <w:rPr>
          <w:rFonts w:cstheme="minorHAnsi"/>
          <w:szCs w:val="24"/>
        </w:rPr>
        <w:t xml:space="preserve">la </w:t>
      </w:r>
      <w:r w:rsidR="002D67D5" w:rsidRPr="00912B42">
        <w:rPr>
          <w:rFonts w:cstheme="minorHAnsi"/>
          <w:szCs w:val="24"/>
        </w:rPr>
        <w:t>película</w:t>
      </w:r>
      <w:r w:rsidRPr="00912B42">
        <w:rPr>
          <w:rFonts w:cstheme="minorHAnsi"/>
          <w:szCs w:val="24"/>
        </w:rPr>
        <w:t xml:space="preserve"> y ser </w:t>
      </w:r>
      <w:r w:rsidR="00B73C63" w:rsidRPr="00912B42">
        <w:rPr>
          <w:rFonts w:cstheme="minorHAnsi"/>
          <w:szCs w:val="24"/>
        </w:rPr>
        <w:t>más</w:t>
      </w:r>
      <w:r w:rsidRPr="00912B42">
        <w:rPr>
          <w:rFonts w:cstheme="minorHAnsi"/>
          <w:szCs w:val="24"/>
        </w:rPr>
        <w:t xml:space="preserve"> cuidadosos con aquella taza o florero que se rompió. Y en cosas </w:t>
      </w:r>
      <w:r w:rsidR="00B73C63" w:rsidRPr="00912B42">
        <w:rPr>
          <w:rFonts w:cstheme="minorHAnsi"/>
          <w:szCs w:val="24"/>
        </w:rPr>
        <w:t>más</w:t>
      </w:r>
      <w:r w:rsidRPr="00912B42">
        <w:rPr>
          <w:rFonts w:cstheme="minorHAnsi"/>
          <w:szCs w:val="24"/>
        </w:rPr>
        <w:t xml:space="preserve"> importantes poder revertir el curso de la historia para restaurar una amistad, un matrimonio, volver a la </w:t>
      </w:r>
      <w:r w:rsidR="007E3E1A" w:rsidRPr="00912B42">
        <w:rPr>
          <w:rFonts w:cstheme="minorHAnsi"/>
          <w:szCs w:val="24"/>
        </w:rPr>
        <w:t xml:space="preserve">vida un ser </w:t>
      </w:r>
      <w:r w:rsidR="00B73C63" w:rsidRPr="00912B42">
        <w:rPr>
          <w:rFonts w:cstheme="minorHAnsi"/>
          <w:szCs w:val="24"/>
        </w:rPr>
        <w:t>amado,</w:t>
      </w:r>
      <w:r w:rsidRPr="00912B42">
        <w:rPr>
          <w:rFonts w:cstheme="minorHAnsi"/>
          <w:szCs w:val="24"/>
        </w:rPr>
        <w:t xml:space="preserve"> tomar otras decisiones con alguien que</w:t>
      </w:r>
      <w:r w:rsidR="007E3E1A" w:rsidRPr="00912B42">
        <w:rPr>
          <w:rFonts w:cstheme="minorHAnsi"/>
          <w:szCs w:val="24"/>
        </w:rPr>
        <w:t xml:space="preserve"> no valoramo</w:t>
      </w:r>
      <w:r w:rsidRPr="00912B42">
        <w:rPr>
          <w:rFonts w:cstheme="minorHAnsi"/>
          <w:szCs w:val="24"/>
        </w:rPr>
        <w:t>s</w:t>
      </w:r>
      <w:r w:rsidR="007E3E1A" w:rsidRPr="00912B42">
        <w:rPr>
          <w:rFonts w:cstheme="minorHAnsi"/>
          <w:szCs w:val="24"/>
        </w:rPr>
        <w:t xml:space="preserve"> suficiente</w:t>
      </w:r>
      <w:r w:rsidRPr="00912B42">
        <w:rPr>
          <w:rFonts w:cstheme="minorHAnsi"/>
          <w:szCs w:val="24"/>
        </w:rPr>
        <w:t xml:space="preserve">, recuperar el tiempo y las oportunidades que perdimos. </w:t>
      </w:r>
      <w:r w:rsidR="001C5B92" w:rsidRPr="00912B42">
        <w:rPr>
          <w:rFonts w:cstheme="minorHAnsi"/>
          <w:szCs w:val="24"/>
        </w:rPr>
        <w:t>No hay efectos visuales en la vida real y es necesario madurar aceptando la realidad. ¿La realidad?</w:t>
      </w:r>
      <w:r w:rsidR="000F799D" w:rsidRPr="00912B42">
        <w:rPr>
          <w:rFonts w:cstheme="minorHAnsi"/>
          <w:szCs w:val="24"/>
        </w:rPr>
        <w:t xml:space="preserve"> </w:t>
      </w:r>
      <w:r w:rsidR="00B73C63" w:rsidRPr="00912B42">
        <w:rPr>
          <w:rFonts w:cstheme="minorHAnsi"/>
          <w:szCs w:val="24"/>
        </w:rPr>
        <w:t>¿Eso es todo?</w:t>
      </w:r>
    </w:p>
    <w:p w14:paraId="1EB75C87" w14:textId="77777777" w:rsidR="00912B42" w:rsidRPr="00912B42" w:rsidRDefault="00912B42" w:rsidP="00912B42">
      <w:pPr>
        <w:spacing w:after="0" w:line="240" w:lineRule="auto"/>
        <w:ind w:firstLine="708"/>
        <w:jc w:val="both"/>
        <w:rPr>
          <w:rFonts w:cstheme="minorHAnsi"/>
          <w:szCs w:val="24"/>
        </w:rPr>
      </w:pPr>
    </w:p>
    <w:p w14:paraId="0454F508" w14:textId="2651E0E2" w:rsidR="00D75E27" w:rsidRDefault="00D75E27" w:rsidP="00912B42">
      <w:pPr>
        <w:spacing w:after="0" w:line="240" w:lineRule="auto"/>
        <w:ind w:firstLine="708"/>
        <w:jc w:val="both"/>
        <w:rPr>
          <w:rFonts w:cstheme="minorHAnsi"/>
          <w:szCs w:val="24"/>
        </w:rPr>
      </w:pPr>
      <w:r w:rsidRPr="00912B42">
        <w:rPr>
          <w:rFonts w:cstheme="minorHAnsi"/>
          <w:szCs w:val="24"/>
        </w:rPr>
        <w:t xml:space="preserve">Lejos muy lejos de la ficción y muchos años antes </w:t>
      </w:r>
      <w:r w:rsidR="007E7D2A" w:rsidRPr="00912B42">
        <w:rPr>
          <w:rFonts w:cstheme="minorHAnsi"/>
          <w:szCs w:val="24"/>
        </w:rPr>
        <w:t xml:space="preserve">en el primer siglo de la era cristiana, </w:t>
      </w:r>
      <w:r w:rsidR="00B73C63" w:rsidRPr="00912B42">
        <w:rPr>
          <w:rFonts w:cstheme="minorHAnsi"/>
          <w:szCs w:val="24"/>
        </w:rPr>
        <w:t>más</w:t>
      </w:r>
      <w:r w:rsidR="007E7D2A" w:rsidRPr="00912B42">
        <w:rPr>
          <w:rFonts w:cstheme="minorHAnsi"/>
          <w:szCs w:val="24"/>
        </w:rPr>
        <w:t xml:space="preserve"> de 2000 años atrás, el apóstol Pablo, escribiendo a los Corintios la segunda carta, les dio una clave maravillosa para cambiar la realidad de una vida rota y tener una segunda oportunidad.</w:t>
      </w:r>
    </w:p>
    <w:p w14:paraId="7B656EE5" w14:textId="77777777" w:rsidR="00912B42" w:rsidRPr="00912B42" w:rsidRDefault="00912B42" w:rsidP="00912B42">
      <w:pPr>
        <w:spacing w:after="0" w:line="240" w:lineRule="auto"/>
        <w:ind w:firstLine="708"/>
        <w:jc w:val="both"/>
        <w:rPr>
          <w:rFonts w:cstheme="minorHAnsi"/>
          <w:szCs w:val="24"/>
        </w:rPr>
      </w:pPr>
    </w:p>
    <w:p w14:paraId="2A922E2F" w14:textId="28C8743A" w:rsidR="007C03D8" w:rsidRDefault="007C03D8" w:rsidP="00912B42">
      <w:pPr>
        <w:spacing w:after="0" w:line="240" w:lineRule="auto"/>
        <w:ind w:firstLine="708"/>
        <w:jc w:val="both"/>
        <w:rPr>
          <w:rFonts w:cstheme="minorHAnsi"/>
          <w:szCs w:val="24"/>
        </w:rPr>
      </w:pPr>
      <w:r w:rsidRPr="00912B42">
        <w:rPr>
          <w:rFonts w:cstheme="minorHAnsi"/>
          <w:szCs w:val="24"/>
        </w:rPr>
        <w:t>La gracia</w:t>
      </w:r>
      <w:r w:rsidR="00662F32" w:rsidRPr="00912B42">
        <w:rPr>
          <w:rFonts w:cstheme="minorHAnsi"/>
          <w:szCs w:val="24"/>
        </w:rPr>
        <w:t xml:space="preserve"> no es tolerancia o </w:t>
      </w:r>
      <w:r w:rsidR="002D67D5" w:rsidRPr="00912B42">
        <w:rPr>
          <w:rFonts w:cstheme="minorHAnsi"/>
          <w:szCs w:val="24"/>
        </w:rPr>
        <w:t>amnistía</w:t>
      </w:r>
      <w:r w:rsidR="00662F32" w:rsidRPr="00912B42">
        <w:rPr>
          <w:rFonts w:cstheme="minorHAnsi"/>
          <w:szCs w:val="24"/>
        </w:rPr>
        <w:t xml:space="preserve">, la definición bíblica de la gracia, dice el </w:t>
      </w:r>
      <w:r w:rsidR="007B328D" w:rsidRPr="00912B42">
        <w:rPr>
          <w:rFonts w:cstheme="minorHAnsi"/>
          <w:szCs w:val="24"/>
        </w:rPr>
        <w:t xml:space="preserve">Diccionario de ética cristiana y teología pastoral, une el perdón con los absolutos morales. </w:t>
      </w:r>
      <w:r w:rsidR="00F34513" w:rsidRPr="00912B42">
        <w:rPr>
          <w:rFonts w:cstheme="minorHAnsi"/>
          <w:szCs w:val="24"/>
        </w:rPr>
        <w:t xml:space="preserve">El significado del </w:t>
      </w:r>
      <w:r w:rsidR="00B73C63" w:rsidRPr="00912B42">
        <w:rPr>
          <w:rFonts w:cstheme="minorHAnsi"/>
          <w:szCs w:val="24"/>
        </w:rPr>
        <w:t>término</w:t>
      </w:r>
      <w:r w:rsidR="00F34513" w:rsidRPr="00912B42">
        <w:rPr>
          <w:rFonts w:cstheme="minorHAnsi"/>
          <w:szCs w:val="24"/>
        </w:rPr>
        <w:t xml:space="preserve"> griego </w:t>
      </w:r>
      <w:r w:rsidR="00AC7197" w:rsidRPr="00912B42">
        <w:rPr>
          <w:rFonts w:cstheme="minorHAnsi"/>
          <w:szCs w:val="24"/>
        </w:rPr>
        <w:t>“</w:t>
      </w:r>
      <w:proofErr w:type="spellStart"/>
      <w:r w:rsidR="00AC7197" w:rsidRPr="00912B42">
        <w:rPr>
          <w:rFonts w:cstheme="minorHAnsi"/>
          <w:i/>
          <w:szCs w:val="24"/>
        </w:rPr>
        <w:t>karis</w:t>
      </w:r>
      <w:proofErr w:type="spellEnd"/>
      <w:r w:rsidR="00AC7197" w:rsidRPr="00912B42">
        <w:rPr>
          <w:rFonts w:cstheme="minorHAnsi"/>
          <w:szCs w:val="24"/>
        </w:rPr>
        <w:t>” (o “</w:t>
      </w:r>
      <w:proofErr w:type="spellStart"/>
      <w:r w:rsidR="00AC7197" w:rsidRPr="00912B42">
        <w:rPr>
          <w:rFonts w:cstheme="minorHAnsi"/>
          <w:szCs w:val="24"/>
        </w:rPr>
        <w:t>jaris</w:t>
      </w:r>
      <w:proofErr w:type="spellEnd"/>
      <w:r w:rsidR="00AC7197" w:rsidRPr="00912B42">
        <w:rPr>
          <w:rFonts w:cstheme="minorHAnsi"/>
          <w:szCs w:val="24"/>
        </w:rPr>
        <w:t>”)</w:t>
      </w:r>
      <w:r w:rsidR="00F34513" w:rsidRPr="00912B42">
        <w:rPr>
          <w:rFonts w:cstheme="minorHAnsi"/>
          <w:szCs w:val="24"/>
        </w:rPr>
        <w:t xml:space="preserve"> era “obtener un favor de un superior que concede un don inmerecido</w:t>
      </w:r>
      <w:r w:rsidR="001E3ED9" w:rsidRPr="00912B42">
        <w:rPr>
          <w:rFonts w:cstheme="minorHAnsi"/>
          <w:szCs w:val="24"/>
        </w:rPr>
        <w:t xml:space="preserve">” </w:t>
      </w:r>
      <w:r w:rsidR="00B73C63" w:rsidRPr="00912B42">
        <w:rPr>
          <w:rFonts w:cstheme="minorHAnsi"/>
          <w:szCs w:val="24"/>
        </w:rPr>
        <w:t>Aristóteles</w:t>
      </w:r>
      <w:r w:rsidR="00AC7197" w:rsidRPr="00912B42">
        <w:rPr>
          <w:rFonts w:cstheme="minorHAnsi"/>
          <w:szCs w:val="24"/>
        </w:rPr>
        <w:t xml:space="preserve"> definió</w:t>
      </w:r>
      <w:r w:rsidR="00AC7197" w:rsidRPr="00912B42">
        <w:rPr>
          <w:rFonts w:cstheme="minorHAnsi"/>
          <w:i/>
          <w:szCs w:val="24"/>
        </w:rPr>
        <w:t xml:space="preserve"> </w:t>
      </w:r>
      <w:proofErr w:type="spellStart"/>
      <w:r w:rsidR="00AC7197" w:rsidRPr="00912B42">
        <w:rPr>
          <w:rFonts w:cstheme="minorHAnsi"/>
          <w:i/>
          <w:szCs w:val="24"/>
        </w:rPr>
        <w:t>k</w:t>
      </w:r>
      <w:r w:rsidR="001E3ED9" w:rsidRPr="00912B42">
        <w:rPr>
          <w:rFonts w:cstheme="minorHAnsi"/>
          <w:i/>
          <w:szCs w:val="24"/>
        </w:rPr>
        <w:t>aris</w:t>
      </w:r>
      <w:proofErr w:type="spellEnd"/>
      <w:r w:rsidR="001E3ED9" w:rsidRPr="00912B42">
        <w:rPr>
          <w:rFonts w:cstheme="minorHAnsi"/>
          <w:szCs w:val="24"/>
        </w:rPr>
        <w:t xml:space="preserve"> como “prestar ayuda alguien necesitado a cambio de nada” seria </w:t>
      </w:r>
      <w:r w:rsidR="00115A14" w:rsidRPr="00912B42">
        <w:rPr>
          <w:rFonts w:cstheme="minorHAnsi"/>
          <w:szCs w:val="24"/>
        </w:rPr>
        <w:t>lo que hoy entendemos como “caridad”. En ese sentido, la gracia re</w:t>
      </w:r>
      <w:r w:rsidR="007A7E57" w:rsidRPr="00912B42">
        <w:rPr>
          <w:rFonts w:cstheme="minorHAnsi"/>
          <w:szCs w:val="24"/>
        </w:rPr>
        <w:t>s</w:t>
      </w:r>
      <w:r w:rsidR="00115A14" w:rsidRPr="00912B42">
        <w:rPr>
          <w:rFonts w:cstheme="minorHAnsi"/>
          <w:szCs w:val="24"/>
        </w:rPr>
        <w:t>uelve el primer aspecto del dilema moral humano, la necesidad de misericordia</w:t>
      </w:r>
      <w:r w:rsidR="009F6521" w:rsidRPr="00912B42">
        <w:rPr>
          <w:rFonts w:cstheme="minorHAnsi"/>
          <w:szCs w:val="24"/>
        </w:rPr>
        <w:t xml:space="preserve"> </w:t>
      </w:r>
      <w:r w:rsidR="00C12530" w:rsidRPr="00912B42">
        <w:rPr>
          <w:rFonts w:cstheme="minorHAnsi"/>
          <w:szCs w:val="24"/>
        </w:rPr>
        <w:t xml:space="preserve">como respuesta al fracaso a la hora de vivir manifestando un amor y una obediencia perfecta. Sin embargo, la caridad por si sola es </w:t>
      </w:r>
      <w:r w:rsidR="00255E4A" w:rsidRPr="00912B42">
        <w:rPr>
          <w:rFonts w:cstheme="minorHAnsi"/>
          <w:szCs w:val="24"/>
        </w:rPr>
        <w:t>i</w:t>
      </w:r>
      <w:r w:rsidR="00C12530" w:rsidRPr="00912B42">
        <w:rPr>
          <w:rFonts w:cstheme="minorHAnsi"/>
          <w:szCs w:val="24"/>
        </w:rPr>
        <w:t xml:space="preserve">ncapaz por si </w:t>
      </w:r>
      <w:r w:rsidR="00255E4A" w:rsidRPr="00912B42">
        <w:rPr>
          <w:rFonts w:cstheme="minorHAnsi"/>
          <w:szCs w:val="24"/>
        </w:rPr>
        <w:t xml:space="preserve">de resolver el segundo dilema: la capacidad y poder de vivir </w:t>
      </w:r>
      <w:r w:rsidR="00F6592A" w:rsidRPr="00912B42">
        <w:rPr>
          <w:rFonts w:cstheme="minorHAnsi"/>
          <w:szCs w:val="24"/>
        </w:rPr>
        <w:t>de modo adecuado.</w:t>
      </w:r>
      <w:r w:rsidR="00710313" w:rsidRPr="00912B42">
        <w:rPr>
          <w:rFonts w:cstheme="minorHAnsi"/>
          <w:szCs w:val="24"/>
        </w:rPr>
        <w:t xml:space="preserve"> La gracia es </w:t>
      </w:r>
      <w:r w:rsidR="00B73C63" w:rsidRPr="00912B42">
        <w:rPr>
          <w:rFonts w:cstheme="minorHAnsi"/>
          <w:szCs w:val="24"/>
        </w:rPr>
        <w:t>más</w:t>
      </w:r>
      <w:r w:rsidR="00710313" w:rsidRPr="00912B42">
        <w:rPr>
          <w:rFonts w:cstheme="minorHAnsi"/>
          <w:szCs w:val="24"/>
        </w:rPr>
        <w:t xml:space="preserve"> que misericordia.</w:t>
      </w:r>
    </w:p>
    <w:p w14:paraId="7D5C4ECF" w14:textId="77777777" w:rsidR="00912B42" w:rsidRPr="00912B42" w:rsidRDefault="00912B42" w:rsidP="00912B42">
      <w:pPr>
        <w:spacing w:after="0" w:line="240" w:lineRule="auto"/>
        <w:ind w:firstLine="708"/>
        <w:jc w:val="both"/>
        <w:rPr>
          <w:rFonts w:cstheme="minorHAnsi"/>
          <w:szCs w:val="24"/>
        </w:rPr>
      </w:pPr>
    </w:p>
    <w:p w14:paraId="118A7DFA" w14:textId="3D1F1C09" w:rsidR="00F6592A" w:rsidRPr="00912B42" w:rsidRDefault="00B73C63" w:rsidP="00912B42">
      <w:pPr>
        <w:pStyle w:val="Sinespaciado"/>
        <w:ind w:firstLine="708"/>
        <w:rPr>
          <w:szCs w:val="24"/>
        </w:rPr>
      </w:pPr>
      <w:r w:rsidRPr="00912B42">
        <w:rPr>
          <w:szCs w:val="24"/>
        </w:rPr>
        <w:t>¡Maravillosa gracia!</w:t>
      </w:r>
      <w:r w:rsidR="00F6592A" w:rsidRPr="00912B42">
        <w:rPr>
          <w:szCs w:val="24"/>
        </w:rPr>
        <w:t xml:space="preserve"> </w:t>
      </w:r>
      <w:r w:rsidR="005E0DB5" w:rsidRPr="00912B42">
        <w:rPr>
          <w:szCs w:val="24"/>
        </w:rPr>
        <w:t xml:space="preserve">Vino </w:t>
      </w:r>
      <w:r w:rsidRPr="00912B42">
        <w:rPr>
          <w:szCs w:val="24"/>
        </w:rPr>
        <w:t>Jesús</w:t>
      </w:r>
      <w:r w:rsidR="005E0DB5" w:rsidRPr="00912B42">
        <w:rPr>
          <w:szCs w:val="24"/>
        </w:rPr>
        <w:t xml:space="preserve"> a dar</w:t>
      </w:r>
      <w:r w:rsidR="00912B42">
        <w:rPr>
          <w:szCs w:val="24"/>
        </w:rPr>
        <w:t>.</w:t>
      </w:r>
    </w:p>
    <w:p w14:paraId="4B75EAE3" w14:textId="3A84B5E6" w:rsidR="005E0DB5" w:rsidRPr="00912B42" w:rsidRDefault="00912B42" w:rsidP="00912B42">
      <w:pPr>
        <w:pStyle w:val="Sinespaciado"/>
        <w:ind w:firstLine="708"/>
        <w:rPr>
          <w:szCs w:val="24"/>
        </w:rPr>
      </w:pPr>
      <w:r w:rsidRPr="00912B42">
        <w:rPr>
          <w:szCs w:val="24"/>
        </w:rPr>
        <w:t>Más</w:t>
      </w:r>
      <w:r w:rsidR="005E0DB5" w:rsidRPr="00912B42">
        <w:rPr>
          <w:szCs w:val="24"/>
        </w:rPr>
        <w:t xml:space="preserve"> alta que los cielos, </w:t>
      </w:r>
      <w:r w:rsidR="00B73C63" w:rsidRPr="00912B42">
        <w:rPr>
          <w:szCs w:val="24"/>
        </w:rPr>
        <w:t>más</w:t>
      </w:r>
      <w:r w:rsidR="005E0DB5" w:rsidRPr="00912B42">
        <w:rPr>
          <w:szCs w:val="24"/>
        </w:rPr>
        <w:t xml:space="preserve"> honda que la mar</w:t>
      </w:r>
      <w:r>
        <w:rPr>
          <w:szCs w:val="24"/>
        </w:rPr>
        <w:t>.</w:t>
      </w:r>
    </w:p>
    <w:p w14:paraId="7F05D5F2" w14:textId="79B3200D" w:rsidR="005E0DB5" w:rsidRPr="00912B42" w:rsidRDefault="005E0DB5" w:rsidP="00912B42">
      <w:pPr>
        <w:pStyle w:val="Sinespaciado"/>
        <w:ind w:firstLine="708"/>
        <w:rPr>
          <w:szCs w:val="24"/>
        </w:rPr>
      </w:pPr>
      <w:r w:rsidRPr="00912B42">
        <w:rPr>
          <w:szCs w:val="24"/>
        </w:rPr>
        <w:t>M</w:t>
      </w:r>
      <w:r w:rsidR="00912B42">
        <w:rPr>
          <w:szCs w:val="24"/>
        </w:rPr>
        <w:t>á</w:t>
      </w:r>
      <w:r w:rsidRPr="00912B42">
        <w:rPr>
          <w:szCs w:val="24"/>
        </w:rPr>
        <w:t>s grande que mis culpas, clavadas en la cruz</w:t>
      </w:r>
      <w:r w:rsidR="00912B42">
        <w:rPr>
          <w:szCs w:val="24"/>
        </w:rPr>
        <w:t>.</w:t>
      </w:r>
    </w:p>
    <w:p w14:paraId="39766D87" w14:textId="0DFE7A6F" w:rsidR="00DF67CB" w:rsidRDefault="00DF67CB" w:rsidP="00912B42">
      <w:pPr>
        <w:pStyle w:val="Sinespaciado"/>
        <w:ind w:firstLine="708"/>
        <w:rPr>
          <w:szCs w:val="24"/>
        </w:rPr>
      </w:pPr>
      <w:r w:rsidRPr="00912B42">
        <w:rPr>
          <w:szCs w:val="24"/>
        </w:rPr>
        <w:t xml:space="preserve">Es la maravillosa gracia de </w:t>
      </w:r>
      <w:r w:rsidR="00B73C63" w:rsidRPr="00912B42">
        <w:rPr>
          <w:szCs w:val="24"/>
        </w:rPr>
        <w:t>Jesús</w:t>
      </w:r>
      <w:r w:rsidR="00912B42">
        <w:rPr>
          <w:szCs w:val="24"/>
        </w:rPr>
        <w:t>.</w:t>
      </w:r>
    </w:p>
    <w:p w14:paraId="44F1DED5" w14:textId="77777777" w:rsidR="00912B42" w:rsidRPr="00912B42" w:rsidRDefault="00912B42" w:rsidP="00912B42">
      <w:pPr>
        <w:pStyle w:val="Sinespaciado"/>
        <w:ind w:firstLine="708"/>
        <w:rPr>
          <w:szCs w:val="24"/>
        </w:rPr>
      </w:pPr>
    </w:p>
    <w:p w14:paraId="30F353B6" w14:textId="782B3E1A" w:rsidR="00DF67CB" w:rsidRDefault="00912B42" w:rsidP="00912B42">
      <w:pPr>
        <w:pStyle w:val="Sinespaciado"/>
        <w:ind w:firstLine="708"/>
        <w:rPr>
          <w:szCs w:val="24"/>
        </w:rPr>
      </w:pPr>
      <w:r w:rsidRPr="00912B42">
        <w:rPr>
          <w:szCs w:val="24"/>
        </w:rPr>
        <w:t>Más</w:t>
      </w:r>
      <w:r w:rsidR="00DF67CB" w:rsidRPr="00912B42">
        <w:rPr>
          <w:szCs w:val="24"/>
        </w:rPr>
        <w:t xml:space="preserve"> adelante el himno de Haldor Lillenas escrito en 1918</w:t>
      </w:r>
      <w:r w:rsidR="00710313" w:rsidRPr="00912B42">
        <w:rPr>
          <w:szCs w:val="24"/>
        </w:rPr>
        <w:t xml:space="preserve"> dice</w:t>
      </w:r>
      <w:r>
        <w:rPr>
          <w:szCs w:val="24"/>
        </w:rPr>
        <w:t>:</w:t>
      </w:r>
    </w:p>
    <w:p w14:paraId="76AB9AC2" w14:textId="77777777" w:rsidR="00912B42" w:rsidRPr="00912B42" w:rsidRDefault="00912B42" w:rsidP="00912B42">
      <w:pPr>
        <w:pStyle w:val="Sinespaciado"/>
        <w:ind w:firstLine="708"/>
        <w:rPr>
          <w:szCs w:val="24"/>
        </w:rPr>
      </w:pPr>
    </w:p>
    <w:p w14:paraId="5F3C03F2" w14:textId="7C94ACDA" w:rsidR="00971837" w:rsidRPr="00912B42" w:rsidRDefault="00971837" w:rsidP="00912B42">
      <w:pPr>
        <w:pStyle w:val="Sinespaciado"/>
        <w:ind w:firstLine="708"/>
        <w:rPr>
          <w:szCs w:val="24"/>
        </w:rPr>
      </w:pPr>
      <w:r w:rsidRPr="00912B42">
        <w:rPr>
          <w:szCs w:val="24"/>
        </w:rPr>
        <w:t>Maravillosa gracia llama con dulce voz</w:t>
      </w:r>
      <w:r w:rsidR="00912B42">
        <w:rPr>
          <w:szCs w:val="24"/>
        </w:rPr>
        <w:t>.</w:t>
      </w:r>
    </w:p>
    <w:p w14:paraId="1A50B69D" w14:textId="6EB82752" w:rsidR="00971837" w:rsidRPr="00912B42" w:rsidRDefault="00AC7197" w:rsidP="00912B42">
      <w:pPr>
        <w:pStyle w:val="Sinespaciado"/>
        <w:ind w:firstLine="708"/>
        <w:rPr>
          <w:szCs w:val="24"/>
        </w:rPr>
      </w:pPr>
      <w:r w:rsidRPr="00912B42">
        <w:rPr>
          <w:szCs w:val="24"/>
        </w:rPr>
        <w:t>Llamad</w:t>
      </w:r>
      <w:r w:rsidR="00971837" w:rsidRPr="00912B42">
        <w:rPr>
          <w:szCs w:val="24"/>
        </w:rPr>
        <w:t>os a ser hechos, hijos de nuestro Dios</w:t>
      </w:r>
      <w:r w:rsidR="00912B42">
        <w:rPr>
          <w:szCs w:val="24"/>
        </w:rPr>
        <w:t>.</w:t>
      </w:r>
    </w:p>
    <w:p w14:paraId="3FF4B710" w14:textId="29C96602" w:rsidR="00971837" w:rsidRPr="00912B42" w:rsidRDefault="00971837" w:rsidP="00912B42">
      <w:pPr>
        <w:pStyle w:val="Sinespaciado"/>
        <w:ind w:firstLine="708"/>
        <w:rPr>
          <w:szCs w:val="24"/>
        </w:rPr>
      </w:pPr>
      <w:r w:rsidRPr="00912B42">
        <w:rPr>
          <w:szCs w:val="24"/>
        </w:rPr>
        <w:t>Colma de su consuelo, nos llena de virtud</w:t>
      </w:r>
      <w:r w:rsidR="00912B42">
        <w:rPr>
          <w:szCs w:val="24"/>
        </w:rPr>
        <w:t>.</w:t>
      </w:r>
    </w:p>
    <w:p w14:paraId="190542AE" w14:textId="2E5B1FE3" w:rsidR="00971837" w:rsidRPr="00912B42" w:rsidRDefault="00971837" w:rsidP="00912B42">
      <w:pPr>
        <w:pStyle w:val="Sinespaciado"/>
        <w:ind w:firstLine="708"/>
        <w:rPr>
          <w:szCs w:val="24"/>
        </w:rPr>
      </w:pPr>
      <w:r w:rsidRPr="00912B42">
        <w:rPr>
          <w:szCs w:val="24"/>
        </w:rPr>
        <w:t xml:space="preserve">Es la maravillosa gracia, de </w:t>
      </w:r>
      <w:r w:rsidR="00B73C63" w:rsidRPr="00912B42">
        <w:rPr>
          <w:szCs w:val="24"/>
        </w:rPr>
        <w:t>Jesús</w:t>
      </w:r>
      <w:r w:rsidR="00912B42">
        <w:rPr>
          <w:szCs w:val="24"/>
        </w:rPr>
        <w:t>.</w:t>
      </w:r>
    </w:p>
    <w:p w14:paraId="2B0729F3" w14:textId="77777777" w:rsidR="00AC7197" w:rsidRPr="00912B42" w:rsidRDefault="00AC7197" w:rsidP="00912B42">
      <w:pPr>
        <w:pStyle w:val="Sinespaciado"/>
        <w:ind w:firstLine="708"/>
        <w:rPr>
          <w:sz w:val="20"/>
        </w:rPr>
      </w:pPr>
    </w:p>
    <w:p w14:paraId="4C76D4E1" w14:textId="5336B4F7" w:rsidR="00AE5DBC" w:rsidRPr="00912B42" w:rsidRDefault="00630528" w:rsidP="00912B42">
      <w:pPr>
        <w:spacing w:after="0" w:line="240" w:lineRule="auto"/>
        <w:ind w:firstLine="708"/>
        <w:jc w:val="both"/>
        <w:rPr>
          <w:rFonts w:cstheme="minorHAnsi"/>
          <w:szCs w:val="24"/>
        </w:rPr>
      </w:pPr>
      <w:r w:rsidRPr="00912B42">
        <w:rPr>
          <w:rFonts w:cstheme="minorHAnsi"/>
          <w:szCs w:val="24"/>
        </w:rPr>
        <w:lastRenderedPageBreak/>
        <w:t xml:space="preserve">De esta manera la revelación cristiana de la gracia de </w:t>
      </w:r>
      <w:r w:rsidR="00B73C63" w:rsidRPr="00912B42">
        <w:rPr>
          <w:rFonts w:cstheme="minorHAnsi"/>
          <w:szCs w:val="24"/>
        </w:rPr>
        <w:t>Dios</w:t>
      </w:r>
      <w:r w:rsidRPr="00912B42">
        <w:rPr>
          <w:rFonts w:cstheme="minorHAnsi"/>
          <w:szCs w:val="24"/>
        </w:rPr>
        <w:t xml:space="preserve"> no solo quita la culpa y frustración, sino que trae la sencillez, humildad </w:t>
      </w:r>
      <w:r w:rsidR="00860C76" w:rsidRPr="00912B42">
        <w:rPr>
          <w:rFonts w:cstheme="minorHAnsi"/>
          <w:szCs w:val="24"/>
        </w:rPr>
        <w:t>y mansedumbre para perdonar y acompañar a los otros en su restauración</w:t>
      </w:r>
      <w:r w:rsidR="006E511C" w:rsidRPr="00912B42">
        <w:rPr>
          <w:rFonts w:cstheme="minorHAnsi"/>
          <w:szCs w:val="24"/>
        </w:rPr>
        <w:t>.</w:t>
      </w:r>
    </w:p>
    <w:p w14:paraId="43B35C16" w14:textId="77777777" w:rsidR="00AC7197" w:rsidRPr="00912B42" w:rsidRDefault="00AC7197" w:rsidP="00912B42">
      <w:pPr>
        <w:spacing w:after="0" w:line="240" w:lineRule="auto"/>
        <w:ind w:firstLine="708"/>
        <w:jc w:val="both"/>
        <w:rPr>
          <w:rFonts w:cstheme="minorHAnsi"/>
          <w:szCs w:val="24"/>
        </w:rPr>
      </w:pPr>
    </w:p>
    <w:p w14:paraId="3C49F182" w14:textId="74C939ED" w:rsidR="00A55710" w:rsidRDefault="00AC7197" w:rsidP="00912B42">
      <w:pPr>
        <w:spacing w:after="0" w:line="240" w:lineRule="auto"/>
        <w:jc w:val="both"/>
        <w:rPr>
          <w:rFonts w:cstheme="minorHAnsi"/>
          <w:b/>
          <w:szCs w:val="24"/>
        </w:rPr>
      </w:pPr>
      <w:r w:rsidRPr="00912B42">
        <w:rPr>
          <w:rFonts w:cstheme="minorHAnsi"/>
          <w:b/>
          <w:szCs w:val="24"/>
        </w:rPr>
        <w:t>I</w:t>
      </w:r>
      <w:r w:rsidRPr="00912B42">
        <w:rPr>
          <w:rFonts w:cstheme="minorHAnsi"/>
          <w:b/>
          <w:szCs w:val="24"/>
        </w:rPr>
        <w:tab/>
      </w:r>
      <w:r w:rsidR="00AE5DBC" w:rsidRPr="00912B42">
        <w:rPr>
          <w:rFonts w:cstheme="minorHAnsi"/>
          <w:b/>
          <w:szCs w:val="24"/>
        </w:rPr>
        <w:t>CRISTO ES FUNDAMENTO DE LA GRACIA SOBRE GRACIA</w:t>
      </w:r>
    </w:p>
    <w:p w14:paraId="1D49A66C" w14:textId="77777777" w:rsidR="002D3544" w:rsidRPr="00912B42" w:rsidRDefault="002D3544" w:rsidP="00912B42">
      <w:pPr>
        <w:spacing w:after="0" w:line="240" w:lineRule="auto"/>
        <w:jc w:val="both"/>
        <w:rPr>
          <w:rFonts w:cstheme="minorHAnsi"/>
          <w:b/>
          <w:szCs w:val="24"/>
        </w:rPr>
      </w:pPr>
    </w:p>
    <w:p w14:paraId="04D232B4" w14:textId="51AF185C" w:rsidR="00D62AA5" w:rsidRDefault="00D62AA5" w:rsidP="00912B42">
      <w:pPr>
        <w:spacing w:after="0" w:line="240" w:lineRule="auto"/>
        <w:jc w:val="both"/>
        <w:rPr>
          <w:rFonts w:cstheme="minorHAnsi"/>
          <w:szCs w:val="24"/>
        </w:rPr>
      </w:pPr>
      <w:r w:rsidRPr="00912B42">
        <w:rPr>
          <w:rFonts w:cstheme="minorHAnsi"/>
          <w:szCs w:val="24"/>
        </w:rPr>
        <w:tab/>
        <w:t xml:space="preserve">2 Corintios 1:12 “Porque nuestra gloria es esta: el testimonio de nuestra conciencia, </w:t>
      </w:r>
      <w:r w:rsidR="00B73C63" w:rsidRPr="00912B42">
        <w:rPr>
          <w:rFonts w:cstheme="minorHAnsi"/>
          <w:szCs w:val="24"/>
        </w:rPr>
        <w:t>que,</w:t>
      </w:r>
      <w:r w:rsidRPr="00912B42">
        <w:rPr>
          <w:rFonts w:cstheme="minorHAnsi"/>
          <w:szCs w:val="24"/>
        </w:rPr>
        <w:t xml:space="preserve"> con sencillez y sinceridad de Dios, no con sabiduría humana, sino con la gracia de Dios, nos hemos conducido en el mundo, y mucho más con vosotros”</w:t>
      </w:r>
      <w:r w:rsidR="00912B42">
        <w:rPr>
          <w:rFonts w:cstheme="minorHAnsi"/>
          <w:szCs w:val="24"/>
        </w:rPr>
        <w:t>.</w:t>
      </w:r>
    </w:p>
    <w:p w14:paraId="2D823429" w14:textId="77777777" w:rsidR="002D3544" w:rsidRPr="00912B42" w:rsidRDefault="002D3544" w:rsidP="00912B42">
      <w:pPr>
        <w:spacing w:after="0" w:line="240" w:lineRule="auto"/>
        <w:jc w:val="both"/>
        <w:rPr>
          <w:rFonts w:cstheme="minorHAnsi"/>
          <w:szCs w:val="24"/>
        </w:rPr>
      </w:pPr>
    </w:p>
    <w:p w14:paraId="0EEFC5A3" w14:textId="5BE0E020" w:rsidR="00D62AA5" w:rsidRDefault="00DC4F90" w:rsidP="00912B42">
      <w:pPr>
        <w:spacing w:after="0" w:line="240" w:lineRule="auto"/>
        <w:ind w:firstLine="708"/>
        <w:jc w:val="both"/>
        <w:rPr>
          <w:rFonts w:cstheme="minorHAnsi"/>
          <w:szCs w:val="24"/>
        </w:rPr>
      </w:pPr>
      <w:r w:rsidRPr="00912B42">
        <w:rPr>
          <w:rFonts w:cstheme="minorHAnsi"/>
          <w:szCs w:val="24"/>
        </w:rPr>
        <w:t xml:space="preserve">En </w:t>
      </w:r>
      <w:r w:rsidR="00A55710" w:rsidRPr="00912B42">
        <w:rPr>
          <w:rFonts w:cstheme="minorHAnsi"/>
          <w:szCs w:val="24"/>
        </w:rPr>
        <w:t xml:space="preserve">Corinto, como todo el mundo </w:t>
      </w:r>
      <w:r w:rsidR="00B73C63" w:rsidRPr="00912B42">
        <w:rPr>
          <w:rFonts w:cstheme="minorHAnsi"/>
          <w:szCs w:val="24"/>
        </w:rPr>
        <w:t>greco romano</w:t>
      </w:r>
      <w:r w:rsidR="00A55710" w:rsidRPr="00912B42">
        <w:rPr>
          <w:rFonts w:cstheme="minorHAnsi"/>
          <w:szCs w:val="24"/>
        </w:rPr>
        <w:t xml:space="preserve"> donde Pablo avanzo predicando el evangelio</w:t>
      </w:r>
      <w:r w:rsidRPr="00912B42">
        <w:rPr>
          <w:rFonts w:cstheme="minorHAnsi"/>
          <w:szCs w:val="24"/>
        </w:rPr>
        <w:t>,</w:t>
      </w:r>
      <w:r w:rsidR="002A766C" w:rsidRPr="00912B42">
        <w:rPr>
          <w:rFonts w:cstheme="minorHAnsi"/>
          <w:szCs w:val="24"/>
        </w:rPr>
        <w:t xml:space="preserve"> e</w:t>
      </w:r>
      <w:r w:rsidR="00801121" w:rsidRPr="00912B42">
        <w:rPr>
          <w:rFonts w:cstheme="minorHAnsi"/>
          <w:szCs w:val="24"/>
        </w:rPr>
        <w:t>ncontramos</w:t>
      </w:r>
      <w:r w:rsidR="002A766C" w:rsidRPr="00912B42">
        <w:rPr>
          <w:rFonts w:cstheme="minorHAnsi"/>
          <w:szCs w:val="24"/>
        </w:rPr>
        <w:t xml:space="preserve"> </w:t>
      </w:r>
      <w:r w:rsidRPr="00912B42">
        <w:rPr>
          <w:rFonts w:cstheme="minorHAnsi"/>
          <w:szCs w:val="24"/>
        </w:rPr>
        <w:t xml:space="preserve">una ciudad </w:t>
      </w:r>
      <w:r w:rsidR="002A766C" w:rsidRPr="00912B42">
        <w:rPr>
          <w:rFonts w:cstheme="minorHAnsi"/>
          <w:szCs w:val="24"/>
        </w:rPr>
        <w:t>profundamente corrompid</w:t>
      </w:r>
      <w:r w:rsidR="00801121" w:rsidRPr="00912B42">
        <w:rPr>
          <w:rFonts w:cstheme="minorHAnsi"/>
          <w:szCs w:val="24"/>
        </w:rPr>
        <w:t>a</w:t>
      </w:r>
      <w:r w:rsidR="002A766C" w:rsidRPr="00912B42">
        <w:rPr>
          <w:rFonts w:cstheme="minorHAnsi"/>
          <w:szCs w:val="24"/>
        </w:rPr>
        <w:t>, y fácilmente los que habían sido salvados por gracia recaían o mezclaban conceptos equivocados en su forma de pens</w:t>
      </w:r>
      <w:r w:rsidR="00674356" w:rsidRPr="00912B42">
        <w:rPr>
          <w:rFonts w:cstheme="minorHAnsi"/>
          <w:szCs w:val="24"/>
        </w:rPr>
        <w:t>a</w:t>
      </w:r>
      <w:r w:rsidR="002A766C" w:rsidRPr="00912B42">
        <w:rPr>
          <w:rFonts w:cstheme="minorHAnsi"/>
          <w:szCs w:val="24"/>
        </w:rPr>
        <w:t>r y de vivir</w:t>
      </w:r>
      <w:r w:rsidR="002D3544">
        <w:rPr>
          <w:rFonts w:cstheme="minorHAnsi"/>
          <w:szCs w:val="24"/>
        </w:rPr>
        <w:t>. Así que é</w:t>
      </w:r>
      <w:r w:rsidR="00674356" w:rsidRPr="00912B42">
        <w:rPr>
          <w:rFonts w:cstheme="minorHAnsi"/>
          <w:szCs w:val="24"/>
        </w:rPr>
        <w:t>l usa como remedio la sencillez, la sinceridad, prefiere descartar la sabiduría humana y usar nuevamente con ellos la poderos</w:t>
      </w:r>
      <w:r w:rsidR="00910395" w:rsidRPr="00912B42">
        <w:rPr>
          <w:rFonts w:cstheme="minorHAnsi"/>
          <w:szCs w:val="24"/>
        </w:rPr>
        <w:t>a</w:t>
      </w:r>
      <w:r w:rsidR="00674356" w:rsidRPr="00912B42">
        <w:rPr>
          <w:rFonts w:cstheme="minorHAnsi"/>
          <w:szCs w:val="24"/>
        </w:rPr>
        <w:t xml:space="preserve"> gracia de Dios</w:t>
      </w:r>
      <w:r w:rsidR="00910395" w:rsidRPr="00912B42">
        <w:rPr>
          <w:rFonts w:cstheme="minorHAnsi"/>
          <w:szCs w:val="24"/>
        </w:rPr>
        <w:t>.</w:t>
      </w:r>
    </w:p>
    <w:p w14:paraId="7717C1D6" w14:textId="77777777" w:rsidR="002D3544" w:rsidRPr="00912B42" w:rsidRDefault="002D3544" w:rsidP="00912B42">
      <w:pPr>
        <w:spacing w:after="0" w:line="240" w:lineRule="auto"/>
        <w:ind w:firstLine="708"/>
        <w:jc w:val="both"/>
        <w:rPr>
          <w:rFonts w:cstheme="minorHAnsi"/>
          <w:szCs w:val="24"/>
        </w:rPr>
      </w:pPr>
    </w:p>
    <w:p w14:paraId="0E64AA18" w14:textId="3AEADFB0" w:rsidR="00F43FA0" w:rsidRDefault="00F43FA0" w:rsidP="00912B42">
      <w:pPr>
        <w:pStyle w:val="tx3"/>
        <w:shd w:val="clear" w:color="auto" w:fill="FFFFFF"/>
        <w:spacing w:before="0" w:beforeAutospacing="0" w:after="0" w:afterAutospacing="0"/>
        <w:ind w:firstLine="708"/>
        <w:jc w:val="both"/>
        <w:rPr>
          <w:rFonts w:asciiTheme="minorHAnsi" w:hAnsiTheme="minorHAnsi" w:cstheme="minorHAnsi"/>
          <w:sz w:val="22"/>
        </w:rPr>
      </w:pPr>
      <w:r w:rsidRPr="00912B42">
        <w:rPr>
          <w:rFonts w:asciiTheme="minorHAnsi" w:hAnsiTheme="minorHAnsi" w:cstheme="minorHAnsi"/>
          <w:sz w:val="22"/>
        </w:rPr>
        <w:t>Concuerda perfectamente con la inspiración dada a Juan </w:t>
      </w:r>
      <w:r w:rsidRPr="00912B42">
        <w:rPr>
          <w:rStyle w:val="nfasis"/>
          <w:rFonts w:asciiTheme="minorHAnsi" w:hAnsiTheme="minorHAnsi" w:cstheme="minorHAnsi"/>
          <w:sz w:val="22"/>
        </w:rPr>
        <w:t>“</w:t>
      </w:r>
      <w:r w:rsidRPr="00912B42">
        <w:rPr>
          <w:rStyle w:val="nfasis"/>
          <w:rFonts w:asciiTheme="minorHAnsi" w:hAnsiTheme="minorHAnsi" w:cstheme="minorHAnsi"/>
          <w:i w:val="0"/>
          <w:sz w:val="22"/>
        </w:rPr>
        <w:t>Porque de su plenitud tomamos todos; es decir, gracia sobre gracia, pues la ley fue dada por medio de Moisés; la gracia y la verdad fueron hechas por medio de Jesús el Mesías”</w:t>
      </w:r>
      <w:r w:rsidRPr="00912B42">
        <w:rPr>
          <w:rFonts w:asciiTheme="minorHAnsi" w:hAnsiTheme="minorHAnsi" w:cstheme="minorHAnsi"/>
          <w:sz w:val="22"/>
        </w:rPr>
        <w:t> </w:t>
      </w:r>
      <w:r w:rsidRPr="00912B42">
        <w:rPr>
          <w:rStyle w:val="tx-gry2"/>
          <w:rFonts w:asciiTheme="minorHAnsi" w:hAnsiTheme="minorHAnsi" w:cstheme="minorHAnsi"/>
          <w:sz w:val="22"/>
        </w:rPr>
        <w:t>(Juan 1:16-17)</w:t>
      </w:r>
      <w:r w:rsidRPr="00912B42">
        <w:rPr>
          <w:rFonts w:asciiTheme="minorHAnsi" w:hAnsiTheme="minorHAnsi" w:cstheme="minorHAnsi"/>
          <w:sz w:val="22"/>
        </w:rPr>
        <w:t xml:space="preserve">, esto significa que, </w:t>
      </w:r>
      <w:r w:rsidR="002C23AE" w:rsidRPr="00912B42">
        <w:rPr>
          <w:rFonts w:asciiTheme="minorHAnsi" w:hAnsiTheme="minorHAnsi" w:cstheme="minorHAnsi"/>
          <w:sz w:val="22"/>
        </w:rPr>
        <w:t>saber simplemente</w:t>
      </w:r>
      <w:r w:rsidR="00A17EA4" w:rsidRPr="00912B42">
        <w:rPr>
          <w:rFonts w:asciiTheme="minorHAnsi" w:hAnsiTheme="minorHAnsi" w:cstheme="minorHAnsi"/>
          <w:sz w:val="22"/>
        </w:rPr>
        <w:t xml:space="preserve"> que </w:t>
      </w:r>
      <w:r w:rsidR="00B73C63" w:rsidRPr="00912B42">
        <w:rPr>
          <w:rFonts w:asciiTheme="minorHAnsi" w:hAnsiTheme="minorHAnsi" w:cstheme="minorHAnsi"/>
          <w:sz w:val="22"/>
        </w:rPr>
        <w:t>está</w:t>
      </w:r>
      <w:r w:rsidR="002C23AE" w:rsidRPr="00912B42">
        <w:rPr>
          <w:rFonts w:asciiTheme="minorHAnsi" w:hAnsiTheme="minorHAnsi" w:cstheme="minorHAnsi"/>
          <w:sz w:val="22"/>
        </w:rPr>
        <w:t xml:space="preserve"> bien y que </w:t>
      </w:r>
      <w:r w:rsidR="00B73C63" w:rsidRPr="00912B42">
        <w:rPr>
          <w:rFonts w:asciiTheme="minorHAnsi" w:hAnsiTheme="minorHAnsi" w:cstheme="minorHAnsi"/>
          <w:sz w:val="22"/>
        </w:rPr>
        <w:t>está</w:t>
      </w:r>
      <w:r w:rsidR="002C23AE" w:rsidRPr="00912B42">
        <w:rPr>
          <w:rFonts w:asciiTheme="minorHAnsi" w:hAnsiTheme="minorHAnsi" w:cstheme="minorHAnsi"/>
          <w:sz w:val="22"/>
        </w:rPr>
        <w:t xml:space="preserve"> mal</w:t>
      </w:r>
      <w:r w:rsidR="00F279E4" w:rsidRPr="00912B42">
        <w:rPr>
          <w:rFonts w:asciiTheme="minorHAnsi" w:hAnsiTheme="minorHAnsi" w:cstheme="minorHAnsi"/>
          <w:sz w:val="22"/>
        </w:rPr>
        <w:t xml:space="preserve">, es decir que permite o prohíbe </w:t>
      </w:r>
      <w:r w:rsidR="00F7143B" w:rsidRPr="00912B42">
        <w:rPr>
          <w:rFonts w:asciiTheme="minorHAnsi" w:hAnsiTheme="minorHAnsi" w:cstheme="minorHAnsi"/>
          <w:sz w:val="22"/>
        </w:rPr>
        <w:t>la ley,</w:t>
      </w:r>
      <w:r w:rsidR="002C23AE" w:rsidRPr="00912B42">
        <w:rPr>
          <w:rFonts w:asciiTheme="minorHAnsi" w:hAnsiTheme="minorHAnsi" w:cstheme="minorHAnsi"/>
          <w:sz w:val="22"/>
        </w:rPr>
        <w:t xml:space="preserve"> no nos alcanza y en el mejor de los casos en vez de culpa o frustración por querer hacer lo bueno y no lograrlo nos debe llevar a recibir el querer y el hacer por la </w:t>
      </w:r>
      <w:r w:rsidR="00A00489" w:rsidRPr="00912B42">
        <w:rPr>
          <w:rFonts w:asciiTheme="minorHAnsi" w:hAnsiTheme="minorHAnsi" w:cstheme="minorHAnsi"/>
          <w:sz w:val="22"/>
        </w:rPr>
        <w:t>pura gracia. ¿</w:t>
      </w:r>
      <w:r w:rsidR="00912B42">
        <w:rPr>
          <w:rFonts w:asciiTheme="minorHAnsi" w:hAnsiTheme="minorHAnsi" w:cstheme="minorHAnsi"/>
          <w:sz w:val="22"/>
        </w:rPr>
        <w:t>T</w:t>
      </w:r>
      <w:r w:rsidR="00B73C63" w:rsidRPr="00912B42">
        <w:rPr>
          <w:rFonts w:asciiTheme="minorHAnsi" w:hAnsiTheme="minorHAnsi" w:cstheme="minorHAnsi"/>
          <w:sz w:val="22"/>
        </w:rPr>
        <w:t>odavía</w:t>
      </w:r>
      <w:r w:rsidR="00A00489" w:rsidRPr="00912B42">
        <w:rPr>
          <w:rFonts w:asciiTheme="minorHAnsi" w:hAnsiTheme="minorHAnsi" w:cstheme="minorHAnsi"/>
          <w:sz w:val="22"/>
        </w:rPr>
        <w:t xml:space="preserve"> falta algo? Pues gracia sobre gracia. La segunda dosis necesaria para librarnos de la muerte espiritual</w:t>
      </w:r>
      <w:r w:rsidR="00CF43CD" w:rsidRPr="00912B42">
        <w:rPr>
          <w:rFonts w:asciiTheme="minorHAnsi" w:hAnsiTheme="minorHAnsi" w:cstheme="minorHAnsi"/>
          <w:sz w:val="22"/>
        </w:rPr>
        <w:t>, o la hipocresía de ocultar nuestras fallas y aparentar ante la gente.</w:t>
      </w:r>
      <w:r w:rsidR="00A17EA4" w:rsidRPr="00912B42">
        <w:rPr>
          <w:rFonts w:asciiTheme="minorHAnsi" w:hAnsiTheme="minorHAnsi" w:cstheme="minorHAnsi"/>
          <w:sz w:val="22"/>
        </w:rPr>
        <w:t xml:space="preserve"> Esta gracia </w:t>
      </w:r>
      <w:r w:rsidR="00A31D0D" w:rsidRPr="00912B42">
        <w:rPr>
          <w:rFonts w:asciiTheme="minorHAnsi" w:hAnsiTheme="minorHAnsi" w:cstheme="minorHAnsi"/>
          <w:sz w:val="22"/>
        </w:rPr>
        <w:t xml:space="preserve">multiplicada es resistida desde todos los frentes, pero cuando la experimentamos produce continua gratitud y </w:t>
      </w:r>
      <w:r w:rsidR="00D34E32" w:rsidRPr="00912B42">
        <w:rPr>
          <w:rFonts w:asciiTheme="minorHAnsi" w:hAnsiTheme="minorHAnsi" w:cstheme="minorHAnsi"/>
          <w:sz w:val="22"/>
        </w:rPr>
        <w:t>mirada hacia los demás llena de misericordia.</w:t>
      </w:r>
    </w:p>
    <w:p w14:paraId="5D032515" w14:textId="77777777" w:rsidR="002D3544" w:rsidRPr="00912B42" w:rsidRDefault="002D3544" w:rsidP="00912B42">
      <w:pPr>
        <w:pStyle w:val="tx3"/>
        <w:shd w:val="clear" w:color="auto" w:fill="FFFFFF"/>
        <w:spacing w:before="0" w:beforeAutospacing="0" w:after="0" w:afterAutospacing="0"/>
        <w:ind w:firstLine="708"/>
        <w:jc w:val="both"/>
        <w:rPr>
          <w:rFonts w:asciiTheme="minorHAnsi" w:hAnsiTheme="minorHAnsi" w:cstheme="minorHAnsi"/>
          <w:sz w:val="22"/>
        </w:rPr>
      </w:pPr>
    </w:p>
    <w:p w14:paraId="1257F888" w14:textId="7BD69A02" w:rsidR="00AC7197" w:rsidRPr="00912B42" w:rsidRDefault="00D62AA5" w:rsidP="00912B42">
      <w:pPr>
        <w:spacing w:after="0" w:line="240" w:lineRule="auto"/>
        <w:ind w:firstLine="708"/>
        <w:jc w:val="both"/>
        <w:rPr>
          <w:rFonts w:cstheme="minorHAnsi"/>
          <w:szCs w:val="24"/>
        </w:rPr>
      </w:pPr>
      <w:r w:rsidRPr="00912B42">
        <w:rPr>
          <w:rFonts w:cstheme="minorHAnsi"/>
          <w:szCs w:val="24"/>
        </w:rPr>
        <w:t xml:space="preserve">2 Corintios 4:15 “Porque todas estas cosas padecemos por amor a vosotros, para </w:t>
      </w:r>
      <w:r w:rsidR="00B73C63" w:rsidRPr="00912B42">
        <w:rPr>
          <w:rFonts w:cstheme="minorHAnsi"/>
          <w:szCs w:val="24"/>
        </w:rPr>
        <w:t>que,</w:t>
      </w:r>
      <w:r w:rsidRPr="00912B42">
        <w:rPr>
          <w:rFonts w:cstheme="minorHAnsi"/>
          <w:szCs w:val="24"/>
        </w:rPr>
        <w:t xml:space="preserve"> abundando la gracia por medio de muchos, la acción de gracias so</w:t>
      </w:r>
      <w:r w:rsidR="00912B42">
        <w:rPr>
          <w:rFonts w:cstheme="minorHAnsi"/>
          <w:szCs w:val="24"/>
        </w:rPr>
        <w:t>breabunde para gloria de Dios</w:t>
      </w:r>
      <w:r w:rsidRPr="00912B42">
        <w:rPr>
          <w:rFonts w:cstheme="minorHAnsi"/>
          <w:szCs w:val="24"/>
        </w:rPr>
        <w:t>”</w:t>
      </w:r>
      <w:r w:rsidR="00912B42">
        <w:rPr>
          <w:rFonts w:cstheme="minorHAnsi"/>
          <w:szCs w:val="24"/>
        </w:rPr>
        <w:t>.</w:t>
      </w:r>
    </w:p>
    <w:p w14:paraId="2AFCEA40" w14:textId="77777777" w:rsidR="00AC7197" w:rsidRPr="00912B42" w:rsidRDefault="00AC7197" w:rsidP="00912B42">
      <w:pPr>
        <w:spacing w:after="0" w:line="240" w:lineRule="auto"/>
        <w:ind w:firstLine="708"/>
        <w:jc w:val="both"/>
        <w:rPr>
          <w:rFonts w:cstheme="minorHAnsi"/>
          <w:szCs w:val="24"/>
        </w:rPr>
      </w:pPr>
    </w:p>
    <w:p w14:paraId="34250454" w14:textId="792EC567" w:rsidR="00D62AA5" w:rsidRDefault="00AC7197" w:rsidP="00912B42">
      <w:pPr>
        <w:spacing w:after="0" w:line="240" w:lineRule="auto"/>
        <w:jc w:val="both"/>
        <w:rPr>
          <w:rFonts w:cstheme="minorHAnsi"/>
          <w:b/>
          <w:szCs w:val="24"/>
        </w:rPr>
      </w:pPr>
      <w:r w:rsidRPr="00912B42">
        <w:rPr>
          <w:rFonts w:cstheme="minorHAnsi"/>
          <w:b/>
          <w:szCs w:val="24"/>
        </w:rPr>
        <w:t>II</w:t>
      </w:r>
      <w:r w:rsidRPr="00912B42">
        <w:rPr>
          <w:rFonts w:cstheme="minorHAnsi"/>
          <w:b/>
          <w:szCs w:val="24"/>
        </w:rPr>
        <w:tab/>
      </w:r>
      <w:r w:rsidR="005E2673" w:rsidRPr="00912B42">
        <w:rPr>
          <w:rFonts w:cstheme="minorHAnsi"/>
          <w:b/>
          <w:szCs w:val="24"/>
        </w:rPr>
        <w:t>CRISTO FUNDAMENTO</w:t>
      </w:r>
      <w:r w:rsidRPr="00912B42">
        <w:rPr>
          <w:rFonts w:cstheme="minorHAnsi"/>
          <w:b/>
          <w:szCs w:val="24"/>
        </w:rPr>
        <w:t xml:space="preserve"> DE LA GRACIA CARÍ</w:t>
      </w:r>
      <w:r w:rsidR="005E2673" w:rsidRPr="00912B42">
        <w:rPr>
          <w:rFonts w:cstheme="minorHAnsi"/>
          <w:b/>
          <w:szCs w:val="24"/>
        </w:rPr>
        <w:t>SIMA</w:t>
      </w:r>
    </w:p>
    <w:p w14:paraId="5CB28153" w14:textId="77777777" w:rsidR="002D3544" w:rsidRPr="00912B42" w:rsidRDefault="002D3544" w:rsidP="00912B42">
      <w:pPr>
        <w:spacing w:after="0" w:line="240" w:lineRule="auto"/>
        <w:jc w:val="both"/>
        <w:rPr>
          <w:rFonts w:cstheme="minorHAnsi"/>
          <w:b/>
          <w:szCs w:val="24"/>
        </w:rPr>
      </w:pPr>
    </w:p>
    <w:p w14:paraId="0B23CF4E" w14:textId="77CED59A" w:rsidR="00D62AA5" w:rsidRDefault="00D62AA5" w:rsidP="00912B42">
      <w:pPr>
        <w:spacing w:after="0" w:line="240" w:lineRule="auto"/>
        <w:ind w:firstLine="708"/>
        <w:jc w:val="both"/>
        <w:rPr>
          <w:rFonts w:cstheme="minorHAnsi"/>
          <w:szCs w:val="24"/>
        </w:rPr>
      </w:pPr>
      <w:r w:rsidRPr="00912B42">
        <w:rPr>
          <w:rFonts w:cstheme="minorHAnsi"/>
          <w:szCs w:val="24"/>
        </w:rPr>
        <w:t>2 Corintios 6:1 “Así, pues, nosotros, como colaboradores suyos, os exhortamos también que no recibáis en vano la gracia de Dios”</w:t>
      </w:r>
      <w:r w:rsidR="00912B42">
        <w:rPr>
          <w:rFonts w:cstheme="minorHAnsi"/>
          <w:szCs w:val="24"/>
        </w:rPr>
        <w:t>.</w:t>
      </w:r>
    </w:p>
    <w:p w14:paraId="4718402B" w14:textId="77777777" w:rsidR="002D3544" w:rsidRPr="00912B42" w:rsidRDefault="002D3544" w:rsidP="00912B42">
      <w:pPr>
        <w:spacing w:after="0" w:line="240" w:lineRule="auto"/>
        <w:ind w:firstLine="708"/>
        <w:jc w:val="both"/>
        <w:rPr>
          <w:rFonts w:cstheme="minorHAnsi"/>
          <w:szCs w:val="24"/>
        </w:rPr>
      </w:pPr>
    </w:p>
    <w:p w14:paraId="630AF0C5" w14:textId="57A419C3" w:rsidR="006C61D5" w:rsidRDefault="00107F5F" w:rsidP="00912B42">
      <w:pPr>
        <w:spacing w:after="0" w:line="240" w:lineRule="auto"/>
        <w:ind w:firstLine="708"/>
        <w:jc w:val="both"/>
        <w:rPr>
          <w:rFonts w:cstheme="minorHAnsi"/>
          <w:szCs w:val="24"/>
        </w:rPr>
      </w:pPr>
      <w:proofErr w:type="spellStart"/>
      <w:r w:rsidRPr="00912B42">
        <w:rPr>
          <w:rFonts w:cstheme="minorHAnsi"/>
          <w:szCs w:val="24"/>
        </w:rPr>
        <w:t>Dietrich</w:t>
      </w:r>
      <w:proofErr w:type="spellEnd"/>
      <w:r w:rsidRPr="00912B42">
        <w:rPr>
          <w:rFonts w:cstheme="minorHAnsi"/>
          <w:szCs w:val="24"/>
        </w:rPr>
        <w:t xml:space="preserve"> </w:t>
      </w:r>
      <w:proofErr w:type="spellStart"/>
      <w:r w:rsidRPr="00912B42">
        <w:rPr>
          <w:rFonts w:cstheme="minorHAnsi"/>
          <w:szCs w:val="24"/>
        </w:rPr>
        <w:t>Bonhoffer</w:t>
      </w:r>
      <w:proofErr w:type="spellEnd"/>
      <w:r w:rsidRPr="00912B42">
        <w:rPr>
          <w:rFonts w:cstheme="minorHAnsi"/>
          <w:szCs w:val="24"/>
        </w:rPr>
        <w:t xml:space="preserve"> fue un </w:t>
      </w:r>
      <w:r w:rsidR="00B73C63" w:rsidRPr="00912B42">
        <w:rPr>
          <w:rFonts w:cstheme="minorHAnsi"/>
          <w:szCs w:val="24"/>
        </w:rPr>
        <w:t>teólogo</w:t>
      </w:r>
      <w:r w:rsidRPr="00912B42">
        <w:rPr>
          <w:rFonts w:cstheme="minorHAnsi"/>
          <w:szCs w:val="24"/>
        </w:rPr>
        <w:t xml:space="preserve"> y fiel creyente alemán martirizado a los 39 años por los Nazis y explico en sus escritos como la gracia es gratis pero no es barata. </w:t>
      </w:r>
      <w:r w:rsidR="00B73C63" w:rsidRPr="00912B42">
        <w:rPr>
          <w:rFonts w:cstheme="minorHAnsi"/>
          <w:szCs w:val="24"/>
        </w:rPr>
        <w:t>Él</w:t>
      </w:r>
      <w:r w:rsidRPr="00912B42">
        <w:rPr>
          <w:rFonts w:cstheme="minorHAnsi"/>
          <w:szCs w:val="24"/>
        </w:rPr>
        <w:t xml:space="preserve"> dice:</w:t>
      </w:r>
    </w:p>
    <w:p w14:paraId="0862847F" w14:textId="77777777" w:rsidR="002D3544" w:rsidRPr="00912B42" w:rsidRDefault="002D3544" w:rsidP="00912B42">
      <w:pPr>
        <w:spacing w:after="0" w:line="240" w:lineRule="auto"/>
        <w:ind w:firstLine="708"/>
        <w:jc w:val="both"/>
        <w:rPr>
          <w:rFonts w:cstheme="minorHAnsi"/>
          <w:szCs w:val="24"/>
        </w:rPr>
      </w:pPr>
    </w:p>
    <w:p w14:paraId="1ADA3A4E" w14:textId="053E3DDD" w:rsidR="0094375A" w:rsidRPr="00912B42" w:rsidRDefault="00AC7197" w:rsidP="00912B42">
      <w:pPr>
        <w:spacing w:after="0" w:line="240" w:lineRule="auto"/>
        <w:ind w:firstLine="708"/>
        <w:jc w:val="both"/>
        <w:rPr>
          <w:rFonts w:cstheme="minorHAnsi"/>
          <w:szCs w:val="24"/>
        </w:rPr>
      </w:pPr>
      <w:r w:rsidRPr="00912B42">
        <w:rPr>
          <w:rFonts w:cstheme="minorHAnsi"/>
          <w:szCs w:val="24"/>
        </w:rPr>
        <w:t>“</w:t>
      </w:r>
      <w:r w:rsidR="0094375A" w:rsidRPr="00912B42">
        <w:rPr>
          <w:rFonts w:cstheme="minorHAnsi"/>
          <w:szCs w:val="24"/>
        </w:rPr>
        <w:t>La gracia barata es la predicación del perdón sin requerir arrepentimiento, el bautismo sin la disciplina de la iglesia, la</w:t>
      </w:r>
      <w:r w:rsidR="006176A6" w:rsidRPr="00912B42">
        <w:rPr>
          <w:rFonts w:cstheme="minorHAnsi"/>
          <w:szCs w:val="24"/>
        </w:rPr>
        <w:t xml:space="preserve"> eucaristía sin confesión de los pecados, la absolución sin confesión personal, la gracia sin cruz.</w:t>
      </w:r>
    </w:p>
    <w:p w14:paraId="498EE48D" w14:textId="77777777" w:rsidR="006C61D5" w:rsidRPr="00912B42" w:rsidRDefault="006C61D5" w:rsidP="00912B42">
      <w:pPr>
        <w:pStyle w:val="NormalWeb"/>
        <w:shd w:val="clear" w:color="auto" w:fill="FFFFFF"/>
        <w:spacing w:before="0" w:beforeAutospacing="0" w:after="0" w:afterAutospacing="0"/>
        <w:ind w:firstLine="708"/>
        <w:jc w:val="both"/>
        <w:textAlignment w:val="baseline"/>
        <w:rPr>
          <w:rFonts w:asciiTheme="minorHAnsi" w:hAnsiTheme="minorHAnsi" w:cstheme="minorHAnsi"/>
          <w:sz w:val="22"/>
        </w:rPr>
      </w:pPr>
      <w:r w:rsidRPr="00912B42">
        <w:rPr>
          <w:rFonts w:asciiTheme="minorHAnsi" w:hAnsiTheme="minorHAnsi" w:cstheme="minorHAnsi"/>
          <w:sz w:val="22"/>
        </w:rPr>
        <w:t> La gracia cara es el tesoro oculto en el campo por el que el hombre vende todo lo que tiene; es la perla preciosa por la que el mercader entrega todos sus bienes; es la llamada de Jesucristo que hace que el discípulo abandone sus redes y le siga.</w:t>
      </w:r>
    </w:p>
    <w:p w14:paraId="09E2D9A1" w14:textId="15C27EC7" w:rsidR="006C61D5" w:rsidRPr="00912B42" w:rsidRDefault="006C61D5" w:rsidP="00912B42">
      <w:pPr>
        <w:pStyle w:val="NormalWeb"/>
        <w:spacing w:before="0" w:beforeAutospacing="0" w:after="0" w:afterAutospacing="0"/>
        <w:ind w:firstLine="708"/>
        <w:jc w:val="both"/>
        <w:textAlignment w:val="baseline"/>
        <w:rPr>
          <w:rFonts w:asciiTheme="minorHAnsi" w:hAnsiTheme="minorHAnsi" w:cstheme="minorHAnsi"/>
          <w:sz w:val="22"/>
          <w:shd w:val="clear" w:color="auto" w:fill="FFFFFF"/>
        </w:rPr>
      </w:pPr>
      <w:r w:rsidRPr="00912B42">
        <w:rPr>
          <w:rFonts w:asciiTheme="minorHAnsi" w:hAnsiTheme="minorHAnsi" w:cstheme="minorHAnsi"/>
          <w:sz w:val="22"/>
          <w:shd w:val="clear" w:color="auto" w:fill="FFFFFF"/>
        </w:rPr>
        <w:t>Es cara porque llama al seguimiento de Jesucristo; porque le cuesta al hombre la vida</w:t>
      </w:r>
      <w:r w:rsidRPr="00912B42">
        <w:rPr>
          <w:rFonts w:ascii="Tahoma" w:hAnsi="Tahoma" w:cs="Tahoma"/>
          <w:sz w:val="22"/>
          <w:shd w:val="clear" w:color="auto" w:fill="FFFFFF"/>
        </w:rPr>
        <w:t>⸴</w:t>
      </w:r>
      <w:r w:rsidRPr="00912B42">
        <w:rPr>
          <w:rFonts w:asciiTheme="minorHAnsi" w:hAnsiTheme="minorHAnsi" w:cstheme="minorHAnsi"/>
          <w:sz w:val="22"/>
          <w:shd w:val="clear" w:color="auto" w:fill="FFFFFF"/>
        </w:rPr>
        <w:t xml:space="preserve"> es gracia porque le regala la vida; es cara porque condena el pecado</w:t>
      </w:r>
      <w:r w:rsidRPr="00912B42">
        <w:rPr>
          <w:rFonts w:ascii="Tahoma" w:hAnsi="Tahoma" w:cs="Tahoma"/>
          <w:sz w:val="22"/>
          <w:shd w:val="clear" w:color="auto" w:fill="FFFFFF"/>
        </w:rPr>
        <w:t>⸴</w:t>
      </w:r>
      <w:r w:rsidRPr="00912B42">
        <w:rPr>
          <w:rFonts w:asciiTheme="minorHAnsi" w:hAnsiTheme="minorHAnsi" w:cstheme="minorHAnsi"/>
          <w:sz w:val="22"/>
          <w:shd w:val="clear" w:color="auto" w:fill="FFFFFF"/>
        </w:rPr>
        <w:t xml:space="preserve"> es gracia porque perdona al pecador. Sobre todo</w:t>
      </w:r>
      <w:r w:rsidRPr="00912B42">
        <w:rPr>
          <w:rFonts w:ascii="Tahoma" w:hAnsi="Tahoma" w:cs="Tahoma"/>
          <w:sz w:val="22"/>
          <w:shd w:val="clear" w:color="auto" w:fill="FFFFFF"/>
        </w:rPr>
        <w:t>⸴</w:t>
      </w:r>
      <w:r w:rsidRPr="00912B42">
        <w:rPr>
          <w:rFonts w:asciiTheme="minorHAnsi" w:hAnsiTheme="minorHAnsi" w:cstheme="minorHAnsi"/>
          <w:sz w:val="22"/>
          <w:shd w:val="clear" w:color="auto" w:fill="FFFFFF"/>
        </w:rPr>
        <w:t xml:space="preserve"> la gracia es cara porque ha costado cara a Dios</w:t>
      </w:r>
      <w:r w:rsidRPr="00912B42">
        <w:rPr>
          <w:rFonts w:ascii="Tahoma" w:hAnsi="Tahoma" w:cs="Tahoma"/>
          <w:sz w:val="22"/>
          <w:shd w:val="clear" w:color="auto" w:fill="FFFFFF"/>
        </w:rPr>
        <w:t>⸴</w:t>
      </w:r>
      <w:r w:rsidRPr="00912B42">
        <w:rPr>
          <w:rFonts w:asciiTheme="minorHAnsi" w:hAnsiTheme="minorHAnsi" w:cstheme="minorHAnsi"/>
          <w:sz w:val="22"/>
          <w:shd w:val="clear" w:color="auto" w:fill="FFFFFF"/>
        </w:rPr>
        <w:t xml:space="preserve"> porque le ha costado la vida de su Hijo </w:t>
      </w:r>
      <w:r w:rsidR="002D3544">
        <w:rPr>
          <w:rFonts w:asciiTheme="minorHAnsi" w:hAnsiTheme="minorHAnsi" w:cstheme="minorHAnsi"/>
          <w:sz w:val="22"/>
          <w:shd w:val="clear" w:color="auto" w:fill="FFFFFF"/>
        </w:rPr>
        <w:t>–</w:t>
      </w:r>
      <w:r w:rsidR="002D3544">
        <w:rPr>
          <w:rFonts w:ascii="Calibri" w:hAnsi="Calibri" w:cs="Calibri"/>
          <w:sz w:val="22"/>
          <w:shd w:val="clear" w:color="auto" w:fill="FFFFFF"/>
        </w:rPr>
        <w:t>‘</w:t>
      </w:r>
      <w:r w:rsidRPr="00912B42">
        <w:rPr>
          <w:rFonts w:asciiTheme="minorHAnsi" w:hAnsiTheme="minorHAnsi" w:cstheme="minorHAnsi"/>
          <w:sz w:val="22"/>
          <w:shd w:val="clear" w:color="auto" w:fill="FFFFFF"/>
        </w:rPr>
        <w:t>hab</w:t>
      </w:r>
      <w:r w:rsidRPr="00912B42">
        <w:rPr>
          <w:rFonts w:ascii="Calibri" w:hAnsi="Calibri" w:cs="Calibri"/>
          <w:sz w:val="22"/>
          <w:shd w:val="clear" w:color="auto" w:fill="FFFFFF"/>
        </w:rPr>
        <w:t>é</w:t>
      </w:r>
      <w:r w:rsidRPr="00912B42">
        <w:rPr>
          <w:rFonts w:asciiTheme="minorHAnsi" w:hAnsiTheme="minorHAnsi" w:cstheme="minorHAnsi"/>
          <w:sz w:val="22"/>
          <w:shd w:val="clear" w:color="auto" w:fill="FFFFFF"/>
        </w:rPr>
        <w:t>is sido adquiridos a gran precio</w:t>
      </w:r>
      <w:r w:rsidR="002D3544">
        <w:rPr>
          <w:rFonts w:asciiTheme="minorHAnsi" w:hAnsiTheme="minorHAnsi" w:cstheme="minorHAnsi"/>
          <w:sz w:val="22"/>
          <w:shd w:val="clear" w:color="auto" w:fill="FFFFFF"/>
        </w:rPr>
        <w:t>’</w:t>
      </w:r>
      <w:r w:rsidRPr="00912B42">
        <w:rPr>
          <w:rFonts w:asciiTheme="minorHAnsi" w:hAnsiTheme="minorHAnsi" w:cstheme="minorHAnsi"/>
          <w:sz w:val="22"/>
          <w:shd w:val="clear" w:color="auto" w:fill="FFFFFF"/>
        </w:rPr>
        <w:t xml:space="preserve"> y porque lo que ha costado caro a Dios no puede resultarnos barato a nosotros.</w:t>
      </w:r>
    </w:p>
    <w:p w14:paraId="3BFF1135" w14:textId="6D688F71" w:rsidR="006C61D5" w:rsidRDefault="006C61D5" w:rsidP="00912B42">
      <w:pPr>
        <w:pStyle w:val="NormalWeb"/>
        <w:shd w:val="clear" w:color="auto" w:fill="FFFFFF"/>
        <w:spacing w:before="0" w:beforeAutospacing="0" w:after="0" w:afterAutospacing="0"/>
        <w:ind w:firstLine="708"/>
        <w:jc w:val="both"/>
        <w:textAlignment w:val="baseline"/>
        <w:rPr>
          <w:rFonts w:asciiTheme="minorHAnsi" w:hAnsiTheme="minorHAnsi" w:cstheme="minorHAnsi"/>
          <w:sz w:val="22"/>
        </w:rPr>
      </w:pPr>
      <w:r w:rsidRPr="00912B42">
        <w:rPr>
          <w:rFonts w:asciiTheme="minorHAnsi" w:hAnsiTheme="minorHAnsi" w:cstheme="minorHAnsi"/>
          <w:sz w:val="22"/>
        </w:rPr>
        <w:lastRenderedPageBreak/>
        <w:t>Es gracia porque Dios no ha considerado a su Hijo demasiado caro con tal de devolvernos la vida</w:t>
      </w:r>
      <w:r w:rsidRPr="00912B42">
        <w:rPr>
          <w:rFonts w:ascii="Tahoma" w:hAnsi="Tahoma" w:cs="Tahoma"/>
          <w:sz w:val="22"/>
        </w:rPr>
        <w:t>⸴</w:t>
      </w:r>
      <w:r w:rsidRPr="00912B42">
        <w:rPr>
          <w:rFonts w:asciiTheme="minorHAnsi" w:hAnsiTheme="minorHAnsi" w:cstheme="minorHAnsi"/>
          <w:sz w:val="22"/>
        </w:rPr>
        <w:t xml:space="preserve"> entreg</w:t>
      </w:r>
      <w:r w:rsidRPr="00912B42">
        <w:rPr>
          <w:rFonts w:ascii="Calibri" w:hAnsi="Calibri" w:cs="Calibri"/>
          <w:sz w:val="22"/>
        </w:rPr>
        <w:t>á</w:t>
      </w:r>
      <w:r w:rsidRPr="00912B42">
        <w:rPr>
          <w:rFonts w:asciiTheme="minorHAnsi" w:hAnsiTheme="minorHAnsi" w:cstheme="minorHAnsi"/>
          <w:sz w:val="22"/>
        </w:rPr>
        <w:t>ndolo por nosotros. La gracia es cara porque obliga al hombre a someterse al yugo del seguimiento de Jesucristo</w:t>
      </w:r>
      <w:r w:rsidRPr="00912B42">
        <w:rPr>
          <w:rFonts w:ascii="Tahoma" w:hAnsi="Tahoma" w:cs="Tahoma"/>
          <w:sz w:val="22"/>
        </w:rPr>
        <w:t>⸴</w:t>
      </w:r>
      <w:r w:rsidRPr="00912B42">
        <w:rPr>
          <w:rFonts w:asciiTheme="minorHAnsi" w:hAnsiTheme="minorHAnsi" w:cstheme="minorHAnsi"/>
          <w:sz w:val="22"/>
        </w:rPr>
        <w:t xml:space="preserve"> pero es una gracia el que Jes</w:t>
      </w:r>
      <w:r w:rsidRPr="00912B42">
        <w:rPr>
          <w:rFonts w:ascii="Calibri" w:hAnsi="Calibri" w:cs="Calibri"/>
          <w:sz w:val="22"/>
        </w:rPr>
        <w:t>ú</w:t>
      </w:r>
      <w:r w:rsidRPr="00912B42">
        <w:rPr>
          <w:rFonts w:asciiTheme="minorHAnsi" w:hAnsiTheme="minorHAnsi" w:cstheme="minorHAnsi"/>
          <w:sz w:val="22"/>
        </w:rPr>
        <w:t xml:space="preserve">s diga: </w:t>
      </w:r>
      <w:r w:rsidRPr="00912B42">
        <w:rPr>
          <w:rFonts w:ascii="Calibri" w:hAnsi="Calibri" w:cs="Calibri"/>
          <w:sz w:val="22"/>
        </w:rPr>
        <w:t>‘</w:t>
      </w:r>
      <w:r w:rsidRPr="00912B42">
        <w:rPr>
          <w:rFonts w:asciiTheme="minorHAnsi" w:hAnsiTheme="minorHAnsi" w:cstheme="minorHAnsi"/>
          <w:sz w:val="22"/>
        </w:rPr>
        <w:t>Mi yugo es suave y mi carga ligera’</w:t>
      </w:r>
      <w:r w:rsidR="00912B42">
        <w:rPr>
          <w:rFonts w:asciiTheme="minorHAnsi" w:hAnsiTheme="minorHAnsi" w:cstheme="minorHAnsi"/>
          <w:sz w:val="22"/>
        </w:rPr>
        <w:t>”</w:t>
      </w:r>
      <w:r w:rsidRPr="00912B42">
        <w:rPr>
          <w:rFonts w:asciiTheme="minorHAnsi" w:hAnsiTheme="minorHAnsi" w:cstheme="minorHAnsi"/>
          <w:sz w:val="22"/>
        </w:rPr>
        <w:t>.</w:t>
      </w:r>
    </w:p>
    <w:p w14:paraId="5F53DFDB" w14:textId="77777777" w:rsidR="00912B42" w:rsidRPr="00912B42" w:rsidRDefault="00912B42" w:rsidP="00912B42">
      <w:pPr>
        <w:pStyle w:val="NormalWeb"/>
        <w:shd w:val="clear" w:color="auto" w:fill="FFFFFF"/>
        <w:spacing w:before="0" w:beforeAutospacing="0" w:after="0" w:afterAutospacing="0"/>
        <w:ind w:firstLine="708"/>
        <w:jc w:val="both"/>
        <w:textAlignment w:val="baseline"/>
        <w:rPr>
          <w:rFonts w:asciiTheme="minorHAnsi" w:hAnsiTheme="minorHAnsi" w:cstheme="minorHAnsi"/>
          <w:sz w:val="22"/>
        </w:rPr>
      </w:pPr>
    </w:p>
    <w:p w14:paraId="516F6528" w14:textId="7BF0E4DA" w:rsidR="00235C88" w:rsidRPr="00912B42" w:rsidRDefault="00235C88" w:rsidP="00912B42">
      <w:pPr>
        <w:pStyle w:val="NormalWeb"/>
        <w:shd w:val="clear" w:color="auto" w:fill="FFFFFF"/>
        <w:spacing w:before="0" w:beforeAutospacing="0" w:after="0" w:afterAutospacing="0"/>
        <w:ind w:firstLine="708"/>
        <w:jc w:val="both"/>
        <w:textAlignment w:val="baseline"/>
        <w:rPr>
          <w:rFonts w:asciiTheme="minorHAnsi" w:hAnsiTheme="minorHAnsi" w:cstheme="minorHAnsi"/>
          <w:sz w:val="22"/>
        </w:rPr>
      </w:pPr>
      <w:r w:rsidRPr="00912B42">
        <w:rPr>
          <w:rFonts w:asciiTheme="minorHAnsi" w:hAnsiTheme="minorHAnsi" w:cstheme="minorHAnsi"/>
          <w:sz w:val="22"/>
        </w:rPr>
        <w:t xml:space="preserve">A todos nos ha pasado haber recibido un regalo costoso y cuando alguien nos </w:t>
      </w:r>
      <w:r w:rsidR="00B73C63" w:rsidRPr="00912B42">
        <w:rPr>
          <w:rFonts w:asciiTheme="minorHAnsi" w:hAnsiTheme="minorHAnsi" w:cstheme="minorHAnsi"/>
          <w:sz w:val="22"/>
        </w:rPr>
        <w:t>preguntó</w:t>
      </w:r>
      <w:r w:rsidRPr="00912B42">
        <w:rPr>
          <w:rFonts w:asciiTheme="minorHAnsi" w:hAnsiTheme="minorHAnsi" w:cstheme="minorHAnsi"/>
          <w:sz w:val="22"/>
        </w:rPr>
        <w:t xml:space="preserve"> ¿te </w:t>
      </w:r>
      <w:r w:rsidR="00B73C63" w:rsidRPr="00912B42">
        <w:rPr>
          <w:rFonts w:asciiTheme="minorHAnsi" w:hAnsiTheme="minorHAnsi" w:cstheme="minorHAnsi"/>
          <w:sz w:val="22"/>
        </w:rPr>
        <w:t>costó</w:t>
      </w:r>
      <w:r w:rsidRPr="00912B42">
        <w:rPr>
          <w:rFonts w:asciiTheme="minorHAnsi" w:hAnsiTheme="minorHAnsi" w:cstheme="minorHAnsi"/>
          <w:sz w:val="22"/>
        </w:rPr>
        <w:t xml:space="preserve"> mucho? Hemos respondido con verdad: no, no me </w:t>
      </w:r>
      <w:r w:rsidR="00B73C63" w:rsidRPr="00912B42">
        <w:rPr>
          <w:rFonts w:asciiTheme="minorHAnsi" w:hAnsiTheme="minorHAnsi" w:cstheme="minorHAnsi"/>
          <w:sz w:val="22"/>
        </w:rPr>
        <w:t>costó</w:t>
      </w:r>
      <w:r w:rsidRPr="00912B42">
        <w:rPr>
          <w:rFonts w:asciiTheme="minorHAnsi" w:hAnsiTheme="minorHAnsi" w:cstheme="minorHAnsi"/>
          <w:sz w:val="22"/>
        </w:rPr>
        <w:t xml:space="preserve"> nada</w:t>
      </w:r>
      <w:r w:rsidR="00900E59" w:rsidRPr="00912B42">
        <w:rPr>
          <w:rFonts w:asciiTheme="minorHAnsi" w:hAnsiTheme="minorHAnsi" w:cstheme="minorHAnsi"/>
          <w:sz w:val="22"/>
        </w:rPr>
        <w:t xml:space="preserve">. Porque alguien lo pago por nosotros. Esto </w:t>
      </w:r>
      <w:r w:rsidR="00376E47" w:rsidRPr="00912B42">
        <w:rPr>
          <w:rFonts w:asciiTheme="minorHAnsi" w:hAnsiTheme="minorHAnsi" w:cstheme="minorHAnsi"/>
          <w:sz w:val="22"/>
        </w:rPr>
        <w:t>me</w:t>
      </w:r>
      <w:r w:rsidR="00900E59" w:rsidRPr="00912B42">
        <w:rPr>
          <w:rFonts w:asciiTheme="minorHAnsi" w:hAnsiTheme="minorHAnsi" w:cstheme="minorHAnsi"/>
          <w:sz w:val="22"/>
        </w:rPr>
        <w:t xml:space="preserve"> lleva a pensar </w:t>
      </w:r>
      <w:r w:rsidR="00B73C63" w:rsidRPr="00912B42">
        <w:rPr>
          <w:rFonts w:asciiTheme="minorHAnsi" w:hAnsiTheme="minorHAnsi" w:cstheme="minorHAnsi"/>
          <w:sz w:val="22"/>
        </w:rPr>
        <w:t>que,</w:t>
      </w:r>
      <w:r w:rsidR="00900E59" w:rsidRPr="00912B42">
        <w:rPr>
          <w:rFonts w:asciiTheme="minorHAnsi" w:hAnsiTheme="minorHAnsi" w:cstheme="minorHAnsi"/>
          <w:sz w:val="22"/>
        </w:rPr>
        <w:t xml:space="preserve"> si me cuesta servir, me cuesta perdonar, me cuesta soportar o tener paciencia, no estoy funcionando dentro de la gracia, he resbalado, he </w:t>
      </w:r>
      <w:r w:rsidR="00B73C63" w:rsidRPr="00912B42">
        <w:rPr>
          <w:rFonts w:asciiTheme="minorHAnsi" w:hAnsiTheme="minorHAnsi" w:cstheme="minorHAnsi"/>
          <w:sz w:val="22"/>
        </w:rPr>
        <w:t>caído</w:t>
      </w:r>
      <w:r w:rsidR="00905F92" w:rsidRPr="00912B42">
        <w:rPr>
          <w:rFonts w:asciiTheme="minorHAnsi" w:hAnsiTheme="minorHAnsi" w:cstheme="minorHAnsi"/>
          <w:sz w:val="22"/>
        </w:rPr>
        <w:t>, necesito experimentar la segunda gracia.</w:t>
      </w:r>
    </w:p>
    <w:p w14:paraId="01BF9F15" w14:textId="77777777" w:rsidR="006C61D5" w:rsidRPr="00912B42" w:rsidRDefault="006C61D5" w:rsidP="00912B42">
      <w:pPr>
        <w:spacing w:after="0" w:line="240" w:lineRule="auto"/>
        <w:jc w:val="both"/>
        <w:rPr>
          <w:rFonts w:cstheme="minorHAnsi"/>
          <w:szCs w:val="24"/>
        </w:rPr>
      </w:pPr>
    </w:p>
    <w:p w14:paraId="77D48D11" w14:textId="340F0B2E" w:rsidR="00D62AA5" w:rsidRDefault="00AC7197" w:rsidP="00912B42">
      <w:pPr>
        <w:spacing w:after="0" w:line="240" w:lineRule="auto"/>
        <w:ind w:left="708" w:hanging="708"/>
        <w:jc w:val="both"/>
        <w:rPr>
          <w:rFonts w:cstheme="minorHAnsi"/>
          <w:b/>
          <w:szCs w:val="24"/>
        </w:rPr>
      </w:pPr>
      <w:r w:rsidRPr="00912B42">
        <w:rPr>
          <w:rFonts w:cstheme="minorHAnsi"/>
          <w:b/>
          <w:szCs w:val="24"/>
        </w:rPr>
        <w:t>III</w:t>
      </w:r>
      <w:r w:rsidRPr="00912B42">
        <w:rPr>
          <w:rFonts w:cstheme="minorHAnsi"/>
          <w:b/>
          <w:szCs w:val="24"/>
        </w:rPr>
        <w:tab/>
      </w:r>
      <w:r w:rsidR="00D4440C" w:rsidRPr="00912B42">
        <w:rPr>
          <w:rFonts w:cstheme="minorHAnsi"/>
          <w:b/>
          <w:szCs w:val="24"/>
        </w:rPr>
        <w:t>GRACIA PARA LA</w:t>
      </w:r>
      <w:r w:rsidR="00DA035D" w:rsidRPr="00912B42">
        <w:rPr>
          <w:rFonts w:cstheme="minorHAnsi"/>
          <w:b/>
          <w:szCs w:val="24"/>
        </w:rPr>
        <w:t xml:space="preserve"> GENEROSIDAD Y</w:t>
      </w:r>
      <w:r w:rsidR="00D4440C" w:rsidRPr="00912B42">
        <w:rPr>
          <w:rFonts w:cstheme="minorHAnsi"/>
          <w:b/>
          <w:szCs w:val="24"/>
        </w:rPr>
        <w:t xml:space="preserve"> AYUDA SOBRENATURAL</w:t>
      </w:r>
      <w:r w:rsidR="00CE3954" w:rsidRPr="00912B42">
        <w:rPr>
          <w:rFonts w:cstheme="minorHAnsi"/>
          <w:b/>
          <w:szCs w:val="24"/>
        </w:rPr>
        <w:t>. LA GRACIA DESTRUYE LA MISERIA.</w:t>
      </w:r>
    </w:p>
    <w:p w14:paraId="12390736" w14:textId="77777777" w:rsidR="00912B42" w:rsidRPr="00912B42" w:rsidRDefault="00912B42" w:rsidP="00912B42">
      <w:pPr>
        <w:spacing w:after="0" w:line="240" w:lineRule="auto"/>
        <w:ind w:left="708" w:hanging="708"/>
        <w:jc w:val="both"/>
        <w:rPr>
          <w:rFonts w:cstheme="minorHAnsi"/>
          <w:b/>
          <w:szCs w:val="24"/>
        </w:rPr>
      </w:pPr>
    </w:p>
    <w:p w14:paraId="3034CC0C" w14:textId="05E36009" w:rsidR="00D62AA5" w:rsidRDefault="00D62AA5" w:rsidP="00912B42">
      <w:pPr>
        <w:spacing w:after="0" w:line="240" w:lineRule="auto"/>
        <w:ind w:firstLine="708"/>
        <w:jc w:val="both"/>
        <w:rPr>
          <w:rFonts w:cstheme="minorHAnsi"/>
          <w:szCs w:val="24"/>
        </w:rPr>
      </w:pPr>
      <w:r w:rsidRPr="00912B42">
        <w:rPr>
          <w:rFonts w:cstheme="minorHAnsi"/>
          <w:szCs w:val="24"/>
        </w:rPr>
        <w:t xml:space="preserve">2 Corintios 8:1 “Asimismo, hermanos, os hacemos saber la gracia de Dios que se ha dado a las iglesias de Macedonia; </w:t>
      </w:r>
      <w:r w:rsidR="00B73C63" w:rsidRPr="00912B42">
        <w:rPr>
          <w:rFonts w:cstheme="minorHAnsi"/>
          <w:szCs w:val="24"/>
        </w:rPr>
        <w:t>que,</w:t>
      </w:r>
      <w:r w:rsidRPr="00912B42">
        <w:rPr>
          <w:rFonts w:cstheme="minorHAnsi"/>
          <w:szCs w:val="24"/>
        </w:rPr>
        <w:t xml:space="preserve"> en grande prueba de tribulación, la abundancia de su gozo y su profunda pobreza abundaron en riquezas de su</w:t>
      </w:r>
      <w:r w:rsidR="00912B42">
        <w:rPr>
          <w:rFonts w:cstheme="minorHAnsi"/>
          <w:szCs w:val="24"/>
        </w:rPr>
        <w:t xml:space="preserve"> generosidad</w:t>
      </w:r>
      <w:r w:rsidRPr="00912B42">
        <w:rPr>
          <w:rFonts w:cstheme="minorHAnsi"/>
          <w:szCs w:val="24"/>
        </w:rPr>
        <w:t>”</w:t>
      </w:r>
      <w:r w:rsidR="00912B42">
        <w:rPr>
          <w:rFonts w:cstheme="minorHAnsi"/>
          <w:szCs w:val="24"/>
        </w:rPr>
        <w:t>.</w:t>
      </w:r>
    </w:p>
    <w:p w14:paraId="61865A44" w14:textId="77777777" w:rsidR="002D3544" w:rsidRPr="00912B42" w:rsidRDefault="002D3544" w:rsidP="00912B42">
      <w:pPr>
        <w:spacing w:after="0" w:line="240" w:lineRule="auto"/>
        <w:ind w:firstLine="708"/>
        <w:jc w:val="both"/>
        <w:rPr>
          <w:rFonts w:cstheme="minorHAnsi"/>
          <w:szCs w:val="24"/>
        </w:rPr>
      </w:pPr>
    </w:p>
    <w:p w14:paraId="7398EBEA" w14:textId="203DF179" w:rsidR="009A62AA" w:rsidRDefault="00FB7E3E" w:rsidP="00912B42">
      <w:pPr>
        <w:spacing w:after="0" w:line="240" w:lineRule="auto"/>
        <w:ind w:firstLine="708"/>
        <w:jc w:val="both"/>
        <w:rPr>
          <w:rFonts w:cstheme="minorHAnsi"/>
          <w:szCs w:val="24"/>
        </w:rPr>
      </w:pPr>
      <w:r w:rsidRPr="00912B42">
        <w:rPr>
          <w:rFonts w:cstheme="minorHAnsi"/>
          <w:szCs w:val="24"/>
        </w:rPr>
        <w:t>El resultado de experimentar la gracia para hacer lo que no podemos de ninguna manera es</w:t>
      </w:r>
      <w:r w:rsidR="009A62AA" w:rsidRPr="00912B42">
        <w:rPr>
          <w:rFonts w:cstheme="minorHAnsi"/>
          <w:szCs w:val="24"/>
        </w:rPr>
        <w:t xml:space="preserve">: gozo. Mucho </w:t>
      </w:r>
      <w:r w:rsidR="00B73C63" w:rsidRPr="00912B42">
        <w:rPr>
          <w:rFonts w:cstheme="minorHAnsi"/>
          <w:szCs w:val="24"/>
        </w:rPr>
        <w:t>más</w:t>
      </w:r>
      <w:r w:rsidR="009A62AA" w:rsidRPr="00912B42">
        <w:rPr>
          <w:rFonts w:cstheme="minorHAnsi"/>
          <w:szCs w:val="24"/>
        </w:rPr>
        <w:t xml:space="preserve"> que alegría, risa o diversión. El gozo es una </w:t>
      </w:r>
      <w:r w:rsidR="00B73C63" w:rsidRPr="00912B42">
        <w:rPr>
          <w:rFonts w:cstheme="minorHAnsi"/>
          <w:szCs w:val="24"/>
        </w:rPr>
        <w:t>exaltación</w:t>
      </w:r>
      <w:r w:rsidR="009A62AA" w:rsidRPr="00912B42">
        <w:rPr>
          <w:rFonts w:cstheme="minorHAnsi"/>
          <w:szCs w:val="24"/>
        </w:rPr>
        <w:t xml:space="preserve"> profunda. Surge de lo </w:t>
      </w:r>
      <w:r w:rsidR="00B73C63" w:rsidRPr="00912B42">
        <w:rPr>
          <w:rFonts w:cstheme="minorHAnsi"/>
          <w:szCs w:val="24"/>
        </w:rPr>
        <w:t>más</w:t>
      </w:r>
      <w:r w:rsidR="009A62AA" w:rsidRPr="00912B42">
        <w:rPr>
          <w:rFonts w:cstheme="minorHAnsi"/>
          <w:szCs w:val="24"/>
        </w:rPr>
        <w:t xml:space="preserve"> </w:t>
      </w:r>
      <w:r w:rsidR="00B73C63" w:rsidRPr="00912B42">
        <w:rPr>
          <w:rFonts w:cstheme="minorHAnsi"/>
          <w:szCs w:val="24"/>
        </w:rPr>
        <w:t>íntimo</w:t>
      </w:r>
      <w:r w:rsidR="002D3544">
        <w:rPr>
          <w:rFonts w:cstheme="minorHAnsi"/>
          <w:szCs w:val="24"/>
        </w:rPr>
        <w:t xml:space="preserve"> e impregna todo nuestro ser. </w:t>
      </w:r>
      <w:r w:rsidR="009A62AA" w:rsidRPr="00912B42">
        <w:rPr>
          <w:rFonts w:cstheme="minorHAnsi"/>
          <w:szCs w:val="24"/>
        </w:rPr>
        <w:t xml:space="preserve">En este caso </w:t>
      </w:r>
      <w:r w:rsidR="000F78EF" w:rsidRPr="00912B42">
        <w:rPr>
          <w:rFonts w:cstheme="minorHAnsi"/>
          <w:szCs w:val="24"/>
        </w:rPr>
        <w:t>había una situación económica muy difícil y los de Macedonia, región al norte de Grecia pidieron una y otra vez a Pablo poder ayudar. Así lo dice el texto: 2 Cor</w:t>
      </w:r>
      <w:r w:rsidR="002D3544">
        <w:rPr>
          <w:rFonts w:cstheme="minorHAnsi"/>
          <w:szCs w:val="24"/>
        </w:rPr>
        <w:t>intios</w:t>
      </w:r>
      <w:r w:rsidR="000F78EF" w:rsidRPr="00912B42">
        <w:rPr>
          <w:rFonts w:cstheme="minorHAnsi"/>
          <w:szCs w:val="24"/>
        </w:rPr>
        <w:t xml:space="preserve"> 8:2-5.</w:t>
      </w:r>
    </w:p>
    <w:p w14:paraId="03657AF0" w14:textId="77777777" w:rsidR="002D3544" w:rsidRPr="00912B42" w:rsidRDefault="002D3544" w:rsidP="00912B42">
      <w:pPr>
        <w:spacing w:after="0" w:line="240" w:lineRule="auto"/>
        <w:ind w:firstLine="708"/>
        <w:jc w:val="both"/>
        <w:rPr>
          <w:rFonts w:cstheme="minorHAnsi"/>
          <w:szCs w:val="24"/>
        </w:rPr>
      </w:pPr>
    </w:p>
    <w:p w14:paraId="40E220D1" w14:textId="28065213" w:rsidR="000F78EF" w:rsidRDefault="00480B92" w:rsidP="00912B42">
      <w:pPr>
        <w:spacing w:after="0" w:line="240" w:lineRule="auto"/>
        <w:ind w:firstLine="708"/>
        <w:jc w:val="both"/>
        <w:rPr>
          <w:rFonts w:cstheme="minorHAnsi"/>
          <w:szCs w:val="24"/>
        </w:rPr>
      </w:pPr>
      <w:r w:rsidRPr="00912B42">
        <w:rPr>
          <w:rFonts w:cstheme="minorHAnsi"/>
          <w:szCs w:val="24"/>
        </w:rPr>
        <w:t xml:space="preserve">Allí descubrieron otra dimensión de la gracia, el pan partido y compartido se multiplica. Ante sus propios ojos sucedía este milagro queriendo ayudar a los que estaban </w:t>
      </w:r>
      <w:r w:rsidR="00B73C63" w:rsidRPr="00912B42">
        <w:rPr>
          <w:rFonts w:cstheme="minorHAnsi"/>
          <w:szCs w:val="24"/>
        </w:rPr>
        <w:t>más</w:t>
      </w:r>
      <w:r w:rsidRPr="00912B42">
        <w:rPr>
          <w:rFonts w:cstheme="minorHAnsi"/>
          <w:szCs w:val="24"/>
        </w:rPr>
        <w:t xml:space="preserve"> pobres que ellos. La abundancia lo abarcaría todo</w:t>
      </w:r>
      <w:r w:rsidR="005D5E3A" w:rsidRPr="00912B42">
        <w:rPr>
          <w:rFonts w:cstheme="minorHAnsi"/>
          <w:szCs w:val="24"/>
        </w:rPr>
        <w:t xml:space="preserve"> si se movían fuera de sus posibilidades reales. Parecía un salto al </w:t>
      </w:r>
      <w:r w:rsidR="00B73C63" w:rsidRPr="00912B42">
        <w:rPr>
          <w:rFonts w:cstheme="minorHAnsi"/>
          <w:szCs w:val="24"/>
        </w:rPr>
        <w:t>vacío</w:t>
      </w:r>
      <w:r w:rsidR="005D5E3A" w:rsidRPr="00912B42">
        <w:rPr>
          <w:rFonts w:cstheme="minorHAnsi"/>
          <w:szCs w:val="24"/>
        </w:rPr>
        <w:t xml:space="preserve">, los Corintios se resistían y sus </w:t>
      </w:r>
      <w:r w:rsidR="002D3544" w:rsidRPr="00912B42">
        <w:rPr>
          <w:rFonts w:cstheme="minorHAnsi"/>
          <w:szCs w:val="24"/>
        </w:rPr>
        <w:t>líderes</w:t>
      </w:r>
      <w:r w:rsidR="005D5E3A" w:rsidRPr="00912B42">
        <w:rPr>
          <w:rFonts w:cstheme="minorHAnsi"/>
          <w:szCs w:val="24"/>
        </w:rPr>
        <w:t xml:space="preserve"> </w:t>
      </w:r>
      <w:r w:rsidR="00B73C63" w:rsidRPr="00912B42">
        <w:rPr>
          <w:rFonts w:cstheme="minorHAnsi"/>
          <w:szCs w:val="24"/>
        </w:rPr>
        <w:t>debían</w:t>
      </w:r>
      <w:r w:rsidR="005D5E3A" w:rsidRPr="00912B42">
        <w:rPr>
          <w:rFonts w:cstheme="minorHAnsi"/>
          <w:szCs w:val="24"/>
        </w:rPr>
        <w:t xml:space="preserve"> ayudarlos a experimentar el poder de la gracia en este campo </w:t>
      </w:r>
      <w:r w:rsidR="00634B54" w:rsidRPr="00912B42">
        <w:rPr>
          <w:rFonts w:cstheme="minorHAnsi"/>
          <w:szCs w:val="24"/>
        </w:rPr>
        <w:t>también.</w:t>
      </w:r>
    </w:p>
    <w:p w14:paraId="672A03B4" w14:textId="77777777" w:rsidR="002D3544" w:rsidRPr="00912B42" w:rsidRDefault="002D3544" w:rsidP="00912B42">
      <w:pPr>
        <w:spacing w:after="0" w:line="240" w:lineRule="auto"/>
        <w:ind w:firstLine="708"/>
        <w:jc w:val="both"/>
        <w:rPr>
          <w:rFonts w:cstheme="minorHAnsi"/>
          <w:szCs w:val="24"/>
        </w:rPr>
      </w:pPr>
    </w:p>
    <w:p w14:paraId="61E3C0B0" w14:textId="0793102D" w:rsidR="00D62AA5" w:rsidRDefault="00D62AA5" w:rsidP="00912B42">
      <w:pPr>
        <w:spacing w:after="0" w:line="240" w:lineRule="auto"/>
        <w:ind w:firstLine="708"/>
        <w:jc w:val="both"/>
        <w:rPr>
          <w:rFonts w:cstheme="minorHAnsi"/>
          <w:szCs w:val="24"/>
        </w:rPr>
      </w:pPr>
      <w:r w:rsidRPr="00912B42">
        <w:rPr>
          <w:rFonts w:cstheme="minorHAnsi"/>
          <w:szCs w:val="24"/>
        </w:rPr>
        <w:t>2 Corintios 8:6-7 “de manera que exhortamos a Tito para que tal como comenzó antes, asimismo acabe también entre vosotros esta obra de gracia. Por tanto, como en todo abundáis, en fe, en palabra, en ciencia, en toda solicitud, y en vuestro amor para con nosotros, abundad también en esta gracia”</w:t>
      </w:r>
      <w:r w:rsidR="002D3544">
        <w:rPr>
          <w:rFonts w:cstheme="minorHAnsi"/>
          <w:szCs w:val="24"/>
        </w:rPr>
        <w:t>.</w:t>
      </w:r>
    </w:p>
    <w:p w14:paraId="79641978" w14:textId="641BDC1F" w:rsidR="00D62AA5" w:rsidRPr="00912B42" w:rsidRDefault="00D62AA5" w:rsidP="00912B42">
      <w:pPr>
        <w:spacing w:after="0" w:line="240" w:lineRule="auto"/>
        <w:ind w:firstLine="708"/>
        <w:jc w:val="both"/>
        <w:rPr>
          <w:rFonts w:cstheme="minorHAnsi"/>
          <w:szCs w:val="24"/>
        </w:rPr>
      </w:pPr>
      <w:r w:rsidRPr="00912B42">
        <w:rPr>
          <w:rFonts w:cstheme="minorHAnsi"/>
          <w:szCs w:val="24"/>
        </w:rPr>
        <w:t xml:space="preserve">2 Corintios 8:9 “Porque ya conocéis la gracia de nuestro Señor Jesucristo, que por amor a vosotros se hizo pobre, siendo rico, para que vosotros con </w:t>
      </w:r>
      <w:r w:rsidR="002D3544">
        <w:rPr>
          <w:rFonts w:cstheme="minorHAnsi"/>
          <w:szCs w:val="24"/>
        </w:rPr>
        <w:t>su pobreza fueseis enriquecidos</w:t>
      </w:r>
      <w:r w:rsidRPr="00912B42">
        <w:rPr>
          <w:rFonts w:cstheme="minorHAnsi"/>
          <w:szCs w:val="24"/>
        </w:rPr>
        <w:t>”</w:t>
      </w:r>
      <w:r w:rsidR="002D3544">
        <w:rPr>
          <w:rFonts w:cstheme="minorHAnsi"/>
          <w:szCs w:val="24"/>
        </w:rPr>
        <w:t>.</w:t>
      </w:r>
    </w:p>
    <w:p w14:paraId="777BF923" w14:textId="77777777" w:rsidR="002D3544" w:rsidRDefault="00D62AA5" w:rsidP="00912B42">
      <w:pPr>
        <w:spacing w:after="0" w:line="240" w:lineRule="auto"/>
        <w:ind w:firstLine="708"/>
        <w:jc w:val="both"/>
        <w:rPr>
          <w:rFonts w:cstheme="minorHAnsi"/>
          <w:szCs w:val="24"/>
        </w:rPr>
      </w:pPr>
      <w:r w:rsidRPr="00912B42">
        <w:rPr>
          <w:rFonts w:cstheme="minorHAnsi"/>
          <w:szCs w:val="24"/>
        </w:rPr>
        <w:t>2 Corintios 9:8 “Y poderoso es Dios para hacer que abunde en vosotros toda gracia, a fin de que, teniendo siempre en todas las cosas todo lo suficiente, abundéis para toda buena obra”</w:t>
      </w:r>
      <w:r w:rsidR="002D3544">
        <w:rPr>
          <w:rFonts w:cstheme="minorHAnsi"/>
          <w:szCs w:val="24"/>
        </w:rPr>
        <w:t>.</w:t>
      </w:r>
    </w:p>
    <w:p w14:paraId="43DCB3F1" w14:textId="77777777" w:rsidR="002D3544" w:rsidRDefault="002D3544" w:rsidP="00912B42">
      <w:pPr>
        <w:spacing w:after="0" w:line="240" w:lineRule="auto"/>
        <w:ind w:firstLine="708"/>
        <w:jc w:val="both"/>
        <w:rPr>
          <w:rFonts w:cstheme="minorHAnsi"/>
          <w:szCs w:val="24"/>
        </w:rPr>
      </w:pPr>
    </w:p>
    <w:p w14:paraId="698D8CF1" w14:textId="04F0104D" w:rsidR="00D62AA5" w:rsidRPr="00912B42" w:rsidRDefault="00634B54" w:rsidP="00912B42">
      <w:pPr>
        <w:spacing w:after="0" w:line="240" w:lineRule="auto"/>
        <w:ind w:firstLine="708"/>
        <w:jc w:val="both"/>
        <w:rPr>
          <w:rFonts w:cstheme="minorHAnsi"/>
          <w:szCs w:val="24"/>
        </w:rPr>
      </w:pPr>
      <w:r w:rsidRPr="00912B42">
        <w:rPr>
          <w:rFonts w:cstheme="minorHAnsi"/>
          <w:szCs w:val="24"/>
        </w:rPr>
        <w:t>La obra por decisión humana trae orgullo por lo alcanzado y puede ser que continuamente resaltemos lo que hemos hecho. Este es un buen indicador para medir si nuestra obra es obra o es el poder de la gracia.</w:t>
      </w:r>
    </w:p>
    <w:p w14:paraId="2FAA0654" w14:textId="77777777" w:rsidR="00CE3954" w:rsidRPr="00912B42" w:rsidRDefault="00CE3954" w:rsidP="00912B42">
      <w:pPr>
        <w:spacing w:after="0" w:line="240" w:lineRule="auto"/>
        <w:jc w:val="both"/>
        <w:rPr>
          <w:rFonts w:cstheme="minorHAnsi"/>
          <w:szCs w:val="24"/>
        </w:rPr>
      </w:pPr>
    </w:p>
    <w:p w14:paraId="7664FA20" w14:textId="402CACC4" w:rsidR="00D62AA5" w:rsidRDefault="00AC7197" w:rsidP="00912B42">
      <w:pPr>
        <w:spacing w:after="0" w:line="240" w:lineRule="auto"/>
        <w:jc w:val="both"/>
        <w:rPr>
          <w:rFonts w:cstheme="minorHAnsi"/>
          <w:b/>
          <w:szCs w:val="24"/>
        </w:rPr>
      </w:pPr>
      <w:r w:rsidRPr="00912B42">
        <w:rPr>
          <w:rFonts w:cstheme="minorHAnsi"/>
          <w:b/>
          <w:szCs w:val="24"/>
        </w:rPr>
        <w:t>IV</w:t>
      </w:r>
      <w:r w:rsidRPr="00912B42">
        <w:rPr>
          <w:rFonts w:cstheme="minorHAnsi"/>
          <w:b/>
          <w:szCs w:val="24"/>
        </w:rPr>
        <w:tab/>
      </w:r>
      <w:r w:rsidR="00D4440C" w:rsidRPr="00912B42">
        <w:rPr>
          <w:rFonts w:cstheme="minorHAnsi"/>
          <w:b/>
          <w:szCs w:val="24"/>
        </w:rPr>
        <w:t>GRACIA SUFICIENTE QUE SUPERA NUESTRA DEBILIDAD</w:t>
      </w:r>
    </w:p>
    <w:p w14:paraId="08AE1518" w14:textId="77777777" w:rsidR="002D3544" w:rsidRPr="00912B42" w:rsidRDefault="002D3544" w:rsidP="00912B42">
      <w:pPr>
        <w:spacing w:after="0" w:line="240" w:lineRule="auto"/>
        <w:jc w:val="both"/>
        <w:rPr>
          <w:rFonts w:cstheme="minorHAnsi"/>
          <w:b/>
          <w:szCs w:val="24"/>
        </w:rPr>
      </w:pPr>
    </w:p>
    <w:p w14:paraId="6C3C230E" w14:textId="11CC5E3A" w:rsidR="00EB65F8" w:rsidRDefault="00D62AA5" w:rsidP="00912B42">
      <w:pPr>
        <w:spacing w:after="0" w:line="240" w:lineRule="auto"/>
        <w:ind w:firstLine="708"/>
        <w:jc w:val="both"/>
        <w:rPr>
          <w:rFonts w:cstheme="minorHAnsi"/>
          <w:szCs w:val="24"/>
        </w:rPr>
      </w:pPr>
      <w:r w:rsidRPr="00912B42">
        <w:rPr>
          <w:rFonts w:cstheme="minorHAnsi"/>
          <w:szCs w:val="24"/>
        </w:rPr>
        <w:t xml:space="preserve">2 Corintios 12:9 “Y me ha dicho: Bástate mi gracia; porque mi poder se perfecciona en la debilidad. Por tanto, de buena gana me gloriaré más bien en mis debilidades, para que repose sobre mí el </w:t>
      </w:r>
      <w:r w:rsidR="002D3544">
        <w:rPr>
          <w:rFonts w:cstheme="minorHAnsi"/>
          <w:szCs w:val="24"/>
        </w:rPr>
        <w:t>poder de Cristo</w:t>
      </w:r>
      <w:r w:rsidRPr="00912B42">
        <w:rPr>
          <w:rFonts w:cstheme="minorHAnsi"/>
          <w:szCs w:val="24"/>
        </w:rPr>
        <w:t>”</w:t>
      </w:r>
      <w:r w:rsidR="002D3544">
        <w:rPr>
          <w:rFonts w:cstheme="minorHAnsi"/>
          <w:szCs w:val="24"/>
        </w:rPr>
        <w:t>.</w:t>
      </w:r>
    </w:p>
    <w:p w14:paraId="46464B87" w14:textId="77777777" w:rsidR="002D3544" w:rsidRPr="00912B42" w:rsidRDefault="002D3544" w:rsidP="00912B42">
      <w:pPr>
        <w:spacing w:after="0" w:line="240" w:lineRule="auto"/>
        <w:ind w:firstLine="708"/>
        <w:jc w:val="both"/>
        <w:rPr>
          <w:rFonts w:cstheme="minorHAnsi"/>
          <w:szCs w:val="24"/>
        </w:rPr>
      </w:pPr>
    </w:p>
    <w:p w14:paraId="1178C051" w14:textId="684784ED" w:rsidR="00CE3954" w:rsidRDefault="00CE3954" w:rsidP="00912B42">
      <w:pPr>
        <w:spacing w:after="0" w:line="240" w:lineRule="auto"/>
        <w:ind w:firstLine="708"/>
        <w:jc w:val="both"/>
        <w:rPr>
          <w:rFonts w:cstheme="minorHAnsi"/>
          <w:szCs w:val="24"/>
        </w:rPr>
      </w:pPr>
      <w:r w:rsidRPr="00912B42">
        <w:rPr>
          <w:rFonts w:cstheme="minorHAnsi"/>
          <w:szCs w:val="24"/>
        </w:rPr>
        <w:t xml:space="preserve">No encuentro mejor </w:t>
      </w:r>
      <w:r w:rsidR="004E4F2F" w:rsidRPr="00912B42">
        <w:rPr>
          <w:rFonts w:cstheme="minorHAnsi"/>
          <w:szCs w:val="24"/>
        </w:rPr>
        <w:t xml:space="preserve">efecto visual, y este es real no </w:t>
      </w:r>
      <w:r w:rsidR="00D54912" w:rsidRPr="00912B42">
        <w:rPr>
          <w:rFonts w:cstheme="minorHAnsi"/>
          <w:szCs w:val="24"/>
        </w:rPr>
        <w:t>fabricado, que</w:t>
      </w:r>
      <w:r w:rsidRPr="00912B42">
        <w:rPr>
          <w:rFonts w:cstheme="minorHAnsi"/>
          <w:szCs w:val="24"/>
        </w:rPr>
        <w:t xml:space="preserve"> el de la ballena impulsando el pequeño barco</w:t>
      </w:r>
      <w:r w:rsidR="00B725CA" w:rsidRPr="00912B42">
        <w:rPr>
          <w:rFonts w:cstheme="minorHAnsi"/>
          <w:szCs w:val="24"/>
        </w:rPr>
        <w:t xml:space="preserve">. </w:t>
      </w:r>
      <w:r w:rsidR="00D67ABC" w:rsidRPr="00912B42">
        <w:rPr>
          <w:rFonts w:cstheme="minorHAnsi"/>
          <w:szCs w:val="24"/>
        </w:rPr>
        <w:t>(Un dron capto en video una enorme ballena</w:t>
      </w:r>
      <w:r w:rsidR="004E4F2F" w:rsidRPr="00912B42">
        <w:rPr>
          <w:rFonts w:cstheme="minorHAnsi"/>
          <w:szCs w:val="24"/>
        </w:rPr>
        <w:t xml:space="preserve"> por lo menos </w:t>
      </w:r>
      <w:r w:rsidR="00D67ABC" w:rsidRPr="00912B42">
        <w:rPr>
          <w:rFonts w:cstheme="minorHAnsi"/>
          <w:szCs w:val="24"/>
        </w:rPr>
        <w:t xml:space="preserve">50 veces </w:t>
      </w:r>
      <w:r w:rsidR="00B73C63" w:rsidRPr="00912B42">
        <w:rPr>
          <w:rFonts w:cstheme="minorHAnsi"/>
          <w:szCs w:val="24"/>
        </w:rPr>
        <w:t>más</w:t>
      </w:r>
      <w:r w:rsidR="00D67ABC" w:rsidRPr="00912B42">
        <w:rPr>
          <w:rFonts w:cstheme="minorHAnsi"/>
          <w:szCs w:val="24"/>
        </w:rPr>
        <w:t xml:space="preserve"> grande que nadaba junto a una pequeña embarcación, a veces al lado, a veces debajo </w:t>
      </w:r>
      <w:r w:rsidR="00D67ABC" w:rsidRPr="00912B42">
        <w:rPr>
          <w:rFonts w:cstheme="minorHAnsi"/>
          <w:szCs w:val="24"/>
        </w:rPr>
        <w:lastRenderedPageBreak/>
        <w:t xml:space="preserve">y con una de sus aletas </w:t>
      </w:r>
      <w:r w:rsidR="0010624E" w:rsidRPr="00912B42">
        <w:rPr>
          <w:rFonts w:cstheme="minorHAnsi"/>
          <w:szCs w:val="24"/>
        </w:rPr>
        <w:t xml:space="preserve">la </w:t>
      </w:r>
      <w:r w:rsidR="00D67ABC" w:rsidRPr="00912B42">
        <w:rPr>
          <w:rFonts w:cstheme="minorHAnsi"/>
          <w:szCs w:val="24"/>
        </w:rPr>
        <w:t>impulsaba suavemente</w:t>
      </w:r>
      <w:r w:rsidR="0010624E" w:rsidRPr="00912B42">
        <w:rPr>
          <w:rFonts w:cstheme="minorHAnsi"/>
          <w:szCs w:val="24"/>
        </w:rPr>
        <w:t>)</w:t>
      </w:r>
      <w:r w:rsidR="002D3544">
        <w:rPr>
          <w:rFonts w:cstheme="minorHAnsi"/>
          <w:szCs w:val="24"/>
        </w:rPr>
        <w:t>.</w:t>
      </w:r>
      <w:r w:rsidR="00D67ABC" w:rsidRPr="00912B42">
        <w:rPr>
          <w:rFonts w:cstheme="minorHAnsi"/>
          <w:szCs w:val="24"/>
        </w:rPr>
        <w:t xml:space="preserve"> </w:t>
      </w:r>
      <w:r w:rsidR="00B725CA" w:rsidRPr="00912B42">
        <w:rPr>
          <w:rFonts w:cstheme="minorHAnsi"/>
          <w:szCs w:val="24"/>
        </w:rPr>
        <w:t>Un poder enorme, una misericordia y amistad infinita. Puede ser que no entendamos o minimicemos la grandeza de Dios y pretendamos imponerle nuestras reglas y deseos</w:t>
      </w:r>
      <w:r w:rsidR="00140BE5" w:rsidRPr="00912B42">
        <w:rPr>
          <w:rFonts w:cstheme="minorHAnsi"/>
          <w:szCs w:val="24"/>
        </w:rPr>
        <w:t>. A veces Dios tiene que permitir una discapacidad, no responder a una oración</w:t>
      </w:r>
      <w:r w:rsidR="0010624E" w:rsidRPr="00912B42">
        <w:rPr>
          <w:rFonts w:cstheme="minorHAnsi"/>
          <w:szCs w:val="24"/>
        </w:rPr>
        <w:t xml:space="preserve">, dejarnos en inferioridad de condiciones, </w:t>
      </w:r>
      <w:r w:rsidR="00140BE5" w:rsidRPr="00912B42">
        <w:rPr>
          <w:rFonts w:cstheme="minorHAnsi"/>
          <w:szCs w:val="24"/>
        </w:rPr>
        <w:t>para que nos movamos en la gracia.</w:t>
      </w:r>
    </w:p>
    <w:p w14:paraId="1AC3583C" w14:textId="77777777" w:rsidR="002D3544" w:rsidRPr="00912B42" w:rsidRDefault="002D3544" w:rsidP="00912B42">
      <w:pPr>
        <w:spacing w:after="0" w:line="240" w:lineRule="auto"/>
        <w:ind w:firstLine="708"/>
        <w:jc w:val="both"/>
        <w:rPr>
          <w:rFonts w:cstheme="minorHAnsi"/>
          <w:szCs w:val="24"/>
        </w:rPr>
      </w:pPr>
    </w:p>
    <w:p w14:paraId="455FAD80" w14:textId="51DBA652" w:rsidR="0010624E" w:rsidRDefault="0010624E" w:rsidP="00912B42">
      <w:pPr>
        <w:spacing w:after="0" w:line="240" w:lineRule="auto"/>
        <w:ind w:firstLine="708"/>
        <w:jc w:val="both"/>
        <w:rPr>
          <w:rFonts w:cstheme="minorHAnsi"/>
          <w:szCs w:val="24"/>
        </w:rPr>
      </w:pPr>
      <w:r w:rsidRPr="00912B42">
        <w:rPr>
          <w:rFonts w:cstheme="minorHAnsi"/>
          <w:szCs w:val="24"/>
        </w:rPr>
        <w:t xml:space="preserve">Debilidad y pecado no son lo mismo, hemos visto que </w:t>
      </w:r>
      <w:r w:rsidR="00D9441F" w:rsidRPr="00912B42">
        <w:rPr>
          <w:rFonts w:cstheme="minorHAnsi"/>
          <w:szCs w:val="24"/>
        </w:rPr>
        <w:t xml:space="preserve">excusar nuestros pecados </w:t>
      </w:r>
      <w:proofErr w:type="gramStart"/>
      <w:r w:rsidR="00D9441F" w:rsidRPr="00912B42">
        <w:rPr>
          <w:rFonts w:cstheme="minorHAnsi"/>
          <w:szCs w:val="24"/>
        </w:rPr>
        <w:t>hacen</w:t>
      </w:r>
      <w:proofErr w:type="gramEnd"/>
      <w:r w:rsidR="00D9441F" w:rsidRPr="00912B42">
        <w:rPr>
          <w:rFonts w:cstheme="minorHAnsi"/>
          <w:szCs w:val="24"/>
        </w:rPr>
        <w:t xml:space="preserve"> la gracia barata, pero el gigante tiene otras maneras de bendecir a la iglesia y los creyentes sujetándolos a debilidad. </w:t>
      </w:r>
      <w:r w:rsidR="00823609" w:rsidRPr="00912B42">
        <w:rPr>
          <w:rFonts w:cstheme="minorHAnsi"/>
          <w:szCs w:val="24"/>
        </w:rPr>
        <w:t>En este caso</w:t>
      </w:r>
      <w:r w:rsidR="00E91FA1" w:rsidRPr="00912B42">
        <w:rPr>
          <w:rFonts w:cstheme="minorHAnsi"/>
          <w:szCs w:val="24"/>
        </w:rPr>
        <w:t xml:space="preserve"> algunos piensan que era una enfermedad de su vista el </w:t>
      </w:r>
      <w:r w:rsidR="00B73C63" w:rsidRPr="00912B42">
        <w:rPr>
          <w:rFonts w:cstheme="minorHAnsi"/>
          <w:szCs w:val="24"/>
        </w:rPr>
        <w:t>aguijón</w:t>
      </w:r>
      <w:r w:rsidR="00E91FA1" w:rsidRPr="00912B42">
        <w:rPr>
          <w:rFonts w:cstheme="minorHAnsi"/>
          <w:szCs w:val="24"/>
        </w:rPr>
        <w:t xml:space="preserve"> que el pedía fuese quitado. Lo pidió tres veces y las tres veces</w:t>
      </w:r>
      <w:r w:rsidR="00D54912" w:rsidRPr="00912B42">
        <w:rPr>
          <w:rFonts w:cstheme="minorHAnsi"/>
          <w:szCs w:val="24"/>
        </w:rPr>
        <w:t xml:space="preserve"> la respuesta</w:t>
      </w:r>
      <w:r w:rsidR="00E91FA1" w:rsidRPr="00912B42">
        <w:rPr>
          <w:rFonts w:cstheme="minorHAnsi"/>
          <w:szCs w:val="24"/>
        </w:rPr>
        <w:t xml:space="preserve"> fue, no. Puede ser que fuese el menosprecio de su ministerio. Se habían levantado algunos </w:t>
      </w:r>
      <w:r w:rsidR="00404C15" w:rsidRPr="00912B42">
        <w:rPr>
          <w:rFonts w:cstheme="minorHAnsi"/>
          <w:szCs w:val="24"/>
        </w:rPr>
        <w:t xml:space="preserve">con mucha jactancia de lo que hacían y menosprecio de la dedicación continua y las numerosas pruebas que el sufría. </w:t>
      </w:r>
      <w:r w:rsidR="00006400" w:rsidRPr="00912B42">
        <w:rPr>
          <w:rFonts w:cstheme="minorHAnsi"/>
          <w:szCs w:val="24"/>
        </w:rPr>
        <w:t xml:space="preserve">Afrentas, necesidades, </w:t>
      </w:r>
      <w:r w:rsidR="002D67D5" w:rsidRPr="00912B42">
        <w:rPr>
          <w:rFonts w:cstheme="minorHAnsi"/>
          <w:szCs w:val="24"/>
        </w:rPr>
        <w:t>persecuciones</w:t>
      </w:r>
      <w:r w:rsidR="00006400" w:rsidRPr="00912B42">
        <w:rPr>
          <w:rFonts w:cstheme="minorHAnsi"/>
          <w:szCs w:val="24"/>
        </w:rPr>
        <w:t xml:space="preserve">, angustias. Esas son debilidades. </w:t>
      </w:r>
      <w:r w:rsidR="00774DDA" w:rsidRPr="00912B42">
        <w:rPr>
          <w:rFonts w:cstheme="minorHAnsi"/>
          <w:szCs w:val="24"/>
        </w:rPr>
        <w:t xml:space="preserve">El </w:t>
      </w:r>
      <w:r w:rsidR="00B73C63" w:rsidRPr="00912B42">
        <w:rPr>
          <w:rFonts w:cstheme="minorHAnsi"/>
          <w:szCs w:val="24"/>
        </w:rPr>
        <w:t>capítulo</w:t>
      </w:r>
      <w:r w:rsidR="00774DDA" w:rsidRPr="00912B42">
        <w:rPr>
          <w:rFonts w:cstheme="minorHAnsi"/>
          <w:szCs w:val="24"/>
        </w:rPr>
        <w:t xml:space="preserve"> 11 hace una descripción que nos dejaría fuera de combate a la mayoría, azotes, naufragios, prisión, peligro de ríos, peligro de ladrones, peligro de los de mi nación, peligro de los gentiles</w:t>
      </w:r>
      <w:r w:rsidR="00AF27B1" w:rsidRPr="00912B42">
        <w:rPr>
          <w:rFonts w:cstheme="minorHAnsi"/>
          <w:szCs w:val="24"/>
        </w:rPr>
        <w:t>, peligro entre falsos hermanos, hambre, frio, desnudez. ¿O tal vez lo cuenta para consolarnos? ¿</w:t>
      </w:r>
      <w:r w:rsidR="002D3544" w:rsidRPr="00912B42">
        <w:rPr>
          <w:rFonts w:cstheme="minorHAnsi"/>
          <w:szCs w:val="24"/>
        </w:rPr>
        <w:t>Para</w:t>
      </w:r>
      <w:r w:rsidR="00AF27B1" w:rsidRPr="00912B42">
        <w:rPr>
          <w:rFonts w:cstheme="minorHAnsi"/>
          <w:szCs w:val="24"/>
        </w:rPr>
        <w:t xml:space="preserve"> hacernos probar la gracia?</w:t>
      </w:r>
      <w:r w:rsidR="00625851" w:rsidRPr="00912B42">
        <w:rPr>
          <w:rFonts w:cstheme="minorHAnsi"/>
          <w:szCs w:val="24"/>
        </w:rPr>
        <w:t xml:space="preserve"> </w:t>
      </w:r>
    </w:p>
    <w:p w14:paraId="531CAAFF" w14:textId="77777777" w:rsidR="002D3544" w:rsidRPr="00912B42" w:rsidRDefault="002D3544" w:rsidP="00912B42">
      <w:pPr>
        <w:spacing w:after="0" w:line="240" w:lineRule="auto"/>
        <w:ind w:firstLine="708"/>
        <w:jc w:val="both"/>
        <w:rPr>
          <w:rFonts w:cstheme="minorHAnsi"/>
          <w:szCs w:val="24"/>
        </w:rPr>
      </w:pPr>
    </w:p>
    <w:p w14:paraId="2A3B2D9D" w14:textId="0C08DF7B" w:rsidR="00625851" w:rsidRDefault="00625851" w:rsidP="00912B42">
      <w:pPr>
        <w:spacing w:after="0" w:line="240" w:lineRule="auto"/>
        <w:ind w:firstLine="708"/>
        <w:jc w:val="both"/>
        <w:rPr>
          <w:rFonts w:cstheme="minorHAnsi"/>
          <w:szCs w:val="24"/>
        </w:rPr>
      </w:pPr>
      <w:r w:rsidRPr="00912B42">
        <w:rPr>
          <w:rFonts w:cstheme="minorHAnsi"/>
          <w:szCs w:val="24"/>
        </w:rPr>
        <w:t xml:space="preserve">Cuantos han dejado de seguir a Cristo por alguna de estas cosas, porque pensaron que Dios no los escuchaba, o tenían un </w:t>
      </w:r>
      <w:r w:rsidR="002D67D5" w:rsidRPr="00912B42">
        <w:rPr>
          <w:rFonts w:cstheme="minorHAnsi"/>
          <w:szCs w:val="24"/>
        </w:rPr>
        <w:t>patrón</w:t>
      </w:r>
      <w:r w:rsidRPr="00912B42">
        <w:rPr>
          <w:rFonts w:cstheme="minorHAnsi"/>
          <w:szCs w:val="24"/>
        </w:rPr>
        <w:t xml:space="preserve"> equivocado</w:t>
      </w:r>
      <w:r w:rsidR="00833D10" w:rsidRPr="00912B42">
        <w:rPr>
          <w:rFonts w:cstheme="minorHAnsi"/>
          <w:szCs w:val="24"/>
        </w:rPr>
        <w:t xml:space="preserve"> y triunfalista imponiéndose por la fuerza y no fluyendo por la gracia.</w:t>
      </w:r>
      <w:r w:rsidR="007721D7" w:rsidRPr="00912B42">
        <w:rPr>
          <w:rFonts w:cstheme="minorHAnsi"/>
          <w:szCs w:val="24"/>
        </w:rPr>
        <w:t xml:space="preserve"> </w:t>
      </w:r>
      <w:r w:rsidR="002D3544">
        <w:rPr>
          <w:rFonts w:cstheme="minorHAnsi"/>
          <w:szCs w:val="24"/>
        </w:rPr>
        <w:t>“</w:t>
      </w:r>
      <w:r w:rsidR="007721D7" w:rsidRPr="00912B42">
        <w:rPr>
          <w:rFonts w:cstheme="minorHAnsi"/>
          <w:szCs w:val="24"/>
        </w:rPr>
        <w:t>Esta leve tribulación momentánea produce en nosotros</w:t>
      </w:r>
      <w:r w:rsidR="009E00D6" w:rsidRPr="00912B42">
        <w:rPr>
          <w:rFonts w:cstheme="minorHAnsi"/>
          <w:szCs w:val="24"/>
        </w:rPr>
        <w:t xml:space="preserve"> un cada vez </w:t>
      </w:r>
      <w:r w:rsidR="00B73C63" w:rsidRPr="00912B42">
        <w:rPr>
          <w:rFonts w:cstheme="minorHAnsi"/>
          <w:szCs w:val="24"/>
        </w:rPr>
        <w:t>más</w:t>
      </w:r>
      <w:r w:rsidR="009E00D6" w:rsidRPr="00912B42">
        <w:rPr>
          <w:rFonts w:cstheme="minorHAnsi"/>
          <w:szCs w:val="24"/>
        </w:rPr>
        <w:t xml:space="preserve"> excelente y eterno peso de gloria</w:t>
      </w:r>
      <w:r w:rsidR="002D3544">
        <w:rPr>
          <w:rFonts w:cstheme="minorHAnsi"/>
          <w:szCs w:val="24"/>
        </w:rPr>
        <w:t>”</w:t>
      </w:r>
      <w:r w:rsidR="009E00D6" w:rsidRPr="00912B42">
        <w:rPr>
          <w:rFonts w:cstheme="minorHAnsi"/>
          <w:szCs w:val="24"/>
        </w:rPr>
        <w:t xml:space="preserve"> </w:t>
      </w:r>
      <w:r w:rsidR="002D3544">
        <w:rPr>
          <w:rFonts w:cstheme="minorHAnsi"/>
          <w:szCs w:val="24"/>
        </w:rPr>
        <w:t>(</w:t>
      </w:r>
      <w:r w:rsidR="009E00D6" w:rsidRPr="00912B42">
        <w:rPr>
          <w:rFonts w:cstheme="minorHAnsi"/>
          <w:szCs w:val="24"/>
        </w:rPr>
        <w:t>2 Corintios 4:17</w:t>
      </w:r>
      <w:r w:rsidR="002D3544">
        <w:rPr>
          <w:rFonts w:cstheme="minorHAnsi"/>
          <w:szCs w:val="24"/>
        </w:rPr>
        <w:t>).</w:t>
      </w:r>
    </w:p>
    <w:p w14:paraId="740557DE" w14:textId="77777777" w:rsidR="002D3544" w:rsidRPr="00912B42" w:rsidRDefault="002D3544" w:rsidP="00912B42">
      <w:pPr>
        <w:spacing w:after="0" w:line="240" w:lineRule="auto"/>
        <w:ind w:firstLine="708"/>
        <w:jc w:val="both"/>
        <w:rPr>
          <w:rFonts w:cstheme="minorHAnsi"/>
          <w:szCs w:val="24"/>
        </w:rPr>
      </w:pPr>
    </w:p>
    <w:p w14:paraId="6E7E96BD" w14:textId="5004E7A7" w:rsidR="00833D10" w:rsidRPr="00912B42" w:rsidRDefault="007E6865" w:rsidP="00912B42">
      <w:pPr>
        <w:spacing w:after="0" w:line="240" w:lineRule="auto"/>
        <w:jc w:val="both"/>
        <w:rPr>
          <w:rFonts w:cstheme="minorHAnsi"/>
          <w:szCs w:val="24"/>
        </w:rPr>
      </w:pPr>
      <w:r w:rsidRPr="00912B42">
        <w:rPr>
          <w:rFonts w:cstheme="minorHAnsi"/>
          <w:szCs w:val="24"/>
        </w:rPr>
        <w:t>CONCLUSION</w:t>
      </w:r>
    </w:p>
    <w:p w14:paraId="6737DD56" w14:textId="4B477B32" w:rsidR="007E6865" w:rsidRDefault="007E6865" w:rsidP="00912B42">
      <w:pPr>
        <w:spacing w:after="0" w:line="240" w:lineRule="auto"/>
        <w:ind w:firstLine="708"/>
        <w:jc w:val="both"/>
        <w:rPr>
          <w:rFonts w:cstheme="minorHAnsi"/>
          <w:szCs w:val="24"/>
        </w:rPr>
      </w:pPr>
      <w:r w:rsidRPr="00912B42">
        <w:rPr>
          <w:rFonts w:cstheme="minorHAnsi"/>
          <w:szCs w:val="24"/>
        </w:rPr>
        <w:t xml:space="preserve">El Espíritu de Cristo nos </w:t>
      </w:r>
      <w:r w:rsidR="00B73C63" w:rsidRPr="00912B42">
        <w:rPr>
          <w:rFonts w:cstheme="minorHAnsi"/>
          <w:szCs w:val="24"/>
        </w:rPr>
        <w:t>está</w:t>
      </w:r>
      <w:r w:rsidRPr="00912B42">
        <w:rPr>
          <w:rFonts w:cstheme="minorHAnsi"/>
          <w:szCs w:val="24"/>
        </w:rPr>
        <w:t xml:space="preserve"> llevando a las aguas</w:t>
      </w:r>
      <w:r w:rsidR="00B0498F" w:rsidRPr="00912B42">
        <w:rPr>
          <w:rFonts w:cstheme="minorHAnsi"/>
          <w:szCs w:val="24"/>
        </w:rPr>
        <w:t xml:space="preserve"> profundas de la gracia. </w:t>
      </w:r>
      <w:r w:rsidR="007865FF" w:rsidRPr="00912B42">
        <w:rPr>
          <w:rFonts w:cstheme="minorHAnsi"/>
          <w:szCs w:val="24"/>
        </w:rPr>
        <w:t>¿</w:t>
      </w:r>
      <w:r w:rsidR="00B0498F" w:rsidRPr="00912B42">
        <w:rPr>
          <w:rFonts w:cstheme="minorHAnsi"/>
          <w:szCs w:val="24"/>
        </w:rPr>
        <w:t xml:space="preserve">Quisieras recibir la salvación, una nueva vida, el perdón de todos tus errores y pecados pasados y la oportunidad de comenzar este glorioso camino que </w:t>
      </w:r>
      <w:r w:rsidR="002D67D5" w:rsidRPr="00912B42">
        <w:rPr>
          <w:rFonts w:cstheme="minorHAnsi"/>
          <w:szCs w:val="24"/>
        </w:rPr>
        <w:t>Jesús</w:t>
      </w:r>
      <w:r w:rsidR="00B0498F" w:rsidRPr="00912B42">
        <w:rPr>
          <w:rFonts w:cstheme="minorHAnsi"/>
          <w:szCs w:val="24"/>
        </w:rPr>
        <w:t xml:space="preserve"> abrió para nosotros</w:t>
      </w:r>
      <w:r w:rsidR="007865FF" w:rsidRPr="00912B42">
        <w:rPr>
          <w:rFonts w:cstheme="minorHAnsi"/>
          <w:szCs w:val="24"/>
        </w:rPr>
        <w:t>?</w:t>
      </w:r>
    </w:p>
    <w:p w14:paraId="4B7220AA" w14:textId="77777777" w:rsidR="002D3544" w:rsidRPr="00912B42" w:rsidRDefault="002D3544" w:rsidP="00912B42">
      <w:pPr>
        <w:spacing w:after="0" w:line="240" w:lineRule="auto"/>
        <w:ind w:firstLine="708"/>
        <w:jc w:val="both"/>
        <w:rPr>
          <w:rFonts w:cstheme="minorHAnsi"/>
          <w:szCs w:val="24"/>
        </w:rPr>
      </w:pPr>
    </w:p>
    <w:p w14:paraId="15A62434" w14:textId="745BEF53" w:rsidR="007865FF" w:rsidRPr="00912B42" w:rsidRDefault="007865FF" w:rsidP="00912B42">
      <w:pPr>
        <w:spacing w:after="0" w:line="240" w:lineRule="auto"/>
        <w:ind w:firstLine="708"/>
        <w:jc w:val="both"/>
        <w:rPr>
          <w:rFonts w:cstheme="minorHAnsi"/>
          <w:szCs w:val="24"/>
        </w:rPr>
      </w:pPr>
      <w:r w:rsidRPr="00912B42">
        <w:rPr>
          <w:rFonts w:cstheme="minorHAnsi"/>
          <w:szCs w:val="24"/>
        </w:rPr>
        <w:t xml:space="preserve">¿Te has equivocado y arruinaste las bendiciones que Dios había preparado para tu familia, tu matrimonio, tu grupo de </w:t>
      </w:r>
      <w:r w:rsidR="00FD6A6E" w:rsidRPr="00912B42">
        <w:rPr>
          <w:rFonts w:cstheme="minorHAnsi"/>
          <w:szCs w:val="24"/>
        </w:rPr>
        <w:t xml:space="preserve">bendición? ¿Actuaste con obras de la carne a la fuerza, con manipulación en alguna de estas </w:t>
      </w:r>
      <w:r w:rsidR="002D67D5" w:rsidRPr="00912B42">
        <w:rPr>
          <w:rFonts w:cstheme="minorHAnsi"/>
          <w:szCs w:val="24"/>
        </w:rPr>
        <w:t>áreas</w:t>
      </w:r>
      <w:r w:rsidR="00FD6A6E" w:rsidRPr="00912B42">
        <w:rPr>
          <w:rFonts w:cstheme="minorHAnsi"/>
          <w:szCs w:val="24"/>
        </w:rPr>
        <w:t xml:space="preserve">? ¿te </w:t>
      </w:r>
      <w:r w:rsidR="00B73C63" w:rsidRPr="00912B42">
        <w:rPr>
          <w:rFonts w:cstheme="minorHAnsi"/>
          <w:szCs w:val="24"/>
        </w:rPr>
        <w:t>está</w:t>
      </w:r>
      <w:r w:rsidR="00FD6A6E" w:rsidRPr="00912B42">
        <w:rPr>
          <w:rFonts w:cstheme="minorHAnsi"/>
          <w:szCs w:val="24"/>
        </w:rPr>
        <w:t xml:space="preserve"> costando orar y tener tu tiempo de comunión personal? Aquí se abre de nuevo la puerta, gracia sobre gracia</w:t>
      </w:r>
      <w:r w:rsidR="00223693" w:rsidRPr="00912B42">
        <w:rPr>
          <w:rFonts w:cstheme="minorHAnsi"/>
          <w:szCs w:val="24"/>
        </w:rPr>
        <w:t>. Con esta confianza quise ir a vosotros para una segunda gracia.</w:t>
      </w:r>
      <w:r w:rsidR="00735BE2" w:rsidRPr="00912B42">
        <w:rPr>
          <w:rFonts w:cstheme="minorHAnsi"/>
          <w:szCs w:val="24"/>
        </w:rPr>
        <w:t xml:space="preserve"> Derrama tu </w:t>
      </w:r>
      <w:r w:rsidR="00B73C63" w:rsidRPr="00912B42">
        <w:rPr>
          <w:rFonts w:cstheme="minorHAnsi"/>
          <w:szCs w:val="24"/>
        </w:rPr>
        <w:t>alma,</w:t>
      </w:r>
      <w:r w:rsidR="00735BE2" w:rsidRPr="00912B42">
        <w:rPr>
          <w:rFonts w:cstheme="minorHAnsi"/>
          <w:szCs w:val="24"/>
        </w:rPr>
        <w:t xml:space="preserve"> abre la puerta de tu corazón, entregalo todo y recibe esta gracia tan cara sin otro costo que el reconocimiento de tu necesidad y la entrega incondicional. Esta hecho por gracia y si fuera necesario</w:t>
      </w:r>
      <w:r w:rsidR="004F5E81" w:rsidRPr="00912B42">
        <w:rPr>
          <w:rFonts w:cstheme="minorHAnsi"/>
          <w:szCs w:val="24"/>
        </w:rPr>
        <w:t>, por gracia sobre gracia</w:t>
      </w:r>
      <w:r w:rsidR="002D3544">
        <w:rPr>
          <w:rFonts w:cstheme="minorHAnsi"/>
          <w:szCs w:val="24"/>
        </w:rPr>
        <w:t>.</w:t>
      </w:r>
    </w:p>
    <w:p w14:paraId="68825727" w14:textId="77777777" w:rsidR="00AC7197" w:rsidRPr="00912B42" w:rsidRDefault="00AC7197" w:rsidP="00912B42">
      <w:pPr>
        <w:spacing w:after="0" w:line="240" w:lineRule="auto"/>
        <w:jc w:val="both"/>
        <w:rPr>
          <w:rFonts w:cstheme="minorHAnsi"/>
          <w:szCs w:val="24"/>
        </w:rPr>
      </w:pPr>
    </w:p>
    <w:p w14:paraId="6B567192" w14:textId="77777777" w:rsidR="00AC7197" w:rsidRPr="00912B42" w:rsidRDefault="00AC7197" w:rsidP="00912B42">
      <w:pPr>
        <w:spacing w:after="0" w:line="240" w:lineRule="auto"/>
        <w:jc w:val="both"/>
        <w:rPr>
          <w:rFonts w:cstheme="minorHAnsi"/>
          <w:szCs w:val="24"/>
        </w:rPr>
      </w:pPr>
    </w:p>
    <w:p w14:paraId="6E4FD849" w14:textId="77777777" w:rsidR="00AC7197" w:rsidRPr="00912B42" w:rsidRDefault="00AC7197" w:rsidP="00912B42">
      <w:pPr>
        <w:spacing w:after="0" w:line="240" w:lineRule="auto"/>
        <w:jc w:val="both"/>
        <w:rPr>
          <w:rFonts w:cstheme="minorHAnsi"/>
          <w:szCs w:val="24"/>
        </w:rPr>
      </w:pPr>
    </w:p>
    <w:p w14:paraId="0829583E" w14:textId="77777777" w:rsidR="00AC7197" w:rsidRPr="00912B42" w:rsidRDefault="00AC7197" w:rsidP="00912B42">
      <w:pPr>
        <w:spacing w:after="0" w:line="240" w:lineRule="auto"/>
        <w:jc w:val="both"/>
        <w:rPr>
          <w:rFonts w:cstheme="minorHAnsi"/>
          <w:szCs w:val="24"/>
        </w:rPr>
      </w:pPr>
    </w:p>
    <w:p w14:paraId="4A171C3A" w14:textId="77777777" w:rsidR="00AC7197" w:rsidRPr="00912B42" w:rsidRDefault="00AC7197" w:rsidP="00912B42">
      <w:pPr>
        <w:spacing w:after="0" w:line="240" w:lineRule="auto"/>
        <w:jc w:val="both"/>
        <w:rPr>
          <w:rFonts w:cstheme="minorHAnsi"/>
          <w:szCs w:val="24"/>
        </w:rPr>
      </w:pPr>
      <w:bookmarkStart w:id="0" w:name="_GoBack"/>
      <w:bookmarkEnd w:id="0"/>
    </w:p>
    <w:p w14:paraId="73A2B33C" w14:textId="43C300A7" w:rsidR="00AC7197" w:rsidRPr="00912B42" w:rsidRDefault="00AC7197" w:rsidP="00912B42">
      <w:pPr>
        <w:spacing w:after="0" w:line="240" w:lineRule="auto"/>
        <w:jc w:val="both"/>
        <w:rPr>
          <w:rFonts w:cstheme="minorHAnsi"/>
          <w:szCs w:val="24"/>
        </w:rPr>
      </w:pPr>
      <w:r w:rsidRPr="00912B42">
        <w:rPr>
          <w:rFonts w:cstheme="minorHAnsi"/>
          <w:szCs w:val="24"/>
        </w:rPr>
        <w:t>Elisabet Romanenghi</w:t>
      </w:r>
    </w:p>
    <w:sectPr w:rsidR="00AC7197" w:rsidRPr="00912B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FC18" w14:textId="77777777" w:rsidR="00E55838" w:rsidRDefault="00E55838" w:rsidP="007E6865">
      <w:pPr>
        <w:spacing w:after="0" w:line="240" w:lineRule="auto"/>
      </w:pPr>
      <w:r>
        <w:separator/>
      </w:r>
    </w:p>
  </w:endnote>
  <w:endnote w:type="continuationSeparator" w:id="0">
    <w:p w14:paraId="7A1234CE" w14:textId="77777777" w:rsidR="00E55838" w:rsidRDefault="00E55838" w:rsidP="007E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2253" w14:textId="77777777" w:rsidR="00E55838" w:rsidRDefault="00E55838" w:rsidP="007E6865">
      <w:pPr>
        <w:spacing w:after="0" w:line="240" w:lineRule="auto"/>
      </w:pPr>
      <w:r>
        <w:separator/>
      </w:r>
    </w:p>
  </w:footnote>
  <w:footnote w:type="continuationSeparator" w:id="0">
    <w:p w14:paraId="105FAE1A" w14:textId="77777777" w:rsidR="00E55838" w:rsidRDefault="00E55838" w:rsidP="007E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32841"/>
      <w:docPartObj>
        <w:docPartGallery w:val="Page Numbers (Top of Page)"/>
        <w:docPartUnique/>
      </w:docPartObj>
    </w:sdtPr>
    <w:sdtEndPr/>
    <w:sdtContent>
      <w:p w14:paraId="3EC03EF2" w14:textId="3C47E64D" w:rsidR="007E6865" w:rsidRDefault="007E6865">
        <w:pPr>
          <w:pStyle w:val="Encabezado"/>
          <w:jc w:val="right"/>
        </w:pPr>
        <w:r>
          <w:fldChar w:fldCharType="begin"/>
        </w:r>
        <w:r>
          <w:instrText>PAGE   \* MERGEFORMAT</w:instrText>
        </w:r>
        <w:r>
          <w:fldChar w:fldCharType="separate"/>
        </w:r>
        <w:r w:rsidR="002D3544" w:rsidRPr="002D3544">
          <w:rPr>
            <w:noProof/>
            <w:lang w:val="es-ES"/>
          </w:rPr>
          <w:t>4</w:t>
        </w:r>
        <w:r>
          <w:fldChar w:fldCharType="end"/>
        </w:r>
      </w:p>
    </w:sdtContent>
  </w:sdt>
  <w:p w14:paraId="4652BFA3" w14:textId="77777777" w:rsidR="007E6865" w:rsidRDefault="007E68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F8"/>
    <w:rsid w:val="00006400"/>
    <w:rsid w:val="00021AEC"/>
    <w:rsid w:val="00026D37"/>
    <w:rsid w:val="0006397A"/>
    <w:rsid w:val="00084A8E"/>
    <w:rsid w:val="000851B4"/>
    <w:rsid w:val="000B6C81"/>
    <w:rsid w:val="000F78EF"/>
    <w:rsid w:val="000F799D"/>
    <w:rsid w:val="00105999"/>
    <w:rsid w:val="0010624E"/>
    <w:rsid w:val="00107F5F"/>
    <w:rsid w:val="00115A14"/>
    <w:rsid w:val="00140BE5"/>
    <w:rsid w:val="00165B55"/>
    <w:rsid w:val="001C5B92"/>
    <w:rsid w:val="001E0142"/>
    <w:rsid w:val="001E3ED9"/>
    <w:rsid w:val="00223693"/>
    <w:rsid w:val="00235C88"/>
    <w:rsid w:val="00255E4A"/>
    <w:rsid w:val="002A766C"/>
    <w:rsid w:val="002C23AE"/>
    <w:rsid w:val="002D3544"/>
    <w:rsid w:val="002D67D5"/>
    <w:rsid w:val="00367BDC"/>
    <w:rsid w:val="00376E47"/>
    <w:rsid w:val="0038709C"/>
    <w:rsid w:val="00404C15"/>
    <w:rsid w:val="00480512"/>
    <w:rsid w:val="00480B92"/>
    <w:rsid w:val="004A2A8A"/>
    <w:rsid w:val="004E4F2F"/>
    <w:rsid w:val="004F5E81"/>
    <w:rsid w:val="005D5E3A"/>
    <w:rsid w:val="005D5FDC"/>
    <w:rsid w:val="005E0DB5"/>
    <w:rsid w:val="005E2673"/>
    <w:rsid w:val="00616885"/>
    <w:rsid w:val="006176A6"/>
    <w:rsid w:val="00625851"/>
    <w:rsid w:val="00630528"/>
    <w:rsid w:val="00634B54"/>
    <w:rsid w:val="00636CEA"/>
    <w:rsid w:val="006466A2"/>
    <w:rsid w:val="00662F32"/>
    <w:rsid w:val="00674356"/>
    <w:rsid w:val="00696007"/>
    <w:rsid w:val="006B3360"/>
    <w:rsid w:val="006C61D5"/>
    <w:rsid w:val="006E511C"/>
    <w:rsid w:val="00710313"/>
    <w:rsid w:val="007155BB"/>
    <w:rsid w:val="00735BE2"/>
    <w:rsid w:val="007721D7"/>
    <w:rsid w:val="00774DDA"/>
    <w:rsid w:val="007865FF"/>
    <w:rsid w:val="007A7E57"/>
    <w:rsid w:val="007B328D"/>
    <w:rsid w:val="007C03D8"/>
    <w:rsid w:val="007E3E1A"/>
    <w:rsid w:val="007E6865"/>
    <w:rsid w:val="007E7D2A"/>
    <w:rsid w:val="00801121"/>
    <w:rsid w:val="008011AC"/>
    <w:rsid w:val="00811F7A"/>
    <w:rsid w:val="00823609"/>
    <w:rsid w:val="00833D10"/>
    <w:rsid w:val="00847746"/>
    <w:rsid w:val="00860C76"/>
    <w:rsid w:val="00900E59"/>
    <w:rsid w:val="00905F92"/>
    <w:rsid w:val="00910395"/>
    <w:rsid w:val="00912B42"/>
    <w:rsid w:val="0094375A"/>
    <w:rsid w:val="00971837"/>
    <w:rsid w:val="009A4833"/>
    <w:rsid w:val="009A62AA"/>
    <w:rsid w:val="009E00D6"/>
    <w:rsid w:val="009F6521"/>
    <w:rsid w:val="00A00489"/>
    <w:rsid w:val="00A17EA4"/>
    <w:rsid w:val="00A27B86"/>
    <w:rsid w:val="00A31D0D"/>
    <w:rsid w:val="00A55710"/>
    <w:rsid w:val="00AC7197"/>
    <w:rsid w:val="00AE5DBC"/>
    <w:rsid w:val="00AF27B1"/>
    <w:rsid w:val="00AF5735"/>
    <w:rsid w:val="00B0498F"/>
    <w:rsid w:val="00B35941"/>
    <w:rsid w:val="00B725CA"/>
    <w:rsid w:val="00B73C63"/>
    <w:rsid w:val="00C12530"/>
    <w:rsid w:val="00C74C55"/>
    <w:rsid w:val="00CD630A"/>
    <w:rsid w:val="00CE3954"/>
    <w:rsid w:val="00CF43CD"/>
    <w:rsid w:val="00D34E32"/>
    <w:rsid w:val="00D4440C"/>
    <w:rsid w:val="00D54912"/>
    <w:rsid w:val="00D62AA5"/>
    <w:rsid w:val="00D67ABC"/>
    <w:rsid w:val="00D75E27"/>
    <w:rsid w:val="00D9441F"/>
    <w:rsid w:val="00DA035D"/>
    <w:rsid w:val="00DB7399"/>
    <w:rsid w:val="00DC4F90"/>
    <w:rsid w:val="00DF5761"/>
    <w:rsid w:val="00DF67CB"/>
    <w:rsid w:val="00E55838"/>
    <w:rsid w:val="00E91FA1"/>
    <w:rsid w:val="00EB65F8"/>
    <w:rsid w:val="00F279E4"/>
    <w:rsid w:val="00F34513"/>
    <w:rsid w:val="00F43FA0"/>
    <w:rsid w:val="00F6592A"/>
    <w:rsid w:val="00F7143B"/>
    <w:rsid w:val="00F80DE2"/>
    <w:rsid w:val="00FB7E3E"/>
    <w:rsid w:val="00FD44B0"/>
    <w:rsid w:val="00FD6A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67E6"/>
  <w15:chartTrackingRefBased/>
  <w15:docId w15:val="{70552FC8-42DF-4DC6-A3AF-B73E32FA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6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x3">
    <w:name w:val="tx3"/>
    <w:basedOn w:val="Normal"/>
    <w:rsid w:val="00F43FA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x-gry2">
    <w:name w:val="tx-gry2"/>
    <w:basedOn w:val="Fuentedeprrafopredeter"/>
    <w:rsid w:val="00F43FA0"/>
  </w:style>
  <w:style w:type="character" w:styleId="nfasis">
    <w:name w:val="Emphasis"/>
    <w:basedOn w:val="Fuentedeprrafopredeter"/>
    <w:uiPriority w:val="20"/>
    <w:qFormat/>
    <w:rsid w:val="00F43FA0"/>
    <w:rPr>
      <w:i/>
      <w:iCs/>
    </w:rPr>
  </w:style>
  <w:style w:type="paragraph" w:styleId="Encabezado">
    <w:name w:val="header"/>
    <w:basedOn w:val="Normal"/>
    <w:link w:val="EncabezadoCar"/>
    <w:uiPriority w:val="99"/>
    <w:unhideWhenUsed/>
    <w:rsid w:val="007E68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865"/>
  </w:style>
  <w:style w:type="paragraph" w:styleId="Piedepgina">
    <w:name w:val="footer"/>
    <w:basedOn w:val="Normal"/>
    <w:link w:val="PiedepginaCar"/>
    <w:uiPriority w:val="99"/>
    <w:unhideWhenUsed/>
    <w:rsid w:val="007E68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865"/>
  </w:style>
  <w:style w:type="paragraph" w:styleId="Sinespaciado">
    <w:name w:val="No Spacing"/>
    <w:uiPriority w:val="1"/>
    <w:qFormat/>
    <w:rsid w:val="00AC7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6082">
      <w:bodyDiv w:val="1"/>
      <w:marLeft w:val="0"/>
      <w:marRight w:val="0"/>
      <w:marTop w:val="0"/>
      <w:marBottom w:val="0"/>
      <w:divBdr>
        <w:top w:val="none" w:sz="0" w:space="0" w:color="auto"/>
        <w:left w:val="none" w:sz="0" w:space="0" w:color="auto"/>
        <w:bottom w:val="none" w:sz="0" w:space="0" w:color="auto"/>
        <w:right w:val="none" w:sz="0" w:space="0" w:color="auto"/>
      </w:divBdr>
    </w:div>
    <w:div w:id="511803324">
      <w:bodyDiv w:val="1"/>
      <w:marLeft w:val="0"/>
      <w:marRight w:val="0"/>
      <w:marTop w:val="0"/>
      <w:marBottom w:val="0"/>
      <w:divBdr>
        <w:top w:val="none" w:sz="0" w:space="0" w:color="auto"/>
        <w:left w:val="none" w:sz="0" w:space="0" w:color="auto"/>
        <w:bottom w:val="none" w:sz="0" w:space="0" w:color="auto"/>
        <w:right w:val="none" w:sz="0" w:space="0" w:color="auto"/>
      </w:divBdr>
    </w:div>
    <w:div w:id="17075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90FB-C058-4FBF-8264-67B086AD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1841</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Cuenta Microsoft</cp:lastModifiedBy>
  <cp:revision>10</cp:revision>
  <dcterms:created xsi:type="dcterms:W3CDTF">2021-09-16T09:07:00Z</dcterms:created>
  <dcterms:modified xsi:type="dcterms:W3CDTF">2021-11-10T16:32:00Z</dcterms:modified>
</cp:coreProperties>
</file>